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6FA" w:rsidRDefault="007136FA" w:rsidP="007136FA">
      <w:pPr>
        <w:pStyle w:val="Nadpis1"/>
        <w:tabs>
          <w:tab w:val="left" w:pos="4395"/>
        </w:tabs>
        <w:rPr>
          <w:rFonts w:ascii="Times New Roman" w:hAnsi="Times New Roman"/>
          <w:sz w:val="36"/>
          <w:szCs w:val="24"/>
        </w:rPr>
      </w:pPr>
      <w:r>
        <w:rPr>
          <w:rFonts w:ascii="Times New Roman" w:hAnsi="Times New Roman"/>
          <w:sz w:val="36"/>
          <w:szCs w:val="24"/>
        </w:rPr>
        <w:tab/>
        <w:t>Magistrát města Liberce</w:t>
      </w:r>
    </w:p>
    <w:p w:rsidR="007136FA" w:rsidRDefault="007136FA" w:rsidP="007136FA">
      <w:pPr>
        <w:tabs>
          <w:tab w:val="left" w:pos="4395"/>
          <w:tab w:val="left" w:pos="5670"/>
        </w:tabs>
        <w:spacing w:before="240" w:line="360" w:lineRule="auto"/>
        <w:ind w:left="4395" w:hanging="708"/>
        <w:rPr>
          <w:b/>
          <w:bCs/>
        </w:rPr>
      </w:pPr>
      <w:r>
        <w:tab/>
      </w:r>
      <w:r>
        <w:rPr>
          <w:b/>
          <w:bCs/>
        </w:rPr>
        <w:t xml:space="preserve">Odbor územního plánování </w:t>
      </w:r>
    </w:p>
    <w:p w:rsidR="007136FA" w:rsidRDefault="007136FA" w:rsidP="007136FA">
      <w:pPr>
        <w:tabs>
          <w:tab w:val="left" w:pos="4395"/>
          <w:tab w:val="left" w:pos="5670"/>
        </w:tabs>
        <w:spacing w:line="360" w:lineRule="auto"/>
        <w:ind w:left="4395" w:hanging="709"/>
        <w:rPr>
          <w:b/>
          <w:bCs/>
        </w:rPr>
      </w:pPr>
      <w:r>
        <w:rPr>
          <w:b/>
          <w:bCs/>
        </w:rPr>
        <w:tab/>
        <w:t>Oddělení úřadu územního plánování</w:t>
      </w:r>
    </w:p>
    <w:p w:rsidR="007136FA" w:rsidRDefault="007136FA" w:rsidP="007136FA">
      <w:pPr>
        <w:tabs>
          <w:tab w:val="left" w:pos="4395"/>
          <w:tab w:val="left" w:pos="5670"/>
        </w:tabs>
        <w:spacing w:line="360" w:lineRule="auto"/>
        <w:rPr>
          <w:b/>
          <w:bCs/>
        </w:rPr>
      </w:pPr>
      <w:r>
        <w:rPr>
          <w:b/>
          <w:bCs/>
        </w:rPr>
        <w:tab/>
        <w:t>nám. Dr. E. Beneše 1</w:t>
      </w:r>
    </w:p>
    <w:p w:rsidR="007136FA" w:rsidRDefault="007136FA" w:rsidP="007136FA">
      <w:pPr>
        <w:tabs>
          <w:tab w:val="left" w:pos="4395"/>
          <w:tab w:val="left" w:pos="5670"/>
        </w:tabs>
        <w:spacing w:line="360" w:lineRule="auto"/>
        <w:rPr>
          <w:b/>
          <w:bCs/>
        </w:rPr>
      </w:pPr>
      <w:r>
        <w:rPr>
          <w:b/>
          <w:bCs/>
        </w:rPr>
        <w:tab/>
        <w:t>460 59 Liberec</w:t>
      </w:r>
    </w:p>
    <w:p w:rsidR="007136FA" w:rsidRDefault="007136FA" w:rsidP="007136FA">
      <w:pPr>
        <w:tabs>
          <w:tab w:val="left" w:pos="4395"/>
        </w:tabs>
      </w:pPr>
    </w:p>
    <w:p w:rsidR="007136FA" w:rsidRDefault="007136FA" w:rsidP="007136FA">
      <w:pPr>
        <w:tabs>
          <w:tab w:val="left" w:pos="4395"/>
        </w:tabs>
      </w:pPr>
      <w:r>
        <w:tab/>
        <w:t>V……...………………………dne……..…....…</w:t>
      </w:r>
    </w:p>
    <w:p w:rsidR="007136FA" w:rsidRDefault="007136FA" w:rsidP="007136FA">
      <w:pPr>
        <w:tabs>
          <w:tab w:val="left" w:pos="4395"/>
        </w:tabs>
        <w:rPr>
          <w:b/>
          <w:sz w:val="28"/>
          <w:szCs w:val="28"/>
        </w:rPr>
      </w:pPr>
    </w:p>
    <w:p w:rsidR="00692769" w:rsidRPr="00EA136C" w:rsidRDefault="00692769" w:rsidP="007136FA">
      <w:pPr>
        <w:tabs>
          <w:tab w:val="left" w:pos="4395"/>
        </w:tabs>
        <w:jc w:val="both"/>
        <w:rPr>
          <w:b/>
          <w:sz w:val="28"/>
          <w:szCs w:val="28"/>
        </w:rPr>
      </w:pPr>
      <w:r w:rsidRPr="00EA136C">
        <w:rPr>
          <w:b/>
          <w:sz w:val="28"/>
          <w:szCs w:val="28"/>
        </w:rPr>
        <w:t>PŘIPOMÍNKA</w:t>
      </w:r>
      <w:r w:rsidR="00C80110">
        <w:rPr>
          <w:b/>
          <w:sz w:val="28"/>
          <w:szCs w:val="28"/>
        </w:rPr>
        <w:t xml:space="preserve"> / NÁMITKA</w:t>
      </w:r>
      <w:r w:rsidRPr="00EA136C">
        <w:rPr>
          <w:b/>
          <w:sz w:val="28"/>
          <w:szCs w:val="28"/>
        </w:rPr>
        <w:t xml:space="preserve"> K</w:t>
      </w:r>
      <w:r w:rsidR="00B878C4">
        <w:rPr>
          <w:b/>
          <w:sz w:val="28"/>
          <w:szCs w:val="28"/>
        </w:rPr>
        <w:t xml:space="preserve"> NOVÉMU </w:t>
      </w:r>
      <w:r w:rsidR="007D27A5" w:rsidRPr="00EA136C">
        <w:rPr>
          <w:b/>
          <w:sz w:val="28"/>
          <w:szCs w:val="28"/>
        </w:rPr>
        <w:t xml:space="preserve">NÁVRHU </w:t>
      </w:r>
      <w:r w:rsidR="00B878C4">
        <w:rPr>
          <w:b/>
          <w:sz w:val="28"/>
          <w:szCs w:val="28"/>
        </w:rPr>
        <w:t xml:space="preserve">ZMĚNY č. 1 </w:t>
      </w:r>
      <w:r w:rsidRPr="00EA136C">
        <w:rPr>
          <w:b/>
          <w:sz w:val="28"/>
          <w:szCs w:val="28"/>
        </w:rPr>
        <w:t xml:space="preserve">ÚZEMNÍHO PLÁNU </w:t>
      </w:r>
      <w:r w:rsidR="00B878C4">
        <w:rPr>
          <w:b/>
          <w:sz w:val="28"/>
          <w:szCs w:val="28"/>
        </w:rPr>
        <w:t xml:space="preserve">BÍLÁ </w:t>
      </w:r>
      <w:r w:rsidR="00C80110">
        <w:rPr>
          <w:b/>
          <w:sz w:val="28"/>
          <w:szCs w:val="28"/>
        </w:rPr>
        <w:t>PRO VEŘEJNÉ PROJEDNÁNÍ</w:t>
      </w:r>
    </w:p>
    <w:p w:rsidR="00692769" w:rsidRPr="00EA136C" w:rsidRDefault="00692769" w:rsidP="00EA136C">
      <w:pPr>
        <w:spacing w:after="120"/>
        <w:jc w:val="center"/>
        <w:rPr>
          <w:sz w:val="20"/>
          <w:szCs w:val="20"/>
        </w:rPr>
      </w:pPr>
      <w:r w:rsidRPr="00EA136C">
        <w:rPr>
          <w:sz w:val="20"/>
          <w:szCs w:val="20"/>
        </w:rPr>
        <w:t>(</w:t>
      </w:r>
      <w:r w:rsidR="00C80110">
        <w:rPr>
          <w:sz w:val="20"/>
          <w:szCs w:val="20"/>
        </w:rPr>
        <w:t>Lze uplatnit nejpozději do 2</w:t>
      </w:r>
      <w:r w:rsidR="00B878C4">
        <w:rPr>
          <w:sz w:val="20"/>
          <w:szCs w:val="20"/>
        </w:rPr>
        <w:t>1</w:t>
      </w:r>
      <w:r w:rsidR="00727CF6" w:rsidRPr="00EA136C">
        <w:rPr>
          <w:sz w:val="20"/>
          <w:szCs w:val="20"/>
        </w:rPr>
        <w:t xml:space="preserve">. </w:t>
      </w:r>
      <w:r w:rsidR="00AC77D9">
        <w:rPr>
          <w:sz w:val="20"/>
          <w:szCs w:val="20"/>
        </w:rPr>
        <w:t>1</w:t>
      </w:r>
      <w:r w:rsidR="00B878C4">
        <w:rPr>
          <w:sz w:val="20"/>
          <w:szCs w:val="20"/>
        </w:rPr>
        <w:t>2</w:t>
      </w:r>
      <w:bookmarkStart w:id="0" w:name="_GoBack"/>
      <w:bookmarkEnd w:id="0"/>
      <w:r w:rsidR="00727CF6" w:rsidRPr="00EA136C">
        <w:rPr>
          <w:sz w:val="20"/>
          <w:szCs w:val="20"/>
        </w:rPr>
        <w:t>. 20</w:t>
      </w:r>
      <w:r w:rsidR="00C80110">
        <w:rPr>
          <w:sz w:val="20"/>
          <w:szCs w:val="20"/>
        </w:rPr>
        <w:t>20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 xml:space="preserve"> později uplatněné </w:t>
      </w:r>
      <w:r w:rsidR="00C80110">
        <w:rPr>
          <w:sz w:val="20"/>
          <w:szCs w:val="20"/>
        </w:rPr>
        <w:t xml:space="preserve">námitce / </w:t>
      </w:r>
      <w:r w:rsidRPr="00EA136C">
        <w:rPr>
          <w:sz w:val="20"/>
          <w:szCs w:val="20"/>
        </w:rPr>
        <w:t>připomínce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692769" w:rsidRDefault="00692769" w:rsidP="00692769">
      <w:pPr>
        <w:spacing w:before="240" w:after="120"/>
      </w:pPr>
      <w:r w:rsidRPr="009B0330">
        <w:rPr>
          <w:b/>
        </w:rPr>
        <w:t xml:space="preserve">VYMEZENÍ DOTČENÉHO </w:t>
      </w:r>
      <w:r w:rsidR="00C80110" w:rsidRPr="009B0330">
        <w:rPr>
          <w:b/>
        </w:rPr>
        <w:t>ÚZEMÍ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FB37D5" w:rsidRDefault="00FB37D5" w:rsidP="00FB37D5">
      <w:pPr>
        <w:spacing w:before="240"/>
      </w:pPr>
      <w:r>
        <w:t>Vymezení území doplňte grafickou přílohou (např. zákres do katastrální mapy).</w:t>
      </w:r>
    </w:p>
    <w:p w:rsidR="00692769" w:rsidRDefault="00692769" w:rsidP="00692769"/>
    <w:p w:rsidR="00692769" w:rsidRDefault="00692769" w:rsidP="00692769">
      <w:pPr>
        <w:spacing w:after="120"/>
      </w:pPr>
      <w:r>
        <w:t xml:space="preserve">PŘIPOMÍNKA </w:t>
      </w:r>
      <w:r w:rsidR="00C80110">
        <w:t xml:space="preserve">/ NÁMITKA </w:t>
      </w:r>
      <w:r>
        <w:t>JE UVEDENA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B878C4">
        <w:rPr>
          <w:sz w:val="20"/>
          <w:szCs w:val="20"/>
        </w:rPr>
      </w:r>
      <w:r w:rsidR="00B878C4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692769" w:rsidRDefault="00C80110" w:rsidP="00692769">
      <w:pPr>
        <w:spacing w:before="120"/>
      </w:pPr>
      <w:r>
        <w:rPr>
          <w:b/>
        </w:rPr>
        <w:t xml:space="preserve">Text </w:t>
      </w:r>
      <w:r w:rsidR="00692769" w:rsidRPr="009B0330">
        <w:rPr>
          <w:b/>
        </w:rPr>
        <w:t>PŘIPOMÍNK</w:t>
      </w:r>
      <w:r>
        <w:rPr>
          <w:b/>
        </w:rPr>
        <w:t>Y / NÁMITKY</w:t>
      </w:r>
      <w:r w:rsidR="00727CF6">
        <w:t xml:space="preserve"> (</w:t>
      </w:r>
      <w:r w:rsidR="00727CF6" w:rsidRPr="00727CF6">
        <w:rPr>
          <w:b/>
        </w:rPr>
        <w:t xml:space="preserve">nelze uvést pouze </w:t>
      </w:r>
      <w:r w:rsidR="00727CF6">
        <w:rPr>
          <w:b/>
        </w:rPr>
        <w:t>„</w:t>
      </w:r>
      <w:r w:rsidR="00727CF6" w:rsidRPr="00727CF6">
        <w:rPr>
          <w:b/>
        </w:rPr>
        <w:t>nesouhlasím</w:t>
      </w:r>
      <w:r w:rsidR="00727CF6">
        <w:rPr>
          <w:b/>
        </w:rPr>
        <w:t>“</w:t>
      </w:r>
      <w:r w:rsidR="00727CF6">
        <w:t>)</w:t>
      </w:r>
      <w:r w:rsidR="00692769">
        <w:t>:  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120" w:after="120"/>
      </w:pPr>
      <w:r>
        <w:t>ODŮVODNĚNÍ JE UVEDENO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B878C4">
        <w:rPr>
          <w:sz w:val="20"/>
          <w:szCs w:val="20"/>
        </w:rPr>
      </w:r>
      <w:r w:rsidR="00B878C4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692769" w:rsidRDefault="00692769" w:rsidP="00692769">
      <w:r w:rsidRPr="009B0330">
        <w:rPr>
          <w:b/>
        </w:rPr>
        <w:t>ODŮVODNĚNÍ</w:t>
      </w:r>
      <w:r w:rsidR="00EA136C">
        <w:t xml:space="preserve"> (kromě odůvodnění nesouhlasu může být uveden </w:t>
      </w:r>
      <w:r w:rsidR="00C80110">
        <w:t xml:space="preserve">i </w:t>
      </w:r>
      <w:r w:rsidR="00EA136C">
        <w:t>jiný návrh řešení)</w:t>
      </w:r>
      <w:r>
        <w:t>: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7136FA" w:rsidRDefault="007136FA" w:rsidP="00692769">
      <w:pPr>
        <w:spacing w:before="240"/>
      </w:pPr>
      <w:r>
        <w:t>…………………………………………………………………………………………………..</w:t>
      </w:r>
    </w:p>
    <w:p w:rsidR="007136FA" w:rsidRDefault="007136FA" w:rsidP="00692769">
      <w:pPr>
        <w:spacing w:before="240"/>
      </w:pPr>
      <w:r>
        <w:t>…………………………………………………………………………………………………..</w:t>
      </w:r>
    </w:p>
    <w:p w:rsidR="00692769" w:rsidRDefault="00692769" w:rsidP="00692769"/>
    <w:p w:rsidR="00692769" w:rsidRDefault="00CE32C5" w:rsidP="00692769">
      <w:r w:rsidRPr="00CE32C5">
        <w:rPr>
          <w:b/>
          <w:bCs/>
        </w:rPr>
        <w:lastRenderedPageBreak/>
        <w:t>Žadatel</w:t>
      </w:r>
      <w:r w:rsidR="00692769">
        <w:t>:</w:t>
      </w:r>
      <w:r w:rsidR="00692769" w:rsidRPr="002B3A7C">
        <w:t xml:space="preserve"> </w:t>
      </w:r>
      <w:r w:rsidR="00727CF6">
        <w:t>(</w:t>
      </w:r>
      <w:r w:rsidR="00727CF6" w:rsidRPr="00647658">
        <w:rPr>
          <w:sz w:val="22"/>
          <w:szCs w:val="22"/>
        </w:rPr>
        <w:t xml:space="preserve">identifikační údaje </w:t>
      </w:r>
      <w:r w:rsidR="00647658">
        <w:rPr>
          <w:sz w:val="22"/>
          <w:szCs w:val="22"/>
        </w:rPr>
        <w:t>označené</w:t>
      </w:r>
      <w:r w:rsidR="00727CF6" w:rsidRPr="00647658">
        <w:rPr>
          <w:sz w:val="22"/>
          <w:szCs w:val="22"/>
        </w:rPr>
        <w:t xml:space="preserve"> * jsou povinné</w:t>
      </w:r>
      <w:r w:rsidR="00EA136C" w:rsidRPr="00647658">
        <w:rPr>
          <w:sz w:val="22"/>
          <w:szCs w:val="22"/>
        </w:rPr>
        <w:t xml:space="preserve"> dle §</w:t>
      </w:r>
      <w:r w:rsidR="00647658" w:rsidRPr="00647658">
        <w:rPr>
          <w:sz w:val="22"/>
          <w:szCs w:val="22"/>
        </w:rPr>
        <w:t>37 správního řádu</w:t>
      </w:r>
      <w:r w:rsidR="00727CF6">
        <w:t>)</w:t>
      </w:r>
    </w:p>
    <w:p w:rsidR="00692769" w:rsidRDefault="00692769" w:rsidP="00692769"/>
    <w:p w:rsidR="00B1632A" w:rsidRDefault="00B1632A" w:rsidP="00B1632A">
      <w:pPr>
        <w:pStyle w:val="Bezmezer"/>
        <w:spacing w:before="120"/>
      </w:pPr>
      <w:r>
        <w:t>jméno a příjmení / název nebo obchodní firma</w:t>
      </w:r>
      <w:r w:rsidRPr="00647658">
        <w:rPr>
          <w:sz w:val="22"/>
          <w:szCs w:val="22"/>
        </w:rPr>
        <w:t>*</w:t>
      </w:r>
      <w:r>
        <w:t>:………………………………………………..</w:t>
      </w:r>
    </w:p>
    <w:p w:rsidR="00B1632A" w:rsidRDefault="00B1632A" w:rsidP="00B1632A">
      <w:pPr>
        <w:pStyle w:val="Bezmezer"/>
      </w:pPr>
    </w:p>
    <w:p w:rsidR="00B1632A" w:rsidRDefault="00B1632A" w:rsidP="00B1632A">
      <w:pPr>
        <w:pStyle w:val="Bezmezer"/>
        <w:spacing w:before="120"/>
      </w:pPr>
      <w:r>
        <w:t>datum narození / identifikační číslo</w:t>
      </w:r>
      <w:r w:rsidRPr="00647658">
        <w:rPr>
          <w:sz w:val="22"/>
          <w:szCs w:val="22"/>
        </w:rPr>
        <w:t>*</w:t>
      </w:r>
      <w:r>
        <w:rPr>
          <w:sz w:val="22"/>
          <w:szCs w:val="22"/>
        </w:rPr>
        <w:t>:</w:t>
      </w:r>
      <w:r>
        <w:t xml:space="preserve">………………………………………………………… </w:t>
      </w:r>
    </w:p>
    <w:p w:rsidR="00B1632A" w:rsidRDefault="00B1632A" w:rsidP="00B1632A">
      <w:pPr>
        <w:pStyle w:val="Bezmezer"/>
      </w:pPr>
    </w:p>
    <w:p w:rsidR="00B1632A" w:rsidRDefault="00B1632A" w:rsidP="00B1632A">
      <w:pPr>
        <w:pStyle w:val="Bezmezer"/>
        <w:spacing w:before="120"/>
      </w:pPr>
      <w:r>
        <w:t>místo trvalého pobytu / adresa sídla</w:t>
      </w:r>
      <w:r w:rsidRPr="00647658">
        <w:rPr>
          <w:sz w:val="22"/>
          <w:szCs w:val="22"/>
        </w:rPr>
        <w:t>*</w:t>
      </w:r>
      <w:r>
        <w:rPr>
          <w:sz w:val="22"/>
          <w:szCs w:val="22"/>
        </w:rPr>
        <w:t>:</w:t>
      </w:r>
      <w:r>
        <w:t>…………………………………………………………</w:t>
      </w:r>
    </w:p>
    <w:p w:rsidR="00B1632A" w:rsidRDefault="00B1632A" w:rsidP="00B1632A">
      <w:pPr>
        <w:pStyle w:val="Bezmezer"/>
      </w:pPr>
    </w:p>
    <w:p w:rsidR="00B1632A" w:rsidRDefault="00B1632A" w:rsidP="00B1632A">
      <w:pPr>
        <w:pStyle w:val="Bezmezer"/>
        <w:spacing w:before="120"/>
      </w:pPr>
      <w:r>
        <w:t>telefonní kontakt, e-mailová adresa:……………………………………………………………</w:t>
      </w:r>
    </w:p>
    <w:p w:rsidR="00B1632A" w:rsidRDefault="00B1632A" w:rsidP="00B1632A">
      <w:pPr>
        <w:pStyle w:val="Styl2"/>
      </w:pPr>
      <w:r w:rsidRPr="0023418E">
        <w:rPr>
          <w:b/>
        </w:rPr>
        <w:t>Žadatel je zastoupen</w:t>
      </w:r>
      <w:r>
        <w:t xml:space="preserve"> (pokud jedná sám, níže požadované identifikační údaje</w:t>
      </w:r>
      <w:r w:rsidRPr="00282D01">
        <w:t xml:space="preserve"> </w:t>
      </w:r>
      <w:r>
        <w:t xml:space="preserve">se nevyplňují):   </w:t>
      </w:r>
    </w:p>
    <w:p w:rsidR="00B1632A" w:rsidRDefault="00B1632A" w:rsidP="00B1632A">
      <w:pPr>
        <w:tabs>
          <w:tab w:val="left" w:pos="426"/>
        </w:tabs>
      </w:pPr>
      <w:r>
        <w:t>Při zastupování musí být doložena plná moc. V případě zastupování z důvodu uvedených v § 33 odst. (2) písm. c) zákona č. 500/2004 Sb., správní řád, v platném znění (plná moc je</w:t>
      </w:r>
      <w:r w:rsidR="007136FA">
        <w:t xml:space="preserve"> u</w:t>
      </w:r>
      <w:r>
        <w:t>dělena</w:t>
      </w:r>
      <w:r>
        <w:rPr>
          <w:color w:val="1F497D"/>
        </w:rPr>
        <w:t xml:space="preserve"> </w:t>
      </w:r>
      <w:r>
        <w:t>pro neurčitý počet řízení s určitým předmětem, která budou zahájena v určené době nebo bez omezení v budoucnu) musí být plná moc ověřená. Plná moc musí obsahovat údaje dle § 37 odst. (2) správního řádu.</w:t>
      </w:r>
    </w:p>
    <w:p w:rsidR="00B1632A" w:rsidRDefault="00B1632A" w:rsidP="00B1632A">
      <w:pPr>
        <w:pStyle w:val="Bezmezer"/>
      </w:pPr>
    </w:p>
    <w:p w:rsidR="00B1632A" w:rsidRDefault="00B1632A" w:rsidP="00B1632A">
      <w:pPr>
        <w:pStyle w:val="Bezmezer"/>
        <w:spacing w:before="120"/>
      </w:pPr>
      <w:r>
        <w:t>jméno a příjmení / název nebo obchodní firma</w:t>
      </w:r>
      <w:r w:rsidR="007136FA" w:rsidRPr="00647658">
        <w:rPr>
          <w:sz w:val="22"/>
          <w:szCs w:val="22"/>
        </w:rPr>
        <w:t>*</w:t>
      </w:r>
      <w:r>
        <w:t>:………………………………………………</w:t>
      </w:r>
    </w:p>
    <w:p w:rsidR="00B1632A" w:rsidRDefault="00B1632A" w:rsidP="00B1632A">
      <w:pPr>
        <w:pStyle w:val="Bezmezer"/>
        <w:spacing w:before="120"/>
      </w:pPr>
    </w:p>
    <w:p w:rsidR="00B1632A" w:rsidRDefault="00B1632A" w:rsidP="00B1632A">
      <w:pPr>
        <w:pStyle w:val="Bezmezer"/>
        <w:spacing w:before="120"/>
      </w:pPr>
      <w:r>
        <w:t>datum narození / identifikační číslo</w:t>
      </w:r>
      <w:r w:rsidR="007136FA" w:rsidRPr="00647658">
        <w:rPr>
          <w:sz w:val="22"/>
          <w:szCs w:val="22"/>
        </w:rPr>
        <w:t>*</w:t>
      </w:r>
      <w:r>
        <w:t>:………………………………………………………….</w:t>
      </w:r>
    </w:p>
    <w:p w:rsidR="00B1632A" w:rsidRDefault="00B1632A" w:rsidP="00B1632A">
      <w:pPr>
        <w:pStyle w:val="Bezmezer"/>
      </w:pPr>
    </w:p>
    <w:p w:rsidR="00B1632A" w:rsidRDefault="00B1632A" w:rsidP="00B1632A">
      <w:pPr>
        <w:pStyle w:val="Bezmezer"/>
        <w:spacing w:before="120"/>
      </w:pPr>
      <w:r>
        <w:t>místo trvalého pobytu / adresa sídla</w:t>
      </w:r>
      <w:r w:rsidR="007136FA" w:rsidRPr="00647658">
        <w:rPr>
          <w:sz w:val="22"/>
          <w:szCs w:val="22"/>
        </w:rPr>
        <w:t>*</w:t>
      </w:r>
      <w:r>
        <w:t>:………………………………………………………….</w:t>
      </w:r>
    </w:p>
    <w:p w:rsidR="00B1632A" w:rsidRDefault="00B1632A" w:rsidP="00B1632A">
      <w:pPr>
        <w:pStyle w:val="Bezmezer"/>
      </w:pPr>
    </w:p>
    <w:p w:rsidR="00B1632A" w:rsidRDefault="00B1632A" w:rsidP="00B1632A">
      <w:pPr>
        <w:spacing w:before="240"/>
      </w:pPr>
      <w:r>
        <w:t>telefonní kontakt, e-mailová adresa:……………………………………………………………</w:t>
      </w:r>
    </w:p>
    <w:p w:rsidR="007136FA" w:rsidRDefault="007136FA" w:rsidP="007136FA"/>
    <w:p w:rsidR="007136FA" w:rsidRDefault="007136FA" w:rsidP="007136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136FA" w:rsidRDefault="007136FA" w:rsidP="007136FA"/>
    <w:p w:rsidR="007136FA" w:rsidRDefault="007136FA" w:rsidP="007136FA">
      <w:pPr>
        <w:ind w:left="4248"/>
      </w:pPr>
      <w:r>
        <w:t>………………………………………………..</w:t>
      </w:r>
    </w:p>
    <w:p w:rsidR="007136FA" w:rsidRDefault="007136FA" w:rsidP="007136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žadatele nebo jeho zástupce</w:t>
      </w:r>
    </w:p>
    <w:p w:rsidR="007136FA" w:rsidRDefault="007136FA" w:rsidP="00EA136C">
      <w:pPr>
        <w:spacing w:before="240"/>
        <w:jc w:val="both"/>
        <w:rPr>
          <w:i/>
          <w:sz w:val="20"/>
          <w:szCs w:val="20"/>
        </w:rPr>
      </w:pPr>
    </w:p>
    <w:p w:rsidR="00EA136C" w:rsidRPr="00EA136C" w:rsidRDefault="00EA136C" w:rsidP="00EA136C">
      <w:pPr>
        <w:spacing w:before="240"/>
        <w:jc w:val="both"/>
        <w:rPr>
          <w:i/>
          <w:sz w:val="20"/>
          <w:szCs w:val="20"/>
        </w:rPr>
      </w:pPr>
      <w:r w:rsidRPr="00EA136C">
        <w:rPr>
          <w:i/>
          <w:sz w:val="20"/>
          <w:szCs w:val="20"/>
        </w:rPr>
        <w:t>Vyhodnocení připomínky</w:t>
      </w:r>
      <w:r w:rsidR="00C80110">
        <w:rPr>
          <w:i/>
          <w:sz w:val="20"/>
          <w:szCs w:val="20"/>
        </w:rPr>
        <w:t xml:space="preserve"> / námitky</w:t>
      </w:r>
      <w:r w:rsidRPr="00EA136C">
        <w:rPr>
          <w:i/>
          <w:sz w:val="20"/>
          <w:szCs w:val="20"/>
        </w:rPr>
        <w:t xml:space="preserve"> bude nedílnou součástí opatření obecné povahy, kterým se vydá </w:t>
      </w:r>
      <w:r w:rsidR="00C80110">
        <w:rPr>
          <w:i/>
          <w:sz w:val="20"/>
          <w:szCs w:val="20"/>
        </w:rPr>
        <w:t>změna ú</w:t>
      </w:r>
      <w:r w:rsidRPr="00EA136C">
        <w:rPr>
          <w:i/>
          <w:sz w:val="20"/>
          <w:szCs w:val="20"/>
        </w:rPr>
        <w:t>zemní</w:t>
      </w:r>
      <w:r w:rsidR="00C80110">
        <w:rPr>
          <w:i/>
          <w:sz w:val="20"/>
          <w:szCs w:val="20"/>
        </w:rPr>
        <w:t>ho</w:t>
      </w:r>
      <w:r w:rsidRPr="00EA136C">
        <w:rPr>
          <w:i/>
          <w:sz w:val="20"/>
          <w:szCs w:val="20"/>
        </w:rPr>
        <w:t xml:space="preserve"> plán</w:t>
      </w:r>
      <w:r w:rsidR="00C80110">
        <w:rPr>
          <w:i/>
          <w:sz w:val="20"/>
          <w:szCs w:val="20"/>
        </w:rPr>
        <w:t>u</w:t>
      </w:r>
      <w:r w:rsidRPr="00EA136C">
        <w:rPr>
          <w:i/>
          <w:sz w:val="20"/>
          <w:szCs w:val="20"/>
        </w:rPr>
        <w:t xml:space="preserve">. </w:t>
      </w:r>
      <w:r w:rsidR="00354C98">
        <w:rPr>
          <w:i/>
          <w:sz w:val="20"/>
          <w:szCs w:val="20"/>
        </w:rPr>
        <w:t>Na uplatněné</w:t>
      </w:r>
      <w:r w:rsidRPr="00EA136C">
        <w:rPr>
          <w:i/>
          <w:sz w:val="20"/>
          <w:szCs w:val="20"/>
        </w:rPr>
        <w:t xml:space="preserve"> připomínky</w:t>
      </w:r>
      <w:r w:rsidR="00C80110">
        <w:rPr>
          <w:i/>
          <w:sz w:val="20"/>
          <w:szCs w:val="20"/>
        </w:rPr>
        <w:t xml:space="preserve"> / námitky</w:t>
      </w:r>
      <w:r w:rsidRPr="00EA136C">
        <w:rPr>
          <w:i/>
          <w:sz w:val="20"/>
          <w:szCs w:val="20"/>
        </w:rPr>
        <w:t xml:space="preserve"> nebude jednotlivě adresně odpovídáno. </w:t>
      </w:r>
    </w:p>
    <w:sectPr w:rsidR="00EA136C" w:rsidRP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C3642"/>
    <w:rsid w:val="000C443F"/>
    <w:rsid w:val="000C51F9"/>
    <w:rsid w:val="000C549C"/>
    <w:rsid w:val="000C5720"/>
    <w:rsid w:val="000D132D"/>
    <w:rsid w:val="000D6817"/>
    <w:rsid w:val="000E3C94"/>
    <w:rsid w:val="000E784C"/>
    <w:rsid w:val="000E7ACE"/>
    <w:rsid w:val="000F1461"/>
    <w:rsid w:val="000F3DFA"/>
    <w:rsid w:val="000F476A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18DF"/>
    <w:rsid w:val="00252EFF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91A12"/>
    <w:rsid w:val="00392CE7"/>
    <w:rsid w:val="0039394E"/>
    <w:rsid w:val="003961FB"/>
    <w:rsid w:val="003A34E7"/>
    <w:rsid w:val="003A4472"/>
    <w:rsid w:val="003B09C9"/>
    <w:rsid w:val="003B0DAD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6F77"/>
    <w:rsid w:val="005F13DA"/>
    <w:rsid w:val="005F37F8"/>
    <w:rsid w:val="005F4F8A"/>
    <w:rsid w:val="005F5E48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6FA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A0559"/>
    <w:rsid w:val="008B00DE"/>
    <w:rsid w:val="008B1898"/>
    <w:rsid w:val="008B321C"/>
    <w:rsid w:val="008B3782"/>
    <w:rsid w:val="008B4433"/>
    <w:rsid w:val="008B4561"/>
    <w:rsid w:val="008C0FE8"/>
    <w:rsid w:val="008C1DBE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C77D9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32A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878C4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110"/>
    <w:rsid w:val="00C80F19"/>
    <w:rsid w:val="00C8331C"/>
    <w:rsid w:val="00C843EB"/>
    <w:rsid w:val="00C84E52"/>
    <w:rsid w:val="00C9004B"/>
    <w:rsid w:val="00C93E56"/>
    <w:rsid w:val="00C954BF"/>
    <w:rsid w:val="00CA06FF"/>
    <w:rsid w:val="00CA6D29"/>
    <w:rsid w:val="00CB229C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32C5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99DCC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136FA"/>
    <w:pPr>
      <w:keepNext/>
      <w:spacing w:before="240" w:after="60"/>
      <w:jc w:val="both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  <w:style w:type="paragraph" w:customStyle="1" w:styleId="Styl2">
    <w:name w:val="Styl2"/>
    <w:basedOn w:val="Normln"/>
    <w:autoRedefine/>
    <w:rsid w:val="00B1632A"/>
    <w:pPr>
      <w:tabs>
        <w:tab w:val="left" w:pos="426"/>
        <w:tab w:val="left" w:pos="2127"/>
      </w:tabs>
      <w:spacing w:before="240"/>
      <w:jc w:val="both"/>
    </w:pPr>
    <w:rPr>
      <w:bCs/>
    </w:rPr>
  </w:style>
  <w:style w:type="paragraph" w:styleId="Bezmezer">
    <w:name w:val="No Spacing"/>
    <w:uiPriority w:val="1"/>
    <w:qFormat/>
    <w:rsid w:val="00B1632A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7136FA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4</cp:revision>
  <cp:lastPrinted>2016-02-18T12:54:00Z</cp:lastPrinted>
  <dcterms:created xsi:type="dcterms:W3CDTF">2020-10-16T11:38:00Z</dcterms:created>
  <dcterms:modified xsi:type="dcterms:W3CDTF">2020-10-30T12:11:00Z</dcterms:modified>
</cp:coreProperties>
</file>