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E9C" w:rsidRPr="00DB3C4C" w:rsidRDefault="00594E9C" w:rsidP="00A16D99">
      <w:pPr>
        <w:keepNext/>
        <w:shd w:val="clear" w:color="auto" w:fill="F7CAAC" w:themeFill="accent2" w:themeFillTint="66"/>
        <w:tabs>
          <w:tab w:val="left" w:pos="851"/>
        </w:tabs>
        <w:suppressAutoHyphens/>
        <w:spacing w:before="180"/>
        <w:jc w:val="both"/>
        <w:outlineLvl w:val="1"/>
        <w:rPr>
          <w:rFonts w:eastAsia="Lucida Sans Unicode"/>
          <w:b/>
          <w:bCs/>
          <w:caps/>
          <w:sz w:val="26"/>
          <w:szCs w:val="22"/>
          <w:lang w:eastAsia="zh-CN"/>
        </w:rPr>
      </w:pPr>
      <w:r w:rsidRPr="00DB3C4C">
        <w:rPr>
          <w:rFonts w:ascii="Arial" w:eastAsia="Lucida Sans Unicode" w:hAnsi="Arial" w:cs="Arial"/>
          <w:b/>
          <w:bCs/>
          <w:caps/>
          <w:sz w:val="26"/>
          <w:szCs w:val="22"/>
          <w:lang w:eastAsia="zh-CN"/>
        </w:rPr>
        <w:tab/>
        <w:t>Identifikační údaje</w:t>
      </w:r>
    </w:p>
    <w:tbl>
      <w:tblPr>
        <w:tblW w:w="0" w:type="auto"/>
        <w:tblInd w:w="68" w:type="dxa"/>
        <w:tblLayout w:type="fixed"/>
        <w:tblCellMar>
          <w:left w:w="68" w:type="dxa"/>
          <w:right w:w="68" w:type="dxa"/>
        </w:tblCellMar>
        <w:tblLook w:val="0000" w:firstRow="0" w:lastRow="0" w:firstColumn="0" w:lastColumn="0" w:noHBand="0" w:noVBand="0"/>
      </w:tblPr>
      <w:tblGrid>
        <w:gridCol w:w="4962"/>
        <w:gridCol w:w="4687"/>
      </w:tblGrid>
      <w:tr w:rsidR="00594E9C" w:rsidRPr="00DB3C4C" w:rsidTr="00594E9C">
        <w:tc>
          <w:tcPr>
            <w:tcW w:w="4962" w:type="dxa"/>
            <w:tcBorders>
              <w:top w:val="single" w:sz="4" w:space="0" w:color="000000"/>
              <w:left w:val="single" w:sz="4" w:space="0" w:color="000000"/>
              <w:bottom w:val="single" w:sz="4" w:space="0" w:color="000000"/>
            </w:tcBorders>
            <w:shd w:val="clear" w:color="auto" w:fill="auto"/>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Název díla:</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94E9C" w:rsidRPr="00DB3C4C" w:rsidRDefault="00594E9C" w:rsidP="00594E9C">
            <w:pPr>
              <w:tabs>
                <w:tab w:val="left" w:pos="4678"/>
              </w:tabs>
              <w:suppressAutoHyphens/>
              <w:snapToGrid w:val="0"/>
              <w:spacing w:before="120"/>
              <w:ind w:firstLine="82"/>
              <w:rPr>
                <w:rFonts w:ascii="Arial" w:hAnsi="Arial" w:cs="Arial"/>
                <w:bCs/>
                <w:lang w:eastAsia="zh-CN"/>
              </w:rPr>
            </w:pPr>
            <w:r w:rsidRPr="00DB3C4C">
              <w:rPr>
                <w:rFonts w:ascii="Arial" w:hAnsi="Arial" w:cs="Arial"/>
                <w:bCs/>
                <w:lang w:eastAsia="zh-CN"/>
              </w:rPr>
              <w:t>Územní plán Osečná</w:t>
            </w:r>
          </w:p>
        </w:tc>
      </w:tr>
      <w:tr w:rsidR="00594E9C" w:rsidRPr="00DB3C4C" w:rsidTr="00594E9C">
        <w:tc>
          <w:tcPr>
            <w:tcW w:w="4962" w:type="dxa"/>
            <w:tcBorders>
              <w:top w:val="single" w:sz="4" w:space="0" w:color="000000"/>
              <w:left w:val="single" w:sz="4" w:space="0" w:color="000000"/>
              <w:bottom w:val="single" w:sz="4" w:space="0" w:color="000000"/>
            </w:tcBorders>
            <w:shd w:val="clear" w:color="auto" w:fill="auto"/>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Část díla:</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94E9C" w:rsidRPr="00DB3C4C" w:rsidRDefault="00594E9C" w:rsidP="00594E9C">
            <w:pPr>
              <w:tabs>
                <w:tab w:val="left" w:pos="4678"/>
              </w:tabs>
              <w:suppressAutoHyphens/>
              <w:snapToGrid w:val="0"/>
              <w:spacing w:before="120"/>
              <w:ind w:firstLine="82"/>
              <w:rPr>
                <w:rFonts w:ascii="Arial" w:hAnsi="Arial" w:cs="Arial"/>
                <w:bCs/>
                <w:lang w:eastAsia="zh-CN"/>
              </w:rPr>
            </w:pPr>
          </w:p>
        </w:tc>
      </w:tr>
      <w:tr w:rsidR="00594E9C" w:rsidRPr="00DB3C4C" w:rsidTr="00594E9C">
        <w:tc>
          <w:tcPr>
            <w:tcW w:w="4962" w:type="dxa"/>
            <w:tcBorders>
              <w:top w:val="single" w:sz="4" w:space="0" w:color="000000"/>
              <w:left w:val="single" w:sz="4" w:space="0" w:color="000000"/>
              <w:bottom w:val="single" w:sz="4" w:space="0" w:color="000000"/>
            </w:tcBorders>
            <w:shd w:val="clear" w:color="auto" w:fill="auto"/>
          </w:tcPr>
          <w:p w:rsidR="00594E9C" w:rsidRPr="00DB3C4C" w:rsidRDefault="00594E9C" w:rsidP="00594E9C">
            <w:pPr>
              <w:tabs>
                <w:tab w:val="left" w:pos="4678"/>
              </w:tabs>
              <w:suppressAutoHyphens/>
              <w:snapToGrid w:val="0"/>
              <w:spacing w:before="120"/>
              <w:rPr>
                <w:rFonts w:ascii="Arial" w:hAnsi="Arial" w:cs="Arial"/>
                <w:lang w:eastAsia="zh-CN"/>
              </w:rPr>
            </w:pPr>
            <w:r w:rsidRPr="00DB3C4C">
              <w:rPr>
                <w:rFonts w:ascii="Arial" w:hAnsi="Arial" w:cs="Arial"/>
                <w:bCs/>
                <w:lang w:eastAsia="zh-CN"/>
              </w:rPr>
              <w:t>Objednatel:</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94E9C" w:rsidRPr="00DB3C4C" w:rsidRDefault="00594E9C" w:rsidP="00594E9C">
            <w:pPr>
              <w:tabs>
                <w:tab w:val="left" w:pos="4678"/>
              </w:tabs>
              <w:suppressAutoHyphens/>
              <w:snapToGrid w:val="0"/>
              <w:spacing w:before="120"/>
              <w:ind w:firstLine="82"/>
              <w:rPr>
                <w:rFonts w:ascii="Arial" w:hAnsi="Arial" w:cs="Arial"/>
                <w:bCs/>
                <w:lang w:eastAsia="zh-CN"/>
              </w:rPr>
            </w:pPr>
            <w:r w:rsidRPr="00DB3C4C">
              <w:rPr>
                <w:rFonts w:ascii="Arial" w:hAnsi="Arial" w:cs="Arial"/>
                <w:bCs/>
                <w:lang w:eastAsia="zh-CN"/>
              </w:rPr>
              <w:t>Město Osečná</w:t>
            </w:r>
          </w:p>
          <w:p w:rsidR="00594E9C" w:rsidRPr="00DB3C4C" w:rsidRDefault="00594E9C" w:rsidP="00594E9C">
            <w:pPr>
              <w:tabs>
                <w:tab w:val="left" w:pos="4678"/>
              </w:tabs>
              <w:suppressAutoHyphens/>
              <w:snapToGrid w:val="0"/>
              <w:spacing w:before="120"/>
              <w:ind w:firstLine="82"/>
              <w:rPr>
                <w:rFonts w:ascii="Arial" w:hAnsi="Arial" w:cs="Arial"/>
                <w:bCs/>
                <w:lang w:eastAsia="zh-CN"/>
              </w:rPr>
            </w:pPr>
            <w:r w:rsidRPr="00DB3C4C">
              <w:rPr>
                <w:rFonts w:ascii="Arial" w:hAnsi="Arial" w:cs="Arial"/>
                <w:bCs/>
                <w:lang w:eastAsia="zh-CN"/>
              </w:rPr>
              <w:t>Svatovítské náměstí 105</w:t>
            </w:r>
          </w:p>
          <w:p w:rsidR="00594E9C" w:rsidRPr="00DB3C4C" w:rsidRDefault="00594E9C" w:rsidP="00594E9C">
            <w:pPr>
              <w:tabs>
                <w:tab w:val="left" w:pos="4678"/>
              </w:tabs>
              <w:suppressAutoHyphens/>
              <w:snapToGrid w:val="0"/>
              <w:spacing w:before="120"/>
              <w:ind w:firstLine="82"/>
              <w:rPr>
                <w:rFonts w:ascii="Arial" w:hAnsi="Arial" w:cs="Arial"/>
                <w:bCs/>
                <w:lang w:eastAsia="zh-CN"/>
              </w:rPr>
            </w:pPr>
            <w:r w:rsidRPr="00DB3C4C">
              <w:rPr>
                <w:rFonts w:ascii="Arial" w:hAnsi="Arial" w:cs="Arial"/>
                <w:bCs/>
                <w:lang w:eastAsia="zh-CN"/>
              </w:rPr>
              <w:t>463 52 Osečná</w:t>
            </w:r>
          </w:p>
        </w:tc>
      </w:tr>
      <w:tr w:rsidR="00594E9C" w:rsidRPr="00DB3C4C" w:rsidTr="00594E9C">
        <w:tc>
          <w:tcPr>
            <w:tcW w:w="4962" w:type="dxa"/>
            <w:tcBorders>
              <w:top w:val="single" w:sz="4" w:space="0" w:color="000000"/>
              <w:left w:val="single" w:sz="4" w:space="0" w:color="000000"/>
              <w:bottom w:val="single" w:sz="4" w:space="0" w:color="000000"/>
            </w:tcBorders>
            <w:shd w:val="clear" w:color="auto" w:fill="auto"/>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Zhotovitel:</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94E9C" w:rsidRPr="00DB3C4C" w:rsidRDefault="00594E9C" w:rsidP="00594E9C">
            <w:pPr>
              <w:tabs>
                <w:tab w:val="left" w:pos="4678"/>
              </w:tabs>
              <w:suppressAutoHyphens/>
              <w:snapToGrid w:val="0"/>
              <w:spacing w:before="120"/>
              <w:ind w:firstLine="82"/>
              <w:rPr>
                <w:rFonts w:ascii="Arial" w:hAnsi="Arial" w:cs="Arial"/>
                <w:bCs/>
                <w:lang w:eastAsia="zh-CN"/>
              </w:rPr>
            </w:pPr>
            <w:r w:rsidRPr="00DB3C4C">
              <w:rPr>
                <w:rFonts w:ascii="Arial" w:hAnsi="Arial" w:cs="Arial"/>
                <w:bCs/>
                <w:lang w:eastAsia="zh-CN"/>
              </w:rPr>
              <w:t>SAUL s.r.o.</w:t>
            </w:r>
          </w:p>
          <w:p w:rsidR="00594E9C" w:rsidRPr="00DB3C4C" w:rsidRDefault="00594E9C" w:rsidP="00594E9C">
            <w:pPr>
              <w:tabs>
                <w:tab w:val="left" w:pos="4678"/>
              </w:tabs>
              <w:suppressAutoHyphens/>
              <w:spacing w:before="120"/>
              <w:ind w:firstLine="82"/>
              <w:rPr>
                <w:rFonts w:ascii="Arial" w:hAnsi="Arial" w:cs="Arial"/>
                <w:bCs/>
                <w:lang w:eastAsia="zh-CN"/>
              </w:rPr>
            </w:pPr>
            <w:r w:rsidRPr="00DB3C4C">
              <w:rPr>
                <w:rFonts w:ascii="Arial" w:hAnsi="Arial" w:cs="Arial"/>
                <w:bCs/>
                <w:lang w:eastAsia="zh-CN"/>
              </w:rPr>
              <w:t>U Domoviny 491/1, 460 01, Liberec 4</w:t>
            </w:r>
          </w:p>
        </w:tc>
      </w:tr>
      <w:tr w:rsidR="00594E9C" w:rsidRPr="00DB3C4C" w:rsidTr="00594E9C">
        <w:tc>
          <w:tcPr>
            <w:tcW w:w="4962" w:type="dxa"/>
            <w:tcBorders>
              <w:top w:val="single" w:sz="4" w:space="0" w:color="000000"/>
              <w:left w:val="single" w:sz="4" w:space="0" w:color="000000"/>
              <w:bottom w:val="single" w:sz="4" w:space="0" w:color="000000"/>
            </w:tcBorders>
            <w:shd w:val="clear" w:color="auto" w:fill="auto"/>
          </w:tcPr>
          <w:p w:rsidR="00594E9C" w:rsidRPr="00DB3C4C" w:rsidRDefault="00594E9C" w:rsidP="00594E9C">
            <w:pPr>
              <w:tabs>
                <w:tab w:val="left" w:pos="4678"/>
              </w:tabs>
              <w:suppressAutoHyphens/>
              <w:snapToGrid w:val="0"/>
              <w:spacing w:before="120"/>
              <w:rPr>
                <w:rFonts w:ascii="Arial" w:hAnsi="Arial" w:cs="Arial"/>
                <w:lang w:eastAsia="zh-CN"/>
              </w:rPr>
            </w:pPr>
            <w:r w:rsidRPr="00DB3C4C">
              <w:rPr>
                <w:rFonts w:ascii="Arial" w:hAnsi="Arial" w:cs="Arial"/>
                <w:bCs/>
                <w:lang w:eastAsia="zh-CN"/>
              </w:rPr>
              <w:t>Číslo zakázky zhotovitele:</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94E9C" w:rsidRPr="00DB3C4C" w:rsidRDefault="00594E9C" w:rsidP="00594E9C">
            <w:pPr>
              <w:tabs>
                <w:tab w:val="left" w:pos="4678"/>
              </w:tabs>
              <w:suppressAutoHyphens/>
              <w:snapToGrid w:val="0"/>
              <w:spacing w:before="120"/>
              <w:ind w:firstLine="82"/>
              <w:rPr>
                <w:rFonts w:ascii="Arial" w:hAnsi="Arial" w:cs="Arial"/>
                <w:bCs/>
                <w:lang w:eastAsia="zh-CN"/>
              </w:rPr>
            </w:pPr>
            <w:r w:rsidRPr="00DB3C4C">
              <w:rPr>
                <w:rFonts w:ascii="Arial" w:hAnsi="Arial" w:cs="Arial"/>
                <w:lang w:eastAsia="zh-CN"/>
              </w:rPr>
              <w:t>010/2021</w:t>
            </w:r>
          </w:p>
        </w:tc>
      </w:tr>
      <w:tr w:rsidR="00594E9C" w:rsidRPr="00DB3C4C" w:rsidTr="00594E9C">
        <w:tc>
          <w:tcPr>
            <w:tcW w:w="4962" w:type="dxa"/>
            <w:tcBorders>
              <w:top w:val="single" w:sz="4" w:space="0" w:color="000000"/>
              <w:left w:val="single" w:sz="4" w:space="0" w:color="000000"/>
              <w:bottom w:val="single" w:sz="4" w:space="0" w:color="000000"/>
            </w:tcBorders>
            <w:shd w:val="clear" w:color="auto" w:fill="auto"/>
          </w:tcPr>
          <w:p w:rsidR="00594E9C" w:rsidRPr="00DB3C4C" w:rsidRDefault="00594E9C" w:rsidP="00594E9C">
            <w:pPr>
              <w:tabs>
                <w:tab w:val="left" w:pos="4678"/>
              </w:tabs>
              <w:suppressAutoHyphens/>
              <w:snapToGrid w:val="0"/>
              <w:spacing w:before="120"/>
              <w:rPr>
                <w:rFonts w:ascii="Arial" w:hAnsi="Arial" w:cs="Arial"/>
                <w:lang w:eastAsia="zh-CN"/>
              </w:rPr>
            </w:pPr>
            <w:r w:rsidRPr="00DB3C4C">
              <w:rPr>
                <w:rFonts w:ascii="Arial" w:hAnsi="Arial" w:cs="Arial"/>
                <w:bCs/>
                <w:lang w:eastAsia="zh-CN"/>
              </w:rPr>
              <w:t>Datum zhotovení:</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94E9C" w:rsidRPr="00DB3C4C" w:rsidRDefault="00594E9C" w:rsidP="00C1561F">
            <w:pPr>
              <w:tabs>
                <w:tab w:val="left" w:pos="4678"/>
              </w:tabs>
              <w:suppressAutoHyphens/>
              <w:snapToGrid w:val="0"/>
              <w:spacing w:before="120"/>
              <w:ind w:firstLine="82"/>
              <w:rPr>
                <w:rFonts w:ascii="Arial" w:hAnsi="Arial" w:cs="Arial"/>
                <w:lang w:eastAsia="zh-CN"/>
              </w:rPr>
            </w:pPr>
            <w:r w:rsidRPr="00DB3C4C">
              <w:rPr>
                <w:rFonts w:ascii="Arial" w:hAnsi="Arial" w:cs="Arial"/>
                <w:lang w:eastAsia="zh-CN"/>
              </w:rPr>
              <w:t>0</w:t>
            </w:r>
            <w:r w:rsidR="00C1561F" w:rsidRPr="00DB3C4C">
              <w:rPr>
                <w:rFonts w:ascii="Arial" w:hAnsi="Arial" w:cs="Arial"/>
                <w:lang w:eastAsia="zh-CN"/>
              </w:rPr>
              <w:t>6</w:t>
            </w:r>
            <w:r w:rsidRPr="00DB3C4C">
              <w:rPr>
                <w:rFonts w:ascii="Arial" w:hAnsi="Arial" w:cs="Arial"/>
                <w:lang w:eastAsia="zh-CN"/>
              </w:rPr>
              <w:t>/2022</w:t>
            </w:r>
          </w:p>
        </w:tc>
      </w:tr>
    </w:tbl>
    <w:p w:rsidR="00594E9C" w:rsidRPr="00DB3C4C" w:rsidRDefault="00594E9C" w:rsidP="00C1561F">
      <w:pPr>
        <w:keepNext/>
        <w:shd w:val="clear" w:color="auto" w:fill="F7CAAC" w:themeFill="accent2" w:themeFillTint="66"/>
        <w:tabs>
          <w:tab w:val="left" w:pos="851"/>
        </w:tabs>
        <w:suppressAutoHyphens/>
        <w:spacing w:before="180"/>
        <w:ind w:left="851" w:hanging="851"/>
        <w:jc w:val="both"/>
        <w:outlineLvl w:val="1"/>
        <w:rPr>
          <w:rFonts w:eastAsia="Lucida Sans Unicode"/>
          <w:b/>
          <w:bCs/>
          <w:caps/>
          <w:sz w:val="26"/>
          <w:szCs w:val="22"/>
          <w:lang w:eastAsia="zh-CN"/>
        </w:rPr>
      </w:pPr>
      <w:r w:rsidRPr="00DB3C4C">
        <w:rPr>
          <w:rFonts w:ascii="Arial" w:eastAsia="Lucida Sans Unicode" w:hAnsi="Arial" w:cs="Arial"/>
          <w:b/>
          <w:bCs/>
          <w:caps/>
          <w:sz w:val="26"/>
          <w:szCs w:val="22"/>
          <w:lang w:eastAsia="zh-CN"/>
        </w:rPr>
        <w:tab/>
        <w:t>AUTORSKÝ KOLEKTIV</w:t>
      </w:r>
    </w:p>
    <w:tbl>
      <w:tblPr>
        <w:tblW w:w="0" w:type="auto"/>
        <w:tblInd w:w="56" w:type="dxa"/>
        <w:tblLayout w:type="fixed"/>
        <w:tblCellMar>
          <w:left w:w="70" w:type="dxa"/>
          <w:right w:w="70" w:type="dxa"/>
        </w:tblCellMar>
        <w:tblLook w:val="0000" w:firstRow="0" w:lastRow="0" w:firstColumn="0" w:lastColumn="0" w:noHBand="0" w:noVBand="0"/>
      </w:tblPr>
      <w:tblGrid>
        <w:gridCol w:w="4976"/>
        <w:gridCol w:w="4682"/>
      </w:tblGrid>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bookmarkStart w:id="0" w:name="_GoBack"/>
            <w:bookmarkEnd w:id="0"/>
            <w:r w:rsidRPr="00DB3C4C">
              <w:rPr>
                <w:rFonts w:ascii="Arial" w:hAnsi="Arial" w:cs="Arial"/>
                <w:bCs/>
                <w:lang w:eastAsia="zh-CN"/>
              </w:rPr>
              <w:t>Vedoucí projektant</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Ing. arch. Jiří Plašil</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 xml:space="preserve">Zodpovědný projektant, urbanistická koncepce </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Oldřich Lubojacký</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Hospodářská základna - výroba, cestovní ruch</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Oldřich Lubojacký</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Dopravní infrastruktura a dopravní systémy</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Ladislav Křenek</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 xml:space="preserve">Technická infrastruktura – vodní hospodářství </w:t>
            </w:r>
          </w:p>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Vodní toky a plochy, ochrana před povodněmi</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rPr>
                <w:rFonts w:ascii="Arial" w:hAnsi="Arial" w:cs="Arial"/>
                <w:bCs/>
                <w:lang w:eastAsia="zh-CN"/>
              </w:rPr>
            </w:pPr>
            <w:r w:rsidRPr="00DB3C4C">
              <w:rPr>
                <w:rFonts w:ascii="Arial" w:hAnsi="Arial" w:cs="Arial"/>
                <w:bCs/>
                <w:lang w:eastAsia="zh-CN"/>
              </w:rPr>
              <w:t>Ing. Vladimír Janečka</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Technická infrastruktura – energetika, spoje</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Josef Kobrle, Ing. Oldřich Lubojacký</w:t>
            </w:r>
          </w:p>
        </w:tc>
      </w:tr>
      <w:tr w:rsidR="00594E9C" w:rsidRPr="00DB3C4C" w:rsidTr="0059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76" w:type="dxa"/>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 xml:space="preserve">Demografie, občanské vybavení </w:t>
            </w:r>
          </w:p>
        </w:tc>
        <w:tc>
          <w:tcPr>
            <w:tcW w:w="4682" w:type="dxa"/>
            <w:vAlign w:val="bottom"/>
          </w:tcPr>
          <w:p w:rsidR="00594E9C" w:rsidRPr="00DB3C4C" w:rsidRDefault="00594E9C" w:rsidP="00594E9C">
            <w:pPr>
              <w:tabs>
                <w:tab w:val="left" w:pos="-2326"/>
                <w:tab w:val="left" w:pos="4678"/>
              </w:tabs>
              <w:suppressAutoHyphens/>
              <w:spacing w:before="120"/>
              <w:rPr>
                <w:rFonts w:ascii="Arial" w:hAnsi="Arial" w:cs="Arial"/>
                <w:bCs/>
                <w:lang w:eastAsia="zh-CN"/>
              </w:rPr>
            </w:pPr>
            <w:r w:rsidRPr="00DB3C4C">
              <w:rPr>
                <w:rFonts w:ascii="Arial" w:hAnsi="Arial" w:cs="Arial"/>
                <w:bCs/>
                <w:lang w:eastAsia="zh-CN"/>
              </w:rPr>
              <w:t>Ing. arch. Jiří Plašil</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Geologie, dobývání nerostných surovin</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Vladimír Janečka</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Koncepce uspořádání krajiny, ochrana přírody, ÚSES Půdní fond, zemědělství, lesnictví</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Jan Hromek</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Datová část</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bCs/>
                <w:lang w:eastAsia="zh-CN"/>
              </w:rPr>
            </w:pPr>
            <w:r w:rsidRPr="00DB3C4C">
              <w:rPr>
                <w:rFonts w:ascii="Arial" w:hAnsi="Arial" w:cs="Arial"/>
                <w:bCs/>
                <w:lang w:eastAsia="zh-CN"/>
              </w:rPr>
              <w:t>Ing. Jan Musil</w:t>
            </w:r>
          </w:p>
        </w:tc>
      </w:tr>
      <w:tr w:rsidR="00594E9C" w:rsidRPr="00DB3C4C" w:rsidTr="00594E9C">
        <w:tc>
          <w:tcPr>
            <w:tcW w:w="4976" w:type="dxa"/>
            <w:tcBorders>
              <w:top w:val="single" w:sz="4" w:space="0" w:color="000000"/>
              <w:left w:val="single" w:sz="4" w:space="0" w:color="000000"/>
              <w:bottom w:val="single" w:sz="4" w:space="0" w:color="000000"/>
            </w:tcBorders>
            <w:shd w:val="clear" w:color="auto" w:fill="auto"/>
            <w:vAlign w:val="bottom"/>
          </w:tcPr>
          <w:p w:rsidR="00594E9C" w:rsidRPr="00DB3C4C" w:rsidRDefault="00594E9C" w:rsidP="00594E9C">
            <w:pPr>
              <w:tabs>
                <w:tab w:val="left" w:pos="4678"/>
              </w:tabs>
              <w:suppressAutoHyphens/>
              <w:snapToGrid w:val="0"/>
              <w:spacing w:before="120"/>
              <w:rPr>
                <w:rFonts w:ascii="Arial" w:hAnsi="Arial" w:cs="Arial"/>
                <w:bCs/>
                <w:lang w:eastAsia="zh-CN"/>
              </w:rPr>
            </w:pPr>
            <w:r w:rsidRPr="00DB3C4C">
              <w:rPr>
                <w:rFonts w:ascii="Arial" w:hAnsi="Arial" w:cs="Arial"/>
                <w:bCs/>
                <w:lang w:eastAsia="zh-CN"/>
              </w:rPr>
              <w:t>Grafické práce</w:t>
            </w:r>
          </w:p>
        </w:tc>
        <w:tc>
          <w:tcPr>
            <w:tcW w:w="4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4E9C" w:rsidRPr="00DB3C4C" w:rsidRDefault="00594E9C" w:rsidP="00594E9C">
            <w:pPr>
              <w:tabs>
                <w:tab w:val="left" w:pos="-2326"/>
                <w:tab w:val="left" w:pos="4678"/>
              </w:tabs>
              <w:suppressAutoHyphens/>
              <w:rPr>
                <w:rFonts w:ascii="Arial" w:hAnsi="Arial" w:cs="Arial"/>
                <w:lang w:eastAsia="zh-CN"/>
              </w:rPr>
            </w:pPr>
            <w:r w:rsidRPr="00DB3C4C">
              <w:rPr>
                <w:rFonts w:ascii="Arial" w:hAnsi="Arial" w:cs="Arial"/>
                <w:bCs/>
                <w:lang w:eastAsia="zh-CN"/>
              </w:rPr>
              <w:t>Romana Svobodová</w:t>
            </w:r>
          </w:p>
        </w:tc>
      </w:tr>
    </w:tbl>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pPr>
    </w:p>
    <w:p w:rsidR="00447114" w:rsidRPr="00DB3C4C" w:rsidRDefault="00447114" w:rsidP="00594E9C">
      <w:pPr>
        <w:suppressAutoHyphens/>
        <w:rPr>
          <w:sz w:val="22"/>
          <w:szCs w:val="24"/>
          <w:lang w:eastAsia="ar-SA"/>
        </w:rPr>
      </w:pPr>
    </w:p>
    <w:p w:rsidR="00447114" w:rsidRPr="00DB3C4C" w:rsidRDefault="00447114" w:rsidP="00594E9C">
      <w:pPr>
        <w:suppressAutoHyphens/>
        <w:rPr>
          <w:sz w:val="22"/>
          <w:szCs w:val="24"/>
          <w:lang w:eastAsia="ar-SA"/>
        </w:rPr>
      </w:pPr>
    </w:p>
    <w:p w:rsidR="00447114" w:rsidRPr="00DB3C4C" w:rsidRDefault="00447114" w:rsidP="00594E9C">
      <w:pPr>
        <w:suppressAutoHyphens/>
        <w:rPr>
          <w:sz w:val="22"/>
          <w:szCs w:val="24"/>
          <w:lang w:eastAsia="ar-SA"/>
        </w:rPr>
      </w:pPr>
    </w:p>
    <w:p w:rsidR="00594E9C" w:rsidRPr="00DB3C4C" w:rsidRDefault="00594E9C" w:rsidP="00594E9C">
      <w:pPr>
        <w:suppressAutoHyphens/>
        <w:rPr>
          <w:sz w:val="22"/>
          <w:szCs w:val="24"/>
          <w:lang w:eastAsia="ar-SA"/>
        </w:rPr>
      </w:pPr>
    </w:p>
    <w:p w:rsidR="00594E9C" w:rsidRPr="00DB3C4C" w:rsidRDefault="00594E9C" w:rsidP="00594E9C">
      <w:pPr>
        <w:suppressAutoHyphens/>
        <w:rPr>
          <w:sz w:val="22"/>
          <w:szCs w:val="24"/>
          <w:lang w:eastAsia="ar-SA"/>
        </w:rPr>
        <w:sectPr w:rsidR="00594E9C" w:rsidRPr="00DB3C4C" w:rsidSect="00594E9C">
          <w:headerReference w:type="default" r:id="rId8"/>
          <w:footerReference w:type="default" r:id="rId9"/>
          <w:footnotePr>
            <w:pos w:val="beneathText"/>
          </w:footnotePr>
          <w:pgSz w:w="11905" w:h="16837" w:code="9"/>
          <w:pgMar w:top="1134" w:right="1134" w:bottom="1134" w:left="1134" w:header="567" w:footer="567" w:gutter="0"/>
          <w:pgNumType w:start="1"/>
          <w:cols w:space="708"/>
          <w:docGrid w:linePitch="360"/>
        </w:sectPr>
      </w:pPr>
    </w:p>
    <w:p w:rsidR="007F050C" w:rsidRPr="00DB3C4C" w:rsidRDefault="007F050C" w:rsidP="00D20BF5">
      <w:pPr>
        <w:pStyle w:val="Zkladntextodsazen"/>
        <w:tabs>
          <w:tab w:val="left" w:pos="9180"/>
          <w:tab w:val="left" w:pos="9360"/>
        </w:tabs>
        <w:suppressAutoHyphens/>
        <w:spacing w:before="100" w:after="0"/>
        <w:ind w:right="-1"/>
        <w:jc w:val="both"/>
        <w:rPr>
          <w:sz w:val="20"/>
        </w:rPr>
      </w:pPr>
      <w:r w:rsidRPr="00DB3C4C">
        <w:lastRenderedPageBreak/>
        <w:t xml:space="preserve">                                                                                                                                </w:t>
      </w:r>
      <w:r w:rsidRPr="00DB3C4C">
        <w:rPr>
          <w:sz w:val="20"/>
        </w:rPr>
        <w:t xml:space="preserve"> </w:t>
      </w:r>
      <w:r w:rsidR="008C4758" w:rsidRPr="00DB3C4C">
        <w:rPr>
          <w:sz w:val="20"/>
        </w:rPr>
        <w:t xml:space="preserve">  </w:t>
      </w:r>
      <w:r w:rsidRPr="00DB3C4C">
        <w:rPr>
          <w:sz w:val="20"/>
        </w:rPr>
        <w:t>strana</w:t>
      </w:r>
    </w:p>
    <w:p w:rsidR="007F050C" w:rsidRPr="00DB3C4C" w:rsidRDefault="007F050C" w:rsidP="00D20BF5">
      <w:pPr>
        <w:pStyle w:val="Zkladntextodsazen"/>
        <w:tabs>
          <w:tab w:val="left" w:pos="540"/>
          <w:tab w:val="left" w:pos="9360"/>
        </w:tabs>
        <w:suppressAutoHyphens/>
        <w:spacing w:before="0" w:after="0"/>
        <w:ind w:right="-1"/>
        <w:rPr>
          <w:b/>
        </w:rPr>
      </w:pPr>
      <w:r w:rsidRPr="00DB3C4C">
        <w:rPr>
          <w:b/>
        </w:rPr>
        <w:t>1.</w:t>
      </w:r>
      <w:r w:rsidRPr="00DB3C4C">
        <w:rPr>
          <w:b/>
        </w:rPr>
        <w:tab/>
      </w:r>
      <w:r w:rsidRPr="00DB3C4C">
        <w:rPr>
          <w:b/>
          <w:u w:val="single"/>
        </w:rPr>
        <w:t>TEXTOVÁ ČÁST</w:t>
      </w:r>
    </w:p>
    <w:p w:rsidR="007F050C" w:rsidRPr="00DB3C4C" w:rsidRDefault="007F050C" w:rsidP="00D20BF5">
      <w:pPr>
        <w:pStyle w:val="Zkladntextodsazen"/>
        <w:tabs>
          <w:tab w:val="left" w:pos="540"/>
          <w:tab w:val="left" w:pos="8820"/>
          <w:tab w:val="left" w:pos="9360"/>
        </w:tabs>
        <w:suppressAutoHyphens/>
        <w:spacing w:before="0" w:after="0"/>
        <w:ind w:left="540" w:right="-1" w:hanging="540"/>
        <w:rPr>
          <w:sz w:val="22"/>
          <w:szCs w:val="22"/>
        </w:rPr>
      </w:pPr>
      <w:r w:rsidRPr="00DB3C4C">
        <w:rPr>
          <w:color w:val="000000"/>
          <w:sz w:val="22"/>
          <w:szCs w:val="22"/>
        </w:rPr>
        <w:t>a)</w:t>
      </w:r>
      <w:r w:rsidRPr="00DB3C4C">
        <w:rPr>
          <w:color w:val="000000"/>
          <w:sz w:val="22"/>
          <w:szCs w:val="22"/>
        </w:rPr>
        <w:tab/>
      </w:r>
      <w:r w:rsidR="00F26F24" w:rsidRPr="00DB3C4C">
        <w:rPr>
          <w:sz w:val="22"/>
          <w:szCs w:val="22"/>
        </w:rPr>
        <w:t>Vymezení zastavěného území</w:t>
      </w:r>
      <w:r w:rsidR="00DC73B1" w:rsidRPr="00DB3C4C">
        <w:rPr>
          <w:sz w:val="22"/>
          <w:szCs w:val="22"/>
        </w:rPr>
        <w:t xml:space="preserve"> </w:t>
      </w:r>
      <w:r w:rsidR="00CF54BF" w:rsidRPr="00DB3C4C">
        <w:rPr>
          <w:sz w:val="22"/>
          <w:szCs w:val="22"/>
        </w:rPr>
        <w:tab/>
      </w:r>
      <w:r w:rsidR="00CF54BF" w:rsidRPr="00DB3C4C">
        <w:rPr>
          <w:sz w:val="22"/>
          <w:szCs w:val="22"/>
        </w:rPr>
        <w:tab/>
      </w:r>
      <w:r w:rsidR="00862386" w:rsidRPr="00DB3C4C">
        <w:rPr>
          <w:sz w:val="22"/>
          <w:szCs w:val="22"/>
        </w:rPr>
        <w:t xml:space="preserve"> 3</w:t>
      </w:r>
    </w:p>
    <w:p w:rsidR="007F050C" w:rsidRPr="00DB3C4C" w:rsidRDefault="007F050C" w:rsidP="00D20BF5">
      <w:pPr>
        <w:pStyle w:val="Zkladntextodsazen"/>
        <w:tabs>
          <w:tab w:val="left" w:pos="540"/>
          <w:tab w:val="left" w:pos="7920"/>
          <w:tab w:val="left" w:pos="9360"/>
        </w:tabs>
        <w:suppressAutoHyphens/>
        <w:spacing w:after="0"/>
        <w:ind w:right="-1"/>
        <w:rPr>
          <w:color w:val="000000"/>
          <w:sz w:val="22"/>
          <w:szCs w:val="22"/>
        </w:rPr>
      </w:pPr>
      <w:r w:rsidRPr="00DB3C4C">
        <w:rPr>
          <w:color w:val="000000"/>
          <w:sz w:val="22"/>
          <w:szCs w:val="22"/>
        </w:rPr>
        <w:t>b)</w:t>
      </w:r>
      <w:r w:rsidRPr="00DB3C4C">
        <w:rPr>
          <w:color w:val="000000"/>
          <w:sz w:val="22"/>
          <w:szCs w:val="22"/>
        </w:rPr>
        <w:tab/>
        <w:t>Základní koncepce rozvoje území obce, ochrany a rozvoje jeho hodnot</w:t>
      </w:r>
      <w:r w:rsidR="00DC73B1" w:rsidRPr="00DB3C4C">
        <w:rPr>
          <w:color w:val="000000"/>
          <w:sz w:val="22"/>
          <w:szCs w:val="22"/>
        </w:rPr>
        <w:t xml:space="preserve"> </w:t>
      </w:r>
      <w:r w:rsidR="00CF54BF" w:rsidRPr="00DB3C4C">
        <w:rPr>
          <w:color w:val="000000"/>
          <w:sz w:val="22"/>
          <w:szCs w:val="22"/>
        </w:rPr>
        <w:tab/>
      </w:r>
      <w:r w:rsidR="00CF54BF" w:rsidRPr="00DB3C4C">
        <w:rPr>
          <w:color w:val="000000"/>
          <w:sz w:val="22"/>
          <w:szCs w:val="22"/>
        </w:rPr>
        <w:tab/>
      </w:r>
      <w:r w:rsidR="00862386" w:rsidRPr="00DB3C4C">
        <w:rPr>
          <w:color w:val="000000"/>
          <w:sz w:val="22"/>
          <w:szCs w:val="22"/>
        </w:rPr>
        <w:t xml:space="preserve"> 3</w:t>
      </w:r>
    </w:p>
    <w:p w:rsidR="007F050C" w:rsidRPr="00DB3C4C" w:rsidRDefault="007F050C" w:rsidP="00D20BF5">
      <w:pPr>
        <w:pStyle w:val="Zkladntextodsazen"/>
        <w:tabs>
          <w:tab w:val="left" w:pos="720"/>
          <w:tab w:val="left" w:pos="8820"/>
          <w:tab w:val="left" w:pos="9360"/>
        </w:tabs>
        <w:suppressAutoHyphens/>
        <w:spacing w:before="0" w:after="0"/>
        <w:ind w:right="-1" w:firstLine="180"/>
        <w:rPr>
          <w:color w:val="000000"/>
          <w:sz w:val="20"/>
        </w:rPr>
      </w:pPr>
      <w:r w:rsidRPr="00DB3C4C">
        <w:rPr>
          <w:color w:val="000000"/>
          <w:sz w:val="20"/>
        </w:rPr>
        <w:t>b1)</w:t>
      </w:r>
      <w:r w:rsidRPr="00DB3C4C">
        <w:rPr>
          <w:color w:val="000000"/>
          <w:sz w:val="20"/>
        </w:rPr>
        <w:tab/>
        <w:t>Základní koncepce rozvoje území obce</w:t>
      </w:r>
      <w:r w:rsidR="00DC73B1" w:rsidRPr="00DB3C4C">
        <w:rPr>
          <w:color w:val="000000"/>
          <w:sz w:val="20"/>
        </w:rPr>
        <w:t xml:space="preserve"> </w:t>
      </w:r>
      <w:r w:rsidR="00CF54BF" w:rsidRPr="00DB3C4C">
        <w:rPr>
          <w:color w:val="000000"/>
          <w:sz w:val="20"/>
        </w:rPr>
        <w:tab/>
      </w:r>
      <w:r w:rsidR="00CF54BF" w:rsidRPr="00DB3C4C">
        <w:rPr>
          <w:color w:val="000000"/>
          <w:sz w:val="20"/>
        </w:rPr>
        <w:tab/>
      </w:r>
      <w:r w:rsidR="00862386" w:rsidRPr="00DB3C4C">
        <w:rPr>
          <w:color w:val="000000"/>
          <w:sz w:val="20"/>
        </w:rPr>
        <w:t xml:space="preserve"> 3</w:t>
      </w:r>
    </w:p>
    <w:p w:rsidR="007F050C" w:rsidRPr="00DB3C4C" w:rsidRDefault="007F050C" w:rsidP="00D20BF5">
      <w:pPr>
        <w:pStyle w:val="Zkladntextodsazen"/>
        <w:tabs>
          <w:tab w:val="left" w:pos="720"/>
          <w:tab w:val="left" w:pos="8820"/>
          <w:tab w:val="left" w:pos="9360"/>
        </w:tabs>
        <w:suppressAutoHyphens/>
        <w:spacing w:before="0" w:after="0"/>
        <w:ind w:right="-1" w:firstLine="180"/>
        <w:rPr>
          <w:sz w:val="20"/>
        </w:rPr>
      </w:pPr>
      <w:r w:rsidRPr="00DB3C4C">
        <w:rPr>
          <w:color w:val="000000"/>
          <w:sz w:val="20"/>
        </w:rPr>
        <w:t>b2)</w:t>
      </w:r>
      <w:r w:rsidRPr="00DB3C4C">
        <w:rPr>
          <w:color w:val="000000"/>
          <w:sz w:val="20"/>
        </w:rPr>
        <w:tab/>
        <w:t>Základní koncepce ochrany a rozvoje hodnot území obce</w:t>
      </w:r>
      <w:r w:rsidR="00DC73B1" w:rsidRPr="00DB3C4C">
        <w:rPr>
          <w:color w:val="000000"/>
          <w:sz w:val="20"/>
        </w:rPr>
        <w:t xml:space="preserve"> </w:t>
      </w:r>
      <w:r w:rsidR="00CF54BF" w:rsidRPr="00DB3C4C">
        <w:rPr>
          <w:color w:val="000000"/>
          <w:sz w:val="20"/>
        </w:rPr>
        <w:tab/>
      </w:r>
      <w:r w:rsidR="00CF54BF" w:rsidRPr="00DB3C4C">
        <w:rPr>
          <w:color w:val="000000"/>
          <w:sz w:val="20"/>
        </w:rPr>
        <w:tab/>
      </w:r>
      <w:r w:rsidR="00862386" w:rsidRPr="00DB3C4C">
        <w:rPr>
          <w:color w:val="000000"/>
          <w:sz w:val="20"/>
        </w:rPr>
        <w:t xml:space="preserve"> 4</w:t>
      </w:r>
    </w:p>
    <w:p w:rsidR="007F050C" w:rsidRPr="00DB3C4C" w:rsidRDefault="007F050C" w:rsidP="00D20BF5">
      <w:pPr>
        <w:pStyle w:val="Zkladntextodsazen"/>
        <w:numPr>
          <w:ilvl w:val="0"/>
          <w:numId w:val="17"/>
        </w:numPr>
        <w:tabs>
          <w:tab w:val="clear" w:pos="390"/>
          <w:tab w:val="left" w:pos="540"/>
          <w:tab w:val="num" w:pos="567"/>
          <w:tab w:val="left" w:pos="9360"/>
        </w:tabs>
        <w:suppressAutoHyphens/>
        <w:spacing w:before="0" w:after="0"/>
        <w:ind w:left="540" w:right="-1" w:hanging="540"/>
        <w:rPr>
          <w:color w:val="000000"/>
          <w:sz w:val="22"/>
          <w:szCs w:val="22"/>
        </w:rPr>
      </w:pPr>
      <w:r w:rsidRPr="00DB3C4C">
        <w:rPr>
          <w:color w:val="000000"/>
          <w:sz w:val="22"/>
          <w:szCs w:val="22"/>
        </w:rPr>
        <w:tab/>
        <w:t>Urbanistická koncepce, včetně</w:t>
      </w:r>
      <w:r w:rsidR="00771D88" w:rsidRPr="00DB3C4C">
        <w:rPr>
          <w:color w:val="000000"/>
          <w:sz w:val="22"/>
          <w:szCs w:val="22"/>
        </w:rPr>
        <w:t xml:space="preserve"> urbanistické kompozice,</w:t>
      </w:r>
      <w:r w:rsidRPr="00DB3C4C">
        <w:rPr>
          <w:color w:val="000000"/>
          <w:sz w:val="22"/>
          <w:szCs w:val="22"/>
        </w:rPr>
        <w:t xml:space="preserve"> vymezení </w:t>
      </w:r>
      <w:r w:rsidR="00771D88" w:rsidRPr="00DB3C4C">
        <w:rPr>
          <w:color w:val="000000"/>
          <w:sz w:val="22"/>
          <w:szCs w:val="22"/>
        </w:rPr>
        <w:t xml:space="preserve">ploch s rozdílným způsobem využití, </w:t>
      </w:r>
      <w:r w:rsidRPr="00DB3C4C">
        <w:rPr>
          <w:color w:val="000000"/>
          <w:sz w:val="22"/>
          <w:szCs w:val="22"/>
        </w:rPr>
        <w:t>zastavitelných</w:t>
      </w:r>
      <w:r w:rsidR="00771D88" w:rsidRPr="00DB3C4C">
        <w:rPr>
          <w:color w:val="000000"/>
          <w:sz w:val="22"/>
          <w:szCs w:val="22"/>
        </w:rPr>
        <w:t xml:space="preserve"> ploch</w:t>
      </w:r>
      <w:r w:rsidRPr="00DB3C4C">
        <w:rPr>
          <w:color w:val="000000"/>
          <w:sz w:val="22"/>
          <w:szCs w:val="22"/>
        </w:rPr>
        <w:t>, ploch přestavby a systému sídelní</w:t>
      </w:r>
      <w:r w:rsidRPr="00DB3C4C">
        <w:rPr>
          <w:color w:val="0000FF"/>
          <w:sz w:val="22"/>
          <w:szCs w:val="22"/>
        </w:rPr>
        <w:t xml:space="preserve"> </w:t>
      </w:r>
      <w:r w:rsidRPr="00DB3C4C">
        <w:rPr>
          <w:color w:val="000000"/>
          <w:sz w:val="22"/>
          <w:szCs w:val="22"/>
        </w:rPr>
        <w:t>zeleně</w:t>
      </w:r>
      <w:r w:rsidR="00DC73B1" w:rsidRPr="00DB3C4C">
        <w:rPr>
          <w:color w:val="000000"/>
          <w:sz w:val="22"/>
          <w:szCs w:val="22"/>
        </w:rPr>
        <w:t xml:space="preserve"> </w:t>
      </w:r>
      <w:r w:rsidR="00CF54BF" w:rsidRPr="00DB3C4C">
        <w:rPr>
          <w:color w:val="000000"/>
          <w:sz w:val="22"/>
          <w:szCs w:val="22"/>
        </w:rPr>
        <w:tab/>
      </w:r>
      <w:r w:rsidR="00862386" w:rsidRPr="00DB3C4C">
        <w:rPr>
          <w:color w:val="000000"/>
          <w:sz w:val="22"/>
          <w:szCs w:val="22"/>
        </w:rPr>
        <w:t xml:space="preserve"> 5</w:t>
      </w:r>
    </w:p>
    <w:p w:rsidR="007F050C" w:rsidRPr="00DB3C4C" w:rsidRDefault="00B034E0" w:rsidP="00D20BF5">
      <w:pPr>
        <w:pStyle w:val="Zkladntextodsazen"/>
        <w:tabs>
          <w:tab w:val="left" w:pos="720"/>
          <w:tab w:val="left" w:pos="8820"/>
          <w:tab w:val="left" w:pos="9360"/>
        </w:tabs>
        <w:suppressAutoHyphens/>
        <w:spacing w:before="0" w:after="0"/>
        <w:ind w:right="-1" w:firstLine="180"/>
        <w:rPr>
          <w:color w:val="000000"/>
          <w:sz w:val="20"/>
        </w:rPr>
      </w:pPr>
      <w:r w:rsidRPr="00DB3C4C">
        <w:rPr>
          <w:color w:val="000000"/>
          <w:sz w:val="20"/>
        </w:rPr>
        <w:t>c1)</w:t>
      </w:r>
      <w:r w:rsidRPr="00DB3C4C">
        <w:rPr>
          <w:color w:val="000000"/>
          <w:sz w:val="20"/>
        </w:rPr>
        <w:tab/>
        <w:t>Urbanistická koncepce</w:t>
      </w:r>
      <w:r w:rsidR="00771D88" w:rsidRPr="00DB3C4C">
        <w:rPr>
          <w:color w:val="000000"/>
          <w:sz w:val="20"/>
        </w:rPr>
        <w:t xml:space="preserve"> včetně urbanistické kompozice</w:t>
      </w:r>
      <w:r w:rsidR="00DC73B1" w:rsidRPr="00DB3C4C">
        <w:rPr>
          <w:color w:val="000000"/>
          <w:sz w:val="20"/>
        </w:rPr>
        <w:t xml:space="preserve"> </w:t>
      </w:r>
      <w:r w:rsidR="00CF54BF" w:rsidRPr="00DB3C4C">
        <w:rPr>
          <w:color w:val="000000"/>
          <w:sz w:val="20"/>
        </w:rPr>
        <w:tab/>
      </w:r>
      <w:r w:rsidR="00CF54BF" w:rsidRPr="00DB3C4C">
        <w:rPr>
          <w:color w:val="000000"/>
          <w:sz w:val="20"/>
        </w:rPr>
        <w:tab/>
      </w:r>
      <w:r w:rsidR="00862386" w:rsidRPr="00DB3C4C">
        <w:rPr>
          <w:color w:val="000000"/>
          <w:sz w:val="20"/>
        </w:rPr>
        <w:t xml:space="preserve"> 5</w:t>
      </w:r>
    </w:p>
    <w:p w:rsidR="00E832CC" w:rsidRPr="00DB3C4C" w:rsidRDefault="007F050C" w:rsidP="00D20BF5">
      <w:pPr>
        <w:pStyle w:val="Zkladntextodsazen"/>
        <w:tabs>
          <w:tab w:val="left" w:pos="180"/>
          <w:tab w:val="left" w:pos="720"/>
          <w:tab w:val="left" w:pos="9360"/>
        </w:tabs>
        <w:suppressAutoHyphens/>
        <w:spacing w:before="0" w:after="0"/>
        <w:ind w:right="-1" w:firstLine="180"/>
        <w:rPr>
          <w:color w:val="000000"/>
          <w:sz w:val="22"/>
          <w:szCs w:val="22"/>
        </w:rPr>
      </w:pPr>
      <w:r w:rsidRPr="00DB3C4C">
        <w:rPr>
          <w:color w:val="000000"/>
          <w:sz w:val="20"/>
        </w:rPr>
        <w:t>c2)</w:t>
      </w:r>
      <w:r w:rsidRPr="00DB3C4C">
        <w:rPr>
          <w:color w:val="000000"/>
          <w:sz w:val="20"/>
        </w:rPr>
        <w:tab/>
        <w:t>Vymezení zastavitelných ploch</w:t>
      </w:r>
      <w:r w:rsidR="00DC73B1" w:rsidRPr="00DB3C4C">
        <w:rPr>
          <w:color w:val="000000"/>
          <w:sz w:val="20"/>
        </w:rPr>
        <w:t xml:space="preserve"> </w:t>
      </w:r>
      <w:r w:rsidR="00771D88" w:rsidRPr="00DB3C4C">
        <w:rPr>
          <w:color w:val="000000"/>
          <w:sz w:val="20"/>
        </w:rPr>
        <w:t>a ploch přestavby</w:t>
      </w:r>
      <w:r w:rsidR="00CF54BF" w:rsidRPr="00DB3C4C">
        <w:rPr>
          <w:color w:val="000000"/>
          <w:sz w:val="20"/>
        </w:rPr>
        <w:tab/>
      </w:r>
      <w:r w:rsidR="00862386" w:rsidRPr="00DB3C4C">
        <w:rPr>
          <w:color w:val="000000"/>
          <w:sz w:val="20"/>
        </w:rPr>
        <w:t xml:space="preserve"> 8</w:t>
      </w:r>
    </w:p>
    <w:p w:rsidR="007F050C" w:rsidRPr="00DB3C4C" w:rsidRDefault="00B034E0" w:rsidP="00D20BF5">
      <w:pPr>
        <w:pStyle w:val="Zkladntextodsazen"/>
        <w:tabs>
          <w:tab w:val="left" w:pos="180"/>
          <w:tab w:val="left" w:pos="720"/>
          <w:tab w:val="left" w:pos="9360"/>
        </w:tabs>
        <w:suppressAutoHyphens/>
        <w:spacing w:before="0" w:after="0"/>
        <w:ind w:right="-1" w:firstLine="180"/>
        <w:rPr>
          <w:color w:val="000000"/>
          <w:sz w:val="20"/>
        </w:rPr>
      </w:pPr>
      <w:r w:rsidRPr="00DB3C4C">
        <w:rPr>
          <w:sz w:val="20"/>
        </w:rPr>
        <w:t>c</w:t>
      </w:r>
      <w:r w:rsidR="00771D88" w:rsidRPr="00DB3C4C">
        <w:rPr>
          <w:sz w:val="20"/>
        </w:rPr>
        <w:t>3</w:t>
      </w:r>
      <w:r w:rsidR="007F050C" w:rsidRPr="00DB3C4C">
        <w:rPr>
          <w:sz w:val="20"/>
        </w:rPr>
        <w:t>)</w:t>
      </w:r>
      <w:r w:rsidR="007F050C" w:rsidRPr="00DB3C4C">
        <w:rPr>
          <w:sz w:val="20"/>
        </w:rPr>
        <w:tab/>
        <w:t>Vymezení systému sídelní zelen</w:t>
      </w:r>
      <w:r w:rsidR="00E91636" w:rsidRPr="00DB3C4C">
        <w:rPr>
          <w:sz w:val="20"/>
        </w:rPr>
        <w:t>ě</w:t>
      </w:r>
      <w:r w:rsidR="00DC73B1" w:rsidRPr="00DB3C4C">
        <w:rPr>
          <w:sz w:val="20"/>
        </w:rPr>
        <w:t xml:space="preserve"> </w:t>
      </w:r>
      <w:r w:rsidR="00CF54BF" w:rsidRPr="00DB3C4C">
        <w:rPr>
          <w:sz w:val="20"/>
        </w:rPr>
        <w:tab/>
      </w:r>
      <w:r w:rsidR="00862386" w:rsidRPr="00DB3C4C">
        <w:rPr>
          <w:sz w:val="20"/>
        </w:rPr>
        <w:t>14</w:t>
      </w:r>
    </w:p>
    <w:p w:rsidR="007F050C" w:rsidRPr="00DB3C4C" w:rsidRDefault="007F050C" w:rsidP="00771D88">
      <w:pPr>
        <w:pStyle w:val="Zkladntextodsazen"/>
        <w:numPr>
          <w:ilvl w:val="0"/>
          <w:numId w:val="17"/>
        </w:numPr>
        <w:tabs>
          <w:tab w:val="clear" w:pos="390"/>
          <w:tab w:val="left" w:pos="540"/>
          <w:tab w:val="num" w:pos="567"/>
          <w:tab w:val="left" w:pos="9360"/>
        </w:tabs>
        <w:suppressAutoHyphens/>
        <w:spacing w:before="0" w:after="0"/>
        <w:ind w:left="540" w:right="-1" w:hanging="540"/>
        <w:rPr>
          <w:color w:val="000000"/>
          <w:sz w:val="22"/>
          <w:szCs w:val="22"/>
        </w:rPr>
      </w:pPr>
      <w:r w:rsidRPr="00DB3C4C">
        <w:rPr>
          <w:color w:val="000000"/>
          <w:sz w:val="22"/>
          <w:szCs w:val="22"/>
        </w:rPr>
        <w:tab/>
        <w:t>Koncepce veřejné infrastruktury, včetně podmínek pro její umísťování</w:t>
      </w:r>
      <w:r w:rsidR="00DC73B1" w:rsidRPr="00DB3C4C">
        <w:rPr>
          <w:color w:val="000000"/>
          <w:sz w:val="22"/>
          <w:szCs w:val="22"/>
        </w:rPr>
        <w:t xml:space="preserve"> </w:t>
      </w:r>
      <w:r w:rsidR="00771D88" w:rsidRPr="00DB3C4C">
        <w:rPr>
          <w:color w:val="000000"/>
          <w:sz w:val="22"/>
          <w:szCs w:val="22"/>
        </w:rPr>
        <w:t>vymezování ploch a koridorů pro veřejnou infrastrukturu včetně stanovení podmínek pro jejich využití</w:t>
      </w:r>
      <w:r w:rsidR="00CF54BF" w:rsidRPr="00DB3C4C">
        <w:rPr>
          <w:color w:val="000000"/>
          <w:sz w:val="22"/>
          <w:szCs w:val="22"/>
        </w:rPr>
        <w:tab/>
      </w:r>
      <w:r w:rsidR="00862386" w:rsidRPr="00DB3C4C">
        <w:rPr>
          <w:color w:val="000000"/>
          <w:sz w:val="22"/>
          <w:szCs w:val="22"/>
        </w:rPr>
        <w:t>15</w:t>
      </w:r>
    </w:p>
    <w:p w:rsidR="007F050C" w:rsidRPr="00DB3C4C" w:rsidRDefault="007F050C" w:rsidP="00D20BF5">
      <w:pPr>
        <w:tabs>
          <w:tab w:val="left" w:pos="720"/>
          <w:tab w:val="left" w:pos="8820"/>
          <w:tab w:val="left" w:pos="9360"/>
        </w:tabs>
        <w:suppressAutoHyphens/>
        <w:ind w:right="-1" w:firstLine="180"/>
        <w:rPr>
          <w:rFonts w:ascii="Arial" w:hAnsi="Arial" w:cs="Arial"/>
          <w:color w:val="000000"/>
        </w:rPr>
      </w:pPr>
      <w:r w:rsidRPr="00DB3C4C">
        <w:rPr>
          <w:rFonts w:ascii="Arial" w:hAnsi="Arial" w:cs="Arial"/>
          <w:color w:val="000000"/>
        </w:rPr>
        <w:t>d1)</w:t>
      </w:r>
      <w:r w:rsidRPr="00DB3C4C">
        <w:rPr>
          <w:rFonts w:ascii="Arial" w:hAnsi="Arial" w:cs="Arial"/>
          <w:color w:val="000000"/>
        </w:rPr>
        <w:tab/>
        <w:t>Dopravní infrastruktura</w:t>
      </w:r>
      <w:r w:rsidR="00DC73B1" w:rsidRPr="00DB3C4C">
        <w:rPr>
          <w:rFonts w:ascii="Arial" w:hAnsi="Arial" w:cs="Arial"/>
          <w:color w:val="000000"/>
        </w:rPr>
        <w:t xml:space="preserve"> </w:t>
      </w:r>
      <w:r w:rsidR="00CF54BF" w:rsidRPr="00DB3C4C">
        <w:rPr>
          <w:rFonts w:ascii="Arial" w:hAnsi="Arial" w:cs="Arial"/>
          <w:color w:val="000000"/>
        </w:rPr>
        <w:tab/>
      </w:r>
      <w:r w:rsidR="00CF54BF" w:rsidRPr="00DB3C4C">
        <w:rPr>
          <w:rFonts w:ascii="Arial" w:hAnsi="Arial" w:cs="Arial"/>
          <w:color w:val="000000"/>
        </w:rPr>
        <w:tab/>
      </w:r>
      <w:r w:rsidR="00862386" w:rsidRPr="00DB3C4C">
        <w:rPr>
          <w:rFonts w:ascii="Arial" w:hAnsi="Arial" w:cs="Arial"/>
          <w:color w:val="000000"/>
        </w:rPr>
        <w:t>15</w:t>
      </w:r>
    </w:p>
    <w:p w:rsidR="007F050C" w:rsidRPr="00DB3C4C" w:rsidRDefault="007F050C" w:rsidP="00D20BF5">
      <w:pPr>
        <w:tabs>
          <w:tab w:val="left" w:pos="0"/>
          <w:tab w:val="left" w:pos="720"/>
          <w:tab w:val="left" w:pos="8820"/>
          <w:tab w:val="left" w:pos="9360"/>
        </w:tabs>
        <w:suppressAutoHyphens/>
        <w:ind w:right="-1" w:firstLine="180"/>
        <w:rPr>
          <w:rFonts w:ascii="Arial" w:hAnsi="Arial" w:cs="Arial"/>
          <w:color w:val="000000"/>
        </w:rPr>
      </w:pPr>
      <w:r w:rsidRPr="00DB3C4C">
        <w:rPr>
          <w:rFonts w:ascii="Arial" w:hAnsi="Arial" w:cs="Arial"/>
          <w:color w:val="000000"/>
        </w:rPr>
        <w:t>d2</w:t>
      </w:r>
      <w:r w:rsidR="00E91636" w:rsidRPr="00DB3C4C">
        <w:rPr>
          <w:rFonts w:ascii="Arial" w:hAnsi="Arial" w:cs="Arial"/>
          <w:color w:val="000000"/>
        </w:rPr>
        <w:t>)</w:t>
      </w:r>
      <w:r w:rsidR="00E91636" w:rsidRPr="00DB3C4C">
        <w:rPr>
          <w:rFonts w:ascii="Arial" w:hAnsi="Arial" w:cs="Arial"/>
          <w:color w:val="000000"/>
        </w:rPr>
        <w:tab/>
        <w:t>Technická infrastruktura</w:t>
      </w:r>
      <w:r w:rsidR="00DC73B1" w:rsidRPr="00DB3C4C">
        <w:rPr>
          <w:rFonts w:ascii="Arial" w:hAnsi="Arial" w:cs="Arial"/>
          <w:color w:val="000000"/>
        </w:rPr>
        <w:t xml:space="preserve"> </w:t>
      </w:r>
      <w:r w:rsidR="00CF54BF" w:rsidRPr="00DB3C4C">
        <w:rPr>
          <w:rFonts w:ascii="Arial" w:hAnsi="Arial" w:cs="Arial"/>
          <w:color w:val="000000"/>
        </w:rPr>
        <w:tab/>
      </w:r>
      <w:r w:rsidR="00CF54BF" w:rsidRPr="00DB3C4C">
        <w:rPr>
          <w:rFonts w:ascii="Arial" w:hAnsi="Arial" w:cs="Arial"/>
          <w:color w:val="000000"/>
        </w:rPr>
        <w:tab/>
      </w:r>
      <w:r w:rsidR="00862386" w:rsidRPr="00DB3C4C">
        <w:rPr>
          <w:rFonts w:ascii="Arial" w:hAnsi="Arial" w:cs="Arial"/>
          <w:color w:val="000000"/>
        </w:rPr>
        <w:t>17</w:t>
      </w:r>
    </w:p>
    <w:p w:rsidR="007F050C" w:rsidRPr="00DB3C4C" w:rsidRDefault="007F050C" w:rsidP="00D20BF5">
      <w:pPr>
        <w:tabs>
          <w:tab w:val="left" w:pos="7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d3)</w:t>
      </w:r>
      <w:r w:rsidRPr="00DB3C4C">
        <w:rPr>
          <w:rFonts w:ascii="Arial" w:hAnsi="Arial" w:cs="Arial"/>
          <w:color w:val="000000"/>
        </w:rPr>
        <w:tab/>
        <w:t>Občanské vybavení</w:t>
      </w:r>
      <w:r w:rsidR="00DC73B1" w:rsidRPr="00DB3C4C">
        <w:rPr>
          <w:rFonts w:ascii="Arial" w:hAnsi="Arial" w:cs="Arial"/>
          <w:color w:val="000000"/>
        </w:rPr>
        <w:t xml:space="preserve"> </w:t>
      </w:r>
      <w:r w:rsidR="00CF54BF" w:rsidRPr="00DB3C4C">
        <w:rPr>
          <w:rFonts w:ascii="Arial" w:hAnsi="Arial" w:cs="Arial"/>
          <w:color w:val="000000"/>
        </w:rPr>
        <w:tab/>
      </w:r>
      <w:r w:rsidR="00CF54BF" w:rsidRPr="00DB3C4C">
        <w:rPr>
          <w:rFonts w:ascii="Arial" w:hAnsi="Arial" w:cs="Arial"/>
          <w:color w:val="000000"/>
        </w:rPr>
        <w:tab/>
      </w:r>
      <w:r w:rsidR="00CF54BF" w:rsidRPr="00DB3C4C">
        <w:rPr>
          <w:rFonts w:ascii="Arial" w:hAnsi="Arial" w:cs="Arial"/>
          <w:color w:val="000000"/>
        </w:rPr>
        <w:tab/>
      </w:r>
      <w:r w:rsidR="00862386" w:rsidRPr="00DB3C4C">
        <w:rPr>
          <w:rFonts w:ascii="Arial" w:hAnsi="Arial" w:cs="Arial"/>
          <w:color w:val="000000"/>
        </w:rPr>
        <w:t>19</w:t>
      </w:r>
    </w:p>
    <w:p w:rsidR="007F050C" w:rsidRPr="00DB3C4C" w:rsidRDefault="007F050C" w:rsidP="00D20BF5">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d4)</w:t>
      </w:r>
      <w:r w:rsidRPr="00DB3C4C">
        <w:rPr>
          <w:rFonts w:ascii="Arial" w:hAnsi="Arial" w:cs="Arial"/>
          <w:color w:val="000000"/>
        </w:rPr>
        <w:tab/>
        <w:t xml:space="preserve">Veřejná </w:t>
      </w:r>
      <w:r w:rsidR="00AC778B" w:rsidRPr="00DB3C4C">
        <w:rPr>
          <w:rFonts w:ascii="Arial" w:hAnsi="Arial" w:cs="Arial"/>
          <w:color w:val="000000"/>
        </w:rPr>
        <w:t>prostranství</w:t>
      </w:r>
      <w:r w:rsidR="00DC73B1" w:rsidRPr="00DB3C4C">
        <w:rPr>
          <w:rFonts w:ascii="Arial" w:hAnsi="Arial" w:cs="Arial"/>
          <w:color w:val="000000"/>
        </w:rPr>
        <w:t xml:space="preserve"> </w:t>
      </w:r>
      <w:r w:rsidR="00CF54BF" w:rsidRPr="00DB3C4C">
        <w:rPr>
          <w:rFonts w:ascii="Arial" w:hAnsi="Arial" w:cs="Arial"/>
          <w:color w:val="000000"/>
        </w:rPr>
        <w:tab/>
      </w:r>
      <w:r w:rsidR="00CF54BF" w:rsidRPr="00DB3C4C">
        <w:rPr>
          <w:rFonts w:ascii="Arial" w:hAnsi="Arial" w:cs="Arial"/>
          <w:color w:val="000000"/>
        </w:rPr>
        <w:tab/>
      </w:r>
      <w:r w:rsidR="00CF54BF" w:rsidRPr="00DB3C4C">
        <w:rPr>
          <w:rFonts w:ascii="Arial" w:hAnsi="Arial" w:cs="Arial"/>
          <w:color w:val="000000"/>
        </w:rPr>
        <w:tab/>
      </w:r>
      <w:r w:rsidR="00CF54BF" w:rsidRPr="00DB3C4C">
        <w:rPr>
          <w:rFonts w:ascii="Arial" w:hAnsi="Arial" w:cs="Arial"/>
          <w:color w:val="000000"/>
        </w:rPr>
        <w:tab/>
      </w:r>
      <w:r w:rsidR="00862386" w:rsidRPr="00DB3C4C">
        <w:rPr>
          <w:rFonts w:ascii="Arial" w:hAnsi="Arial" w:cs="Arial"/>
          <w:color w:val="000000"/>
        </w:rPr>
        <w:t>20</w:t>
      </w:r>
    </w:p>
    <w:p w:rsidR="00771D88" w:rsidRPr="00DB3C4C" w:rsidRDefault="00771D88" w:rsidP="00D20BF5">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d5)</w:t>
      </w:r>
      <w:r w:rsidRPr="00DB3C4C">
        <w:rPr>
          <w:rFonts w:ascii="Arial" w:hAnsi="Arial" w:cs="Arial"/>
          <w:color w:val="000000"/>
        </w:rPr>
        <w:tab/>
        <w:t>Civilní ochrana</w:t>
      </w:r>
      <w:r w:rsidR="00862386" w:rsidRPr="00DB3C4C">
        <w:rPr>
          <w:rFonts w:ascii="Arial" w:hAnsi="Arial" w:cs="Arial"/>
          <w:color w:val="000000"/>
        </w:rPr>
        <w:tab/>
      </w:r>
      <w:r w:rsidR="00862386" w:rsidRPr="00DB3C4C">
        <w:rPr>
          <w:rFonts w:ascii="Arial" w:hAnsi="Arial" w:cs="Arial"/>
          <w:color w:val="000000"/>
        </w:rPr>
        <w:tab/>
      </w:r>
      <w:r w:rsidR="00862386" w:rsidRPr="00DB3C4C">
        <w:rPr>
          <w:rFonts w:ascii="Arial" w:hAnsi="Arial" w:cs="Arial"/>
          <w:color w:val="000000"/>
        </w:rPr>
        <w:tab/>
      </w:r>
      <w:r w:rsidR="00862386" w:rsidRPr="00DB3C4C">
        <w:rPr>
          <w:rFonts w:ascii="Arial" w:hAnsi="Arial" w:cs="Arial"/>
          <w:color w:val="000000"/>
        </w:rPr>
        <w:tab/>
        <w:t>21</w:t>
      </w:r>
    </w:p>
    <w:p w:rsidR="00EA131F" w:rsidRPr="00DB3C4C" w:rsidRDefault="007F050C" w:rsidP="00CA623E">
      <w:pPr>
        <w:tabs>
          <w:tab w:val="left" w:pos="720"/>
          <w:tab w:val="left" w:pos="7920"/>
          <w:tab w:val="left" w:pos="9000"/>
          <w:tab w:val="left" w:pos="9360"/>
        </w:tabs>
        <w:suppressAutoHyphens/>
        <w:spacing w:before="60"/>
        <w:ind w:left="539" w:right="-1" w:hanging="539"/>
        <w:rPr>
          <w:rFonts w:ascii="Arial" w:hAnsi="Arial"/>
          <w:color w:val="000000"/>
          <w:sz w:val="22"/>
          <w:szCs w:val="22"/>
        </w:rPr>
      </w:pPr>
      <w:r w:rsidRPr="00DB3C4C">
        <w:rPr>
          <w:rFonts w:ascii="Arial" w:hAnsi="Arial"/>
          <w:color w:val="000000"/>
          <w:sz w:val="22"/>
          <w:szCs w:val="22"/>
        </w:rPr>
        <w:t>e)</w:t>
      </w:r>
      <w:r w:rsidRPr="00DB3C4C">
        <w:rPr>
          <w:rFonts w:ascii="Arial" w:hAnsi="Arial"/>
          <w:color w:val="000000"/>
          <w:sz w:val="22"/>
          <w:szCs w:val="22"/>
        </w:rPr>
        <w:tab/>
        <w:t>Koncepce uspořádání krajiny</w:t>
      </w:r>
      <w:r w:rsidRPr="00DB3C4C">
        <w:rPr>
          <w:rFonts w:ascii="Arial" w:hAnsi="Arial" w:cs="Arial"/>
          <w:color w:val="000000"/>
          <w:sz w:val="22"/>
          <w:szCs w:val="22"/>
        </w:rPr>
        <w:t>, včetně vymezení ploch a stanovení podmínek pro změny v jejich využití,</w:t>
      </w:r>
      <w:r w:rsidRPr="00DB3C4C">
        <w:rPr>
          <w:rFonts w:ascii="Arial" w:hAnsi="Arial"/>
          <w:color w:val="000000"/>
          <w:sz w:val="22"/>
          <w:szCs w:val="22"/>
        </w:rPr>
        <w:t xml:space="preserve"> územní systém ekologické stability, prostupnost krajiny, protierozní </w:t>
      </w:r>
    </w:p>
    <w:p w:rsidR="007F050C" w:rsidRPr="00DB3C4C" w:rsidRDefault="00EA131F" w:rsidP="00CA623E">
      <w:pPr>
        <w:tabs>
          <w:tab w:val="left" w:pos="720"/>
          <w:tab w:val="left" w:pos="7920"/>
          <w:tab w:val="left" w:pos="9000"/>
          <w:tab w:val="left" w:pos="9360"/>
        </w:tabs>
        <w:suppressAutoHyphens/>
        <w:ind w:left="539" w:hanging="539"/>
        <w:rPr>
          <w:rFonts w:ascii="Arial" w:hAnsi="Arial"/>
          <w:color w:val="000000"/>
          <w:sz w:val="22"/>
          <w:szCs w:val="22"/>
        </w:rPr>
      </w:pPr>
      <w:r w:rsidRPr="00DB3C4C">
        <w:rPr>
          <w:rFonts w:ascii="Arial" w:hAnsi="Arial"/>
          <w:color w:val="000000"/>
          <w:sz w:val="22"/>
          <w:szCs w:val="22"/>
        </w:rPr>
        <w:tab/>
      </w:r>
      <w:r w:rsidR="007F050C" w:rsidRPr="00DB3C4C">
        <w:rPr>
          <w:rFonts w:ascii="Arial" w:hAnsi="Arial"/>
          <w:color w:val="000000"/>
          <w:sz w:val="22"/>
          <w:szCs w:val="22"/>
        </w:rPr>
        <w:t>opatření, ochr</w:t>
      </w:r>
      <w:r w:rsidR="007F050C" w:rsidRPr="00DB3C4C">
        <w:rPr>
          <w:rFonts w:ascii="Arial" w:hAnsi="Arial" w:cs="Arial"/>
          <w:color w:val="000000"/>
          <w:sz w:val="22"/>
          <w:szCs w:val="22"/>
        </w:rPr>
        <w:t>an</w:t>
      </w:r>
      <w:r w:rsidR="00CA623E" w:rsidRPr="00DB3C4C">
        <w:rPr>
          <w:rFonts w:ascii="Arial" w:hAnsi="Arial" w:cs="Arial"/>
          <w:color w:val="000000"/>
          <w:sz w:val="22"/>
          <w:szCs w:val="22"/>
        </w:rPr>
        <w:t>a</w:t>
      </w:r>
      <w:r w:rsidR="007F050C" w:rsidRPr="00DB3C4C">
        <w:rPr>
          <w:rFonts w:ascii="Arial" w:hAnsi="Arial"/>
          <w:color w:val="000000"/>
          <w:sz w:val="22"/>
          <w:szCs w:val="22"/>
        </w:rPr>
        <w:t xml:space="preserve"> před povodněmi, rekreac</w:t>
      </w:r>
      <w:r w:rsidR="00CA623E" w:rsidRPr="00DB3C4C">
        <w:rPr>
          <w:rFonts w:ascii="Arial" w:hAnsi="Arial"/>
          <w:color w:val="000000"/>
          <w:sz w:val="22"/>
          <w:szCs w:val="22"/>
        </w:rPr>
        <w:t>e</w:t>
      </w:r>
      <w:r w:rsidR="007F050C" w:rsidRPr="00DB3C4C">
        <w:rPr>
          <w:rFonts w:ascii="Arial" w:hAnsi="Arial"/>
          <w:color w:val="000000"/>
          <w:sz w:val="22"/>
          <w:szCs w:val="22"/>
        </w:rPr>
        <w:t xml:space="preserve">, dobývání nerostných surovin </w:t>
      </w:r>
      <w:r w:rsidRPr="00DB3C4C">
        <w:rPr>
          <w:rFonts w:ascii="Arial" w:hAnsi="Arial"/>
          <w:color w:val="000000"/>
          <w:sz w:val="22"/>
          <w:szCs w:val="22"/>
        </w:rPr>
        <w:tab/>
      </w:r>
      <w:r w:rsidRPr="00DB3C4C">
        <w:rPr>
          <w:rFonts w:ascii="Arial" w:hAnsi="Arial"/>
          <w:color w:val="000000"/>
          <w:sz w:val="22"/>
          <w:szCs w:val="22"/>
        </w:rPr>
        <w:tab/>
      </w:r>
      <w:r w:rsidR="00862386" w:rsidRPr="00DB3C4C">
        <w:rPr>
          <w:rFonts w:ascii="Arial" w:hAnsi="Arial"/>
          <w:color w:val="000000"/>
          <w:sz w:val="22"/>
          <w:szCs w:val="22"/>
        </w:rPr>
        <w:tab/>
        <w:t>22</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e1)</w:t>
      </w:r>
      <w:r w:rsidRPr="00DB3C4C">
        <w:rPr>
          <w:rFonts w:ascii="Arial" w:hAnsi="Arial" w:cs="Arial"/>
          <w:color w:val="000000"/>
        </w:rPr>
        <w:tab/>
        <w:t>Vymezení ploch s rozdílným způsobem využití, plochy změn v krajině</w:t>
      </w:r>
      <w:r w:rsidR="00862386" w:rsidRPr="00DB3C4C">
        <w:rPr>
          <w:rFonts w:ascii="Arial" w:hAnsi="Arial" w:cs="Arial"/>
          <w:color w:val="000000"/>
        </w:rPr>
        <w:tab/>
      </w:r>
      <w:r w:rsidR="00862386" w:rsidRPr="00DB3C4C">
        <w:rPr>
          <w:rFonts w:ascii="Arial" w:hAnsi="Arial" w:cs="Arial"/>
          <w:color w:val="000000"/>
        </w:rPr>
        <w:tab/>
      </w:r>
      <w:r w:rsidR="00862386" w:rsidRPr="00DB3C4C">
        <w:rPr>
          <w:rFonts w:ascii="Arial" w:hAnsi="Arial" w:cs="Arial"/>
          <w:color w:val="000000"/>
        </w:rPr>
        <w:tab/>
      </w:r>
      <w:r w:rsidR="00862386" w:rsidRPr="00DB3C4C">
        <w:rPr>
          <w:rFonts w:ascii="Arial" w:hAnsi="Arial" w:cs="Arial"/>
          <w:color w:val="000000"/>
        </w:rPr>
        <w:tab/>
        <w:t>22</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e2</w:t>
      </w:r>
      <w:r w:rsidRPr="00DB3C4C">
        <w:rPr>
          <w:rFonts w:ascii="Arial" w:hAnsi="Arial" w:cs="Arial"/>
          <w:color w:val="000000"/>
        </w:rPr>
        <w:tab/>
        <w:t>Ochrana hodnot krajiny a krajinného rázu</w:t>
      </w:r>
      <w:r w:rsidR="00862386" w:rsidRPr="00DB3C4C">
        <w:rPr>
          <w:rFonts w:ascii="Arial" w:hAnsi="Arial" w:cs="Arial"/>
          <w:color w:val="000000"/>
        </w:rPr>
        <w:tab/>
      </w:r>
      <w:r w:rsidR="00862386" w:rsidRPr="00DB3C4C">
        <w:rPr>
          <w:rFonts w:ascii="Arial" w:hAnsi="Arial" w:cs="Arial"/>
          <w:color w:val="000000"/>
        </w:rPr>
        <w:tab/>
      </w:r>
      <w:r w:rsidR="00862386" w:rsidRPr="00DB3C4C">
        <w:rPr>
          <w:rFonts w:ascii="Arial" w:hAnsi="Arial" w:cs="Arial"/>
          <w:color w:val="000000"/>
        </w:rPr>
        <w:tab/>
      </w:r>
      <w:r w:rsidR="00862386" w:rsidRPr="00DB3C4C">
        <w:rPr>
          <w:rFonts w:ascii="Arial" w:hAnsi="Arial" w:cs="Arial"/>
          <w:color w:val="000000"/>
        </w:rPr>
        <w:tab/>
        <w:t>23</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e3)</w:t>
      </w:r>
      <w:r w:rsidRPr="00DB3C4C">
        <w:rPr>
          <w:rFonts w:ascii="Arial" w:hAnsi="Arial" w:cs="Arial"/>
          <w:color w:val="000000"/>
        </w:rPr>
        <w:tab/>
        <w:t>Územní systém ekologické stability</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26</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e4)</w:t>
      </w:r>
      <w:r w:rsidRPr="00DB3C4C">
        <w:rPr>
          <w:rFonts w:ascii="Arial" w:hAnsi="Arial" w:cs="Arial"/>
          <w:color w:val="000000"/>
        </w:rPr>
        <w:tab/>
        <w:t>Systém krajinné zeleně</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27</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e5)</w:t>
      </w:r>
      <w:r w:rsidRPr="00DB3C4C">
        <w:rPr>
          <w:rFonts w:ascii="Arial" w:hAnsi="Arial" w:cs="Arial"/>
          <w:color w:val="000000"/>
        </w:rPr>
        <w:tab/>
        <w:t>Prostupnost krajiny</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27</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e6)</w:t>
      </w:r>
      <w:r w:rsidRPr="00DB3C4C">
        <w:rPr>
          <w:rFonts w:ascii="Arial" w:hAnsi="Arial" w:cs="Arial"/>
          <w:color w:val="000000"/>
        </w:rPr>
        <w:tab/>
        <w:t>Protierozní opatření</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28</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e7)</w:t>
      </w:r>
      <w:r w:rsidRPr="00DB3C4C">
        <w:rPr>
          <w:rFonts w:ascii="Arial" w:hAnsi="Arial" w:cs="Arial"/>
          <w:color w:val="000000"/>
        </w:rPr>
        <w:tab/>
        <w:t>Ochrana před povodněmi a záplavami</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28</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e8)</w:t>
      </w:r>
      <w:r w:rsidRPr="00DB3C4C">
        <w:rPr>
          <w:rFonts w:ascii="Arial" w:hAnsi="Arial" w:cs="Arial"/>
          <w:color w:val="000000"/>
        </w:rPr>
        <w:tab/>
        <w:t>Rekreace</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29</w:t>
      </w:r>
    </w:p>
    <w:p w:rsidR="00CA623E" w:rsidRPr="00DB3C4C" w:rsidRDefault="00CA623E" w:rsidP="00CA623E">
      <w:pPr>
        <w:tabs>
          <w:tab w:val="left" w:pos="720"/>
          <w:tab w:val="left" w:pos="7920"/>
          <w:tab w:val="left" w:pos="8820"/>
          <w:tab w:val="left" w:pos="9000"/>
          <w:tab w:val="left" w:pos="9360"/>
        </w:tabs>
        <w:suppressAutoHyphens/>
        <w:ind w:right="-1" w:firstLine="180"/>
        <w:rPr>
          <w:rFonts w:ascii="Arial" w:hAnsi="Arial" w:cs="Arial"/>
          <w:color w:val="000000"/>
        </w:rPr>
      </w:pPr>
      <w:r w:rsidRPr="00DB3C4C">
        <w:rPr>
          <w:rFonts w:ascii="Arial" w:hAnsi="Arial" w:cs="Arial"/>
          <w:color w:val="000000"/>
        </w:rPr>
        <w:t>e9)</w:t>
      </w:r>
      <w:r w:rsidRPr="00DB3C4C">
        <w:rPr>
          <w:rFonts w:ascii="Arial" w:hAnsi="Arial" w:cs="Arial"/>
          <w:color w:val="000000"/>
        </w:rPr>
        <w:tab/>
        <w:t>Dobývání nerostných surovin</w:t>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r>
      <w:r w:rsidR="00015893" w:rsidRPr="00DB3C4C">
        <w:rPr>
          <w:rFonts w:ascii="Arial" w:hAnsi="Arial" w:cs="Arial"/>
          <w:color w:val="000000"/>
        </w:rPr>
        <w:tab/>
        <w:t>29</w:t>
      </w:r>
    </w:p>
    <w:p w:rsidR="007F050C" w:rsidRPr="00DB3C4C" w:rsidRDefault="007F050C" w:rsidP="00D20BF5">
      <w:pPr>
        <w:tabs>
          <w:tab w:val="left" w:pos="7920"/>
          <w:tab w:val="left" w:pos="9360"/>
        </w:tabs>
        <w:suppressAutoHyphens/>
        <w:spacing w:before="60"/>
        <w:ind w:left="539" w:right="-1" w:hanging="539"/>
        <w:rPr>
          <w:rFonts w:ascii="Arial" w:hAnsi="Arial"/>
          <w:color w:val="000000"/>
          <w:sz w:val="22"/>
          <w:szCs w:val="22"/>
        </w:rPr>
      </w:pPr>
      <w:r w:rsidRPr="00DB3C4C">
        <w:rPr>
          <w:rFonts w:ascii="Arial" w:hAnsi="Arial"/>
          <w:color w:val="000000"/>
          <w:sz w:val="22"/>
          <w:szCs w:val="22"/>
        </w:rPr>
        <w:t>f)</w:t>
      </w:r>
      <w:r w:rsidRPr="00DB3C4C">
        <w:rPr>
          <w:rFonts w:ascii="Arial" w:hAnsi="Arial"/>
          <w:color w:val="0000FF"/>
          <w:sz w:val="22"/>
          <w:szCs w:val="22"/>
        </w:rPr>
        <w:tab/>
      </w:r>
      <w:r w:rsidRPr="00DB3C4C">
        <w:rPr>
          <w:rFonts w:ascii="Arial" w:hAnsi="Arial"/>
          <w:color w:val="000000"/>
          <w:sz w:val="22"/>
          <w:szCs w:val="22"/>
        </w:rPr>
        <w:t xml:space="preserve">Stanovení podmínek pro využití ploch </w:t>
      </w:r>
      <w:r w:rsidR="00CA623E" w:rsidRPr="00DB3C4C">
        <w:rPr>
          <w:rFonts w:ascii="Arial" w:hAnsi="Arial"/>
          <w:color w:val="000000"/>
          <w:sz w:val="22"/>
          <w:szCs w:val="22"/>
        </w:rPr>
        <w:t xml:space="preserve">s rozdílným způsobem využití s určením převažujícího účelu využití (hlavní využití), pokud je možné jej stanovit, přípustného využití, nepřípustného využití (včetně stanovení, ve kterých plochách je vyloučeno umisťování staveb, zařízení a jiných opatření pro účely uvedené v § 18 odst. 5 stavebního zákona), popřípadě stanovení podmíněně přípustného využití těchto ploch </w:t>
      </w:r>
      <w:r w:rsidRPr="00DB3C4C">
        <w:rPr>
          <w:rFonts w:ascii="Arial" w:hAnsi="Arial"/>
          <w:color w:val="000000"/>
          <w:sz w:val="22"/>
          <w:szCs w:val="22"/>
        </w:rPr>
        <w:t>a stanovení podmínek prostorového uspořádání, včetně základních podmínek ochrany krajinného rázu</w:t>
      </w:r>
      <w:r w:rsidR="00DC73B1" w:rsidRPr="00DB3C4C">
        <w:rPr>
          <w:rFonts w:ascii="Arial" w:hAnsi="Arial"/>
          <w:color w:val="000000"/>
          <w:sz w:val="22"/>
          <w:szCs w:val="22"/>
        </w:rPr>
        <w:t xml:space="preserve"> </w:t>
      </w:r>
      <w:r w:rsidR="00EA131F" w:rsidRPr="00DB3C4C">
        <w:rPr>
          <w:rFonts w:ascii="Arial" w:hAnsi="Arial"/>
          <w:color w:val="000000"/>
          <w:sz w:val="22"/>
          <w:szCs w:val="22"/>
        </w:rPr>
        <w:tab/>
      </w:r>
      <w:r w:rsidR="00015893" w:rsidRPr="00DB3C4C">
        <w:rPr>
          <w:rFonts w:ascii="Arial" w:hAnsi="Arial"/>
          <w:color w:val="000000"/>
          <w:sz w:val="22"/>
          <w:szCs w:val="22"/>
        </w:rPr>
        <w:tab/>
        <w:t>30</w:t>
      </w:r>
    </w:p>
    <w:p w:rsidR="007F050C" w:rsidRPr="00DB3C4C" w:rsidRDefault="007F050C" w:rsidP="00D20BF5">
      <w:pPr>
        <w:pStyle w:val="Zkladntextodsazen"/>
        <w:tabs>
          <w:tab w:val="left" w:pos="720"/>
          <w:tab w:val="left" w:pos="8820"/>
          <w:tab w:val="left" w:pos="9000"/>
          <w:tab w:val="left" w:pos="9360"/>
        </w:tabs>
        <w:suppressAutoHyphens/>
        <w:spacing w:before="0" w:after="0"/>
        <w:ind w:right="-1" w:firstLine="180"/>
        <w:rPr>
          <w:sz w:val="20"/>
        </w:rPr>
      </w:pPr>
      <w:r w:rsidRPr="00DB3C4C">
        <w:rPr>
          <w:sz w:val="20"/>
        </w:rPr>
        <w:t>f1)</w:t>
      </w:r>
      <w:r w:rsidRPr="00DB3C4C">
        <w:rPr>
          <w:sz w:val="20"/>
        </w:rPr>
        <w:tab/>
        <w:t>Plochy s rozdílným způsobem využití</w:t>
      </w:r>
      <w:r w:rsidR="00DC73B1" w:rsidRPr="00DB3C4C">
        <w:rPr>
          <w:sz w:val="20"/>
        </w:rPr>
        <w:t xml:space="preserve"> </w:t>
      </w:r>
      <w:r w:rsidR="00EA131F" w:rsidRPr="00DB3C4C">
        <w:rPr>
          <w:sz w:val="20"/>
        </w:rPr>
        <w:tab/>
      </w:r>
      <w:r w:rsidR="00EA131F" w:rsidRPr="00DB3C4C">
        <w:rPr>
          <w:sz w:val="20"/>
        </w:rPr>
        <w:tab/>
      </w:r>
      <w:r w:rsidR="00EA131F" w:rsidRPr="00DB3C4C">
        <w:rPr>
          <w:sz w:val="20"/>
        </w:rPr>
        <w:tab/>
      </w:r>
      <w:r w:rsidR="00015893" w:rsidRPr="00DB3C4C">
        <w:rPr>
          <w:sz w:val="20"/>
        </w:rPr>
        <w:t>30</w:t>
      </w:r>
    </w:p>
    <w:p w:rsidR="007F050C" w:rsidRPr="00DB3C4C" w:rsidRDefault="007F050C" w:rsidP="00D20BF5">
      <w:pPr>
        <w:pStyle w:val="Zkladntextodsazen"/>
        <w:tabs>
          <w:tab w:val="left" w:pos="720"/>
          <w:tab w:val="left" w:pos="8820"/>
          <w:tab w:val="left" w:pos="9000"/>
          <w:tab w:val="left" w:pos="9360"/>
        </w:tabs>
        <w:suppressAutoHyphens/>
        <w:spacing w:before="0" w:after="0"/>
        <w:ind w:right="-1" w:firstLine="180"/>
        <w:rPr>
          <w:sz w:val="20"/>
        </w:rPr>
      </w:pPr>
      <w:r w:rsidRPr="00DB3C4C">
        <w:rPr>
          <w:sz w:val="20"/>
        </w:rPr>
        <w:t>f2)</w:t>
      </w:r>
      <w:r w:rsidRPr="00DB3C4C">
        <w:rPr>
          <w:sz w:val="20"/>
        </w:rPr>
        <w:tab/>
        <w:t>Podmínky pro využití ploch a podmínky prostorového uspořádání</w:t>
      </w:r>
      <w:r w:rsidR="00EA131F" w:rsidRPr="00DB3C4C">
        <w:rPr>
          <w:sz w:val="20"/>
        </w:rPr>
        <w:tab/>
      </w:r>
      <w:r w:rsidR="00EA131F" w:rsidRPr="00DB3C4C">
        <w:rPr>
          <w:sz w:val="20"/>
        </w:rPr>
        <w:tab/>
      </w:r>
      <w:r w:rsidR="00EA131F" w:rsidRPr="00DB3C4C">
        <w:rPr>
          <w:sz w:val="20"/>
        </w:rPr>
        <w:tab/>
      </w:r>
      <w:r w:rsidR="00015893" w:rsidRPr="00DB3C4C">
        <w:rPr>
          <w:sz w:val="20"/>
        </w:rPr>
        <w:t>31</w:t>
      </w:r>
    </w:p>
    <w:p w:rsidR="00A128AB" w:rsidRPr="00DB3C4C" w:rsidRDefault="007F050C" w:rsidP="00D20BF5">
      <w:pPr>
        <w:pStyle w:val="Zkladntextodsazen"/>
        <w:tabs>
          <w:tab w:val="left" w:pos="720"/>
          <w:tab w:val="left" w:pos="8820"/>
          <w:tab w:val="left" w:pos="9000"/>
          <w:tab w:val="left" w:pos="9360"/>
        </w:tabs>
        <w:suppressAutoHyphens/>
        <w:spacing w:before="0" w:after="0"/>
        <w:ind w:right="-1" w:firstLine="180"/>
        <w:rPr>
          <w:sz w:val="20"/>
        </w:rPr>
      </w:pPr>
      <w:r w:rsidRPr="00DB3C4C">
        <w:rPr>
          <w:sz w:val="20"/>
        </w:rPr>
        <w:t>f3)</w:t>
      </w:r>
      <w:r w:rsidRPr="00DB3C4C">
        <w:rPr>
          <w:sz w:val="20"/>
        </w:rPr>
        <w:tab/>
        <w:t xml:space="preserve">Základní podmínky ochrany krajinného rázu </w:t>
      </w:r>
      <w:r w:rsidR="00EA131F" w:rsidRPr="00DB3C4C">
        <w:rPr>
          <w:sz w:val="20"/>
        </w:rPr>
        <w:tab/>
      </w:r>
      <w:r w:rsidR="00EA131F" w:rsidRPr="00DB3C4C">
        <w:rPr>
          <w:sz w:val="20"/>
        </w:rPr>
        <w:tab/>
      </w:r>
      <w:r w:rsidR="00EA131F" w:rsidRPr="00DB3C4C">
        <w:rPr>
          <w:sz w:val="20"/>
        </w:rPr>
        <w:tab/>
      </w:r>
      <w:r w:rsidR="00015893" w:rsidRPr="00DB3C4C">
        <w:rPr>
          <w:sz w:val="20"/>
        </w:rPr>
        <w:t>41</w:t>
      </w:r>
    </w:p>
    <w:p w:rsidR="00A128AB" w:rsidRPr="00DB3C4C" w:rsidRDefault="007F050C" w:rsidP="00D20BF5">
      <w:pPr>
        <w:pStyle w:val="Zkladntextodsazen"/>
        <w:tabs>
          <w:tab w:val="left" w:pos="567"/>
          <w:tab w:val="left" w:pos="8820"/>
          <w:tab w:val="left" w:pos="9000"/>
          <w:tab w:val="left" w:pos="9360"/>
        </w:tabs>
        <w:suppressAutoHyphens/>
        <w:spacing w:before="0" w:after="0"/>
        <w:ind w:right="-1"/>
        <w:jc w:val="both"/>
        <w:rPr>
          <w:sz w:val="22"/>
          <w:szCs w:val="22"/>
        </w:rPr>
      </w:pPr>
      <w:r w:rsidRPr="00DB3C4C">
        <w:rPr>
          <w:sz w:val="22"/>
          <w:szCs w:val="22"/>
        </w:rPr>
        <w:t>g)</w:t>
      </w:r>
      <w:r w:rsidRPr="00DB3C4C">
        <w:rPr>
          <w:sz w:val="22"/>
          <w:szCs w:val="22"/>
        </w:rPr>
        <w:tab/>
        <w:t xml:space="preserve">Vymezení </w:t>
      </w:r>
      <w:r w:rsidR="00870C1A" w:rsidRPr="00DB3C4C">
        <w:rPr>
          <w:sz w:val="22"/>
          <w:szCs w:val="22"/>
        </w:rPr>
        <w:t>veřejně prospěšných staveb, veřejně prospěšných opatření</w:t>
      </w:r>
      <w:r w:rsidR="00A93757" w:rsidRPr="00DB3C4C">
        <w:rPr>
          <w:sz w:val="22"/>
          <w:szCs w:val="22"/>
        </w:rPr>
        <w:t>, staveb</w:t>
      </w:r>
    </w:p>
    <w:p w:rsidR="00A93757" w:rsidRPr="00DB3C4C" w:rsidRDefault="00A93757" w:rsidP="00D20BF5">
      <w:pPr>
        <w:tabs>
          <w:tab w:val="left" w:pos="8100"/>
          <w:tab w:val="left" w:pos="8820"/>
          <w:tab w:val="left" w:pos="9000"/>
          <w:tab w:val="left" w:pos="9360"/>
        </w:tabs>
        <w:suppressAutoHyphens/>
        <w:ind w:left="539" w:right="-1" w:firstLine="1"/>
        <w:rPr>
          <w:rFonts w:ascii="Arial" w:hAnsi="Arial"/>
          <w:color w:val="000000"/>
          <w:sz w:val="22"/>
          <w:szCs w:val="22"/>
        </w:rPr>
      </w:pPr>
      <w:r w:rsidRPr="00DB3C4C">
        <w:rPr>
          <w:rFonts w:ascii="Arial" w:hAnsi="Arial"/>
          <w:color w:val="000000"/>
          <w:sz w:val="22"/>
          <w:szCs w:val="22"/>
        </w:rPr>
        <w:t>a opatření k</w:t>
      </w:r>
      <w:r w:rsidR="003C1A82" w:rsidRPr="00DB3C4C">
        <w:rPr>
          <w:rFonts w:ascii="Arial" w:hAnsi="Arial"/>
          <w:color w:val="000000"/>
          <w:sz w:val="22"/>
          <w:szCs w:val="22"/>
        </w:rPr>
        <w:t> </w:t>
      </w:r>
      <w:r w:rsidRPr="00DB3C4C">
        <w:rPr>
          <w:rFonts w:ascii="Arial" w:hAnsi="Arial"/>
          <w:color w:val="000000"/>
          <w:sz w:val="22"/>
          <w:szCs w:val="22"/>
        </w:rPr>
        <w:t>zajišťování</w:t>
      </w:r>
      <w:r w:rsidR="003C1A82" w:rsidRPr="00DB3C4C">
        <w:rPr>
          <w:rFonts w:ascii="Arial" w:hAnsi="Arial"/>
          <w:color w:val="000000"/>
          <w:sz w:val="22"/>
          <w:szCs w:val="22"/>
        </w:rPr>
        <w:t xml:space="preserve"> obrany a bezpečnosti státu a ploch pro asanaci, pro</w:t>
      </w:r>
      <w:r w:rsidRPr="00DB3C4C">
        <w:rPr>
          <w:rFonts w:ascii="Arial" w:hAnsi="Arial"/>
          <w:color w:val="000000"/>
          <w:sz w:val="22"/>
          <w:szCs w:val="22"/>
        </w:rPr>
        <w:t xml:space="preserve"> </w:t>
      </w:r>
    </w:p>
    <w:p w:rsidR="007F050C" w:rsidRPr="00DB3C4C" w:rsidRDefault="003C1A82" w:rsidP="00D20BF5">
      <w:pPr>
        <w:tabs>
          <w:tab w:val="left" w:pos="8100"/>
          <w:tab w:val="left" w:pos="8820"/>
          <w:tab w:val="left" w:pos="9000"/>
          <w:tab w:val="left" w:pos="9360"/>
        </w:tabs>
        <w:suppressAutoHyphens/>
        <w:ind w:left="539" w:right="-1" w:firstLine="1"/>
        <w:rPr>
          <w:rFonts w:ascii="Arial" w:hAnsi="Arial"/>
          <w:color w:val="000000"/>
          <w:sz w:val="22"/>
          <w:szCs w:val="22"/>
        </w:rPr>
      </w:pPr>
      <w:r w:rsidRPr="00DB3C4C">
        <w:rPr>
          <w:rFonts w:ascii="Arial" w:hAnsi="Arial"/>
          <w:color w:val="000000"/>
          <w:sz w:val="22"/>
          <w:szCs w:val="22"/>
        </w:rPr>
        <w:t xml:space="preserve">které lze </w:t>
      </w:r>
      <w:r w:rsidR="007F050C" w:rsidRPr="00DB3C4C">
        <w:rPr>
          <w:rFonts w:ascii="Arial" w:hAnsi="Arial"/>
          <w:color w:val="000000"/>
          <w:sz w:val="22"/>
          <w:szCs w:val="22"/>
        </w:rPr>
        <w:t xml:space="preserve">práva k pozemkům a stavbám vyvlastnit </w:t>
      </w:r>
      <w:r w:rsidR="00EA131F" w:rsidRPr="00DB3C4C">
        <w:rPr>
          <w:rFonts w:ascii="Arial" w:hAnsi="Arial"/>
          <w:color w:val="000000"/>
          <w:sz w:val="22"/>
          <w:szCs w:val="22"/>
        </w:rPr>
        <w:tab/>
      </w:r>
      <w:r w:rsidR="00EA131F" w:rsidRPr="00DB3C4C">
        <w:rPr>
          <w:rFonts w:ascii="Arial" w:hAnsi="Arial"/>
          <w:color w:val="000000"/>
          <w:sz w:val="22"/>
          <w:szCs w:val="22"/>
        </w:rPr>
        <w:tab/>
      </w:r>
      <w:r w:rsidR="00EA131F" w:rsidRPr="00DB3C4C">
        <w:rPr>
          <w:rFonts w:ascii="Arial" w:hAnsi="Arial"/>
          <w:color w:val="000000"/>
          <w:sz w:val="22"/>
          <w:szCs w:val="22"/>
        </w:rPr>
        <w:tab/>
      </w:r>
      <w:r w:rsidR="00EA131F" w:rsidRPr="00DB3C4C">
        <w:rPr>
          <w:rFonts w:ascii="Arial" w:hAnsi="Arial"/>
          <w:color w:val="000000"/>
          <w:sz w:val="22"/>
          <w:szCs w:val="22"/>
        </w:rPr>
        <w:tab/>
      </w:r>
      <w:r w:rsidR="00015893" w:rsidRPr="00DB3C4C">
        <w:rPr>
          <w:rFonts w:ascii="Arial" w:hAnsi="Arial"/>
          <w:color w:val="000000"/>
          <w:sz w:val="22"/>
          <w:szCs w:val="22"/>
        </w:rPr>
        <w:t>42</w:t>
      </w:r>
    </w:p>
    <w:p w:rsidR="00DC73B1" w:rsidRPr="00DB3C4C" w:rsidRDefault="007F050C" w:rsidP="00015893">
      <w:pPr>
        <w:tabs>
          <w:tab w:val="left" w:pos="9000"/>
        </w:tabs>
        <w:suppressAutoHyphens/>
        <w:spacing w:before="60"/>
        <w:ind w:left="539" w:right="-284" w:hanging="539"/>
        <w:rPr>
          <w:rFonts w:ascii="Arial" w:hAnsi="Arial"/>
          <w:color w:val="000000"/>
          <w:sz w:val="22"/>
          <w:szCs w:val="22"/>
        </w:rPr>
      </w:pPr>
      <w:r w:rsidRPr="00DB3C4C">
        <w:rPr>
          <w:rFonts w:ascii="Arial" w:hAnsi="Arial"/>
          <w:color w:val="000000"/>
          <w:sz w:val="22"/>
          <w:szCs w:val="22"/>
        </w:rPr>
        <w:t>h)</w:t>
      </w:r>
      <w:r w:rsidRPr="00DB3C4C">
        <w:rPr>
          <w:rFonts w:ascii="Arial" w:hAnsi="Arial"/>
          <w:color w:val="000000"/>
          <w:sz w:val="22"/>
          <w:szCs w:val="22"/>
        </w:rPr>
        <w:tab/>
        <w:t xml:space="preserve">Vymezení veřejně prospěšných staveb a veřejných prostranství, pro které lze             </w:t>
      </w:r>
      <w:r w:rsidR="0000410B" w:rsidRPr="00DB3C4C">
        <w:rPr>
          <w:rFonts w:ascii="Arial" w:hAnsi="Arial"/>
          <w:color w:val="000000"/>
          <w:sz w:val="22"/>
          <w:szCs w:val="22"/>
        </w:rPr>
        <w:t xml:space="preserve">              </w:t>
      </w:r>
      <w:r w:rsidRPr="00DB3C4C">
        <w:rPr>
          <w:rFonts w:ascii="Arial" w:hAnsi="Arial"/>
          <w:color w:val="000000"/>
          <w:sz w:val="22"/>
          <w:szCs w:val="22"/>
        </w:rPr>
        <w:t>uplatnit předkupní právo</w:t>
      </w:r>
      <w:r w:rsidR="00DC73B1" w:rsidRPr="00DB3C4C">
        <w:rPr>
          <w:rFonts w:ascii="Arial" w:hAnsi="Arial"/>
          <w:color w:val="000000"/>
          <w:sz w:val="22"/>
          <w:szCs w:val="22"/>
        </w:rPr>
        <w:t xml:space="preserve"> </w:t>
      </w:r>
      <w:r w:rsidR="00EA131F" w:rsidRPr="00DB3C4C">
        <w:rPr>
          <w:rFonts w:ascii="Arial" w:hAnsi="Arial"/>
          <w:color w:val="000000"/>
          <w:sz w:val="22"/>
          <w:szCs w:val="22"/>
        </w:rPr>
        <w:tab/>
      </w:r>
      <w:r w:rsidR="00EA131F" w:rsidRPr="00DB3C4C">
        <w:rPr>
          <w:rFonts w:ascii="Arial" w:hAnsi="Arial"/>
          <w:color w:val="000000"/>
          <w:sz w:val="22"/>
          <w:szCs w:val="22"/>
        </w:rPr>
        <w:tab/>
      </w:r>
      <w:r w:rsidR="00015893" w:rsidRPr="00DB3C4C">
        <w:rPr>
          <w:rFonts w:ascii="Arial" w:hAnsi="Arial"/>
          <w:color w:val="000000"/>
          <w:sz w:val="22"/>
          <w:szCs w:val="22"/>
        </w:rPr>
        <w:t xml:space="preserve">  44</w:t>
      </w:r>
    </w:p>
    <w:p w:rsidR="007F050C" w:rsidRPr="00DB3C4C" w:rsidRDefault="000B0B83" w:rsidP="00D20BF5">
      <w:pPr>
        <w:pStyle w:val="Zkladntextodsazen"/>
        <w:tabs>
          <w:tab w:val="left" w:pos="9000"/>
          <w:tab w:val="left" w:pos="9360"/>
        </w:tabs>
        <w:suppressAutoHyphens/>
        <w:spacing w:after="0"/>
        <w:ind w:left="539" w:right="-1" w:hanging="539"/>
        <w:rPr>
          <w:sz w:val="20"/>
        </w:rPr>
      </w:pPr>
      <w:r w:rsidRPr="00DB3C4C">
        <w:rPr>
          <w:sz w:val="22"/>
          <w:szCs w:val="22"/>
        </w:rPr>
        <w:t>i</w:t>
      </w:r>
      <w:r w:rsidR="007F050C" w:rsidRPr="00DB3C4C">
        <w:rPr>
          <w:sz w:val="22"/>
          <w:szCs w:val="22"/>
        </w:rPr>
        <w:t>)</w:t>
      </w:r>
      <w:r w:rsidR="007F050C" w:rsidRPr="00DB3C4C">
        <w:rPr>
          <w:sz w:val="22"/>
          <w:szCs w:val="22"/>
        </w:rPr>
        <w:tab/>
      </w:r>
      <w:r w:rsidR="00B708CD" w:rsidRPr="00DB3C4C">
        <w:rPr>
          <w:sz w:val="22"/>
          <w:szCs w:val="22"/>
        </w:rPr>
        <w:t>Stanovení kompenzačních opatření</w:t>
      </w:r>
      <w:r w:rsidR="00DE66A5" w:rsidRPr="00DB3C4C">
        <w:rPr>
          <w:sz w:val="22"/>
          <w:szCs w:val="22"/>
        </w:rPr>
        <w:t xml:space="preserve"> </w:t>
      </w:r>
      <w:r w:rsidRPr="00DB3C4C">
        <w:rPr>
          <w:sz w:val="22"/>
          <w:szCs w:val="22"/>
        </w:rPr>
        <w:t>podle § 50 odst. 6 stavebního zákona</w:t>
      </w:r>
      <w:r w:rsidR="00EA131F" w:rsidRPr="00DB3C4C">
        <w:rPr>
          <w:sz w:val="22"/>
          <w:szCs w:val="22"/>
        </w:rPr>
        <w:tab/>
      </w:r>
      <w:r w:rsidR="00EA131F" w:rsidRPr="00DB3C4C">
        <w:rPr>
          <w:sz w:val="22"/>
          <w:szCs w:val="22"/>
        </w:rPr>
        <w:tab/>
      </w:r>
      <w:r w:rsidR="00015893" w:rsidRPr="00DB3C4C">
        <w:rPr>
          <w:sz w:val="22"/>
          <w:szCs w:val="22"/>
        </w:rPr>
        <w:t>44</w:t>
      </w:r>
    </w:p>
    <w:p w:rsidR="000F33F9" w:rsidRPr="00DB3C4C" w:rsidRDefault="007F050C" w:rsidP="00D20BF5">
      <w:pPr>
        <w:pStyle w:val="Zkladntextodsazen"/>
        <w:tabs>
          <w:tab w:val="left" w:pos="540"/>
          <w:tab w:val="left" w:pos="7920"/>
          <w:tab w:val="left" w:pos="8280"/>
          <w:tab w:val="left" w:pos="8460"/>
          <w:tab w:val="left" w:pos="8640"/>
          <w:tab w:val="left" w:pos="8820"/>
          <w:tab w:val="left" w:pos="9000"/>
          <w:tab w:val="left" w:pos="9180"/>
          <w:tab w:val="left" w:pos="9360"/>
        </w:tabs>
        <w:suppressAutoHyphens/>
        <w:spacing w:after="0"/>
        <w:ind w:left="539" w:right="-1" w:hanging="539"/>
        <w:rPr>
          <w:sz w:val="22"/>
          <w:szCs w:val="22"/>
        </w:rPr>
      </w:pPr>
      <w:r w:rsidRPr="00DB3C4C">
        <w:rPr>
          <w:color w:val="0000FF"/>
          <w:sz w:val="22"/>
          <w:szCs w:val="22"/>
        </w:rPr>
        <w:tab/>
      </w:r>
      <w:r w:rsidRPr="00DB3C4C">
        <w:rPr>
          <w:sz w:val="22"/>
          <w:szCs w:val="22"/>
        </w:rPr>
        <w:t xml:space="preserve">Údaje o počtu listů </w:t>
      </w:r>
      <w:r w:rsidR="00862386" w:rsidRPr="00DB3C4C">
        <w:rPr>
          <w:sz w:val="22"/>
          <w:szCs w:val="22"/>
        </w:rPr>
        <w:t>Změny č.1 ÚP</w:t>
      </w:r>
      <w:r w:rsidRPr="00DB3C4C">
        <w:rPr>
          <w:sz w:val="22"/>
          <w:szCs w:val="22"/>
        </w:rPr>
        <w:t xml:space="preserve"> a počtu výkresů grafické části</w:t>
      </w:r>
      <w:r w:rsidR="00DE66A5" w:rsidRPr="00DB3C4C">
        <w:rPr>
          <w:sz w:val="22"/>
          <w:szCs w:val="22"/>
        </w:rPr>
        <w:t xml:space="preserve"> </w:t>
      </w:r>
      <w:r w:rsidR="00EA131F" w:rsidRPr="00DB3C4C">
        <w:rPr>
          <w:sz w:val="22"/>
          <w:szCs w:val="22"/>
        </w:rPr>
        <w:tab/>
      </w:r>
      <w:r w:rsidR="00EA131F" w:rsidRPr="00DB3C4C">
        <w:rPr>
          <w:sz w:val="22"/>
          <w:szCs w:val="22"/>
        </w:rPr>
        <w:tab/>
      </w:r>
      <w:r w:rsidR="00EA131F" w:rsidRPr="00DB3C4C">
        <w:rPr>
          <w:sz w:val="22"/>
          <w:szCs w:val="22"/>
        </w:rPr>
        <w:tab/>
      </w:r>
      <w:r w:rsidR="00EA131F" w:rsidRPr="00DB3C4C">
        <w:rPr>
          <w:sz w:val="22"/>
          <w:szCs w:val="22"/>
        </w:rPr>
        <w:tab/>
      </w:r>
      <w:r w:rsidR="00015893" w:rsidRPr="00DB3C4C">
        <w:rPr>
          <w:sz w:val="22"/>
          <w:szCs w:val="22"/>
        </w:rPr>
        <w:tab/>
      </w:r>
      <w:r w:rsidR="00015893" w:rsidRPr="00DB3C4C">
        <w:rPr>
          <w:sz w:val="22"/>
          <w:szCs w:val="22"/>
        </w:rPr>
        <w:tab/>
      </w:r>
      <w:r w:rsidR="00015893" w:rsidRPr="00DB3C4C">
        <w:rPr>
          <w:sz w:val="22"/>
          <w:szCs w:val="22"/>
        </w:rPr>
        <w:tab/>
      </w:r>
      <w:r w:rsidR="00015893" w:rsidRPr="00DB3C4C">
        <w:rPr>
          <w:sz w:val="22"/>
          <w:szCs w:val="22"/>
        </w:rPr>
        <w:tab/>
        <w:t>44</w:t>
      </w:r>
    </w:p>
    <w:p w:rsidR="007F050C" w:rsidRPr="00DB3C4C" w:rsidRDefault="007F050C" w:rsidP="00D36DE5">
      <w:pPr>
        <w:pStyle w:val="Zkladntextodsazen"/>
        <w:tabs>
          <w:tab w:val="left" w:pos="540"/>
          <w:tab w:val="left" w:pos="9360"/>
        </w:tabs>
        <w:suppressAutoHyphens/>
        <w:spacing w:before="120" w:after="120"/>
        <w:jc w:val="both"/>
        <w:rPr>
          <w:b/>
          <w:u w:val="single"/>
        </w:rPr>
      </w:pPr>
      <w:r w:rsidRPr="00DB3C4C">
        <w:rPr>
          <w:b/>
        </w:rPr>
        <w:t>2.</w:t>
      </w:r>
      <w:r w:rsidRPr="00DB3C4C">
        <w:rPr>
          <w:b/>
        </w:rPr>
        <w:tab/>
      </w:r>
      <w:r w:rsidRPr="00DB3C4C">
        <w:rPr>
          <w:b/>
          <w:u w:val="single"/>
        </w:rPr>
        <w:t>GRAFICKÁ ČÁST</w:t>
      </w:r>
    </w:p>
    <w:tbl>
      <w:tblPr>
        <w:tblStyle w:val="Mkatabulky"/>
        <w:tblW w:w="0" w:type="auto"/>
        <w:tblLook w:val="04A0" w:firstRow="1" w:lastRow="0" w:firstColumn="1" w:lastColumn="0" w:noHBand="0" w:noVBand="1"/>
      </w:tblPr>
      <w:tblGrid>
        <w:gridCol w:w="664"/>
        <w:gridCol w:w="6823"/>
        <w:gridCol w:w="1123"/>
        <w:gridCol w:w="1244"/>
      </w:tblGrid>
      <w:tr w:rsidR="00D36DE5" w:rsidRPr="00DB3C4C" w:rsidTr="00D36DE5">
        <w:tc>
          <w:tcPr>
            <w:tcW w:w="664" w:type="dxa"/>
          </w:tcPr>
          <w:p w:rsidR="00D36DE5" w:rsidRPr="00DB3C4C" w:rsidRDefault="00D36DE5" w:rsidP="00D36DE5">
            <w:pPr>
              <w:pStyle w:val="Zkladntextodsazen"/>
              <w:tabs>
                <w:tab w:val="left" w:pos="540"/>
                <w:tab w:val="left" w:pos="9360"/>
              </w:tabs>
              <w:suppressAutoHyphens/>
              <w:spacing w:before="120" w:after="0"/>
              <w:ind w:right="-1"/>
              <w:jc w:val="both"/>
              <w:rPr>
                <w:rFonts w:cs="Arial"/>
                <w:b/>
                <w:sz w:val="20"/>
              </w:rPr>
            </w:pPr>
            <w:r w:rsidRPr="00DB3C4C">
              <w:rPr>
                <w:rFonts w:cs="Arial"/>
                <w:b/>
                <w:sz w:val="20"/>
              </w:rPr>
              <w:t>ozn.</w:t>
            </w:r>
          </w:p>
        </w:tc>
        <w:tc>
          <w:tcPr>
            <w:tcW w:w="6823" w:type="dxa"/>
          </w:tcPr>
          <w:p w:rsidR="00D36DE5" w:rsidRPr="00DB3C4C" w:rsidRDefault="00D36DE5" w:rsidP="00D20BF5">
            <w:pPr>
              <w:pStyle w:val="Zkladntextodsazen"/>
              <w:tabs>
                <w:tab w:val="left" w:pos="540"/>
                <w:tab w:val="left" w:pos="9360"/>
              </w:tabs>
              <w:suppressAutoHyphens/>
              <w:spacing w:before="120" w:after="0"/>
              <w:ind w:right="-1"/>
              <w:jc w:val="both"/>
              <w:rPr>
                <w:rFonts w:cs="Arial"/>
                <w:b/>
                <w:sz w:val="20"/>
              </w:rPr>
            </w:pPr>
            <w:r w:rsidRPr="00DB3C4C">
              <w:rPr>
                <w:rFonts w:cs="Arial"/>
                <w:b/>
                <w:sz w:val="20"/>
              </w:rPr>
              <w:t>název</w:t>
            </w:r>
          </w:p>
        </w:tc>
        <w:tc>
          <w:tcPr>
            <w:tcW w:w="1123"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b/>
                <w:sz w:val="20"/>
              </w:rPr>
            </w:pPr>
            <w:r w:rsidRPr="00DB3C4C">
              <w:rPr>
                <w:rFonts w:cs="Arial"/>
                <w:b/>
                <w:sz w:val="20"/>
              </w:rPr>
              <w:t>díly</w:t>
            </w:r>
          </w:p>
        </w:tc>
        <w:tc>
          <w:tcPr>
            <w:tcW w:w="1244"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b/>
                <w:sz w:val="20"/>
              </w:rPr>
            </w:pPr>
            <w:r w:rsidRPr="00DB3C4C">
              <w:rPr>
                <w:rFonts w:cs="Arial"/>
                <w:b/>
                <w:sz w:val="20"/>
              </w:rPr>
              <w:t>měřítko</w:t>
            </w:r>
          </w:p>
        </w:tc>
      </w:tr>
      <w:tr w:rsidR="00D36DE5" w:rsidRPr="00DB3C4C" w:rsidTr="00D36DE5">
        <w:tc>
          <w:tcPr>
            <w:tcW w:w="664" w:type="dxa"/>
          </w:tcPr>
          <w:p w:rsidR="00D36DE5" w:rsidRPr="00DB3C4C" w:rsidRDefault="00D36DE5" w:rsidP="00D36DE5">
            <w:pPr>
              <w:pStyle w:val="Zkladntextodsazen"/>
              <w:tabs>
                <w:tab w:val="left" w:pos="540"/>
                <w:tab w:val="left" w:pos="9360"/>
              </w:tabs>
              <w:suppressAutoHyphens/>
              <w:spacing w:before="120" w:after="0"/>
              <w:ind w:right="-1"/>
              <w:jc w:val="both"/>
              <w:rPr>
                <w:rFonts w:cs="Arial"/>
                <w:sz w:val="20"/>
              </w:rPr>
            </w:pPr>
            <w:r w:rsidRPr="00DB3C4C">
              <w:rPr>
                <w:rFonts w:cs="Arial"/>
                <w:sz w:val="20"/>
              </w:rPr>
              <w:t>1</w:t>
            </w:r>
          </w:p>
        </w:tc>
        <w:tc>
          <w:tcPr>
            <w:tcW w:w="6823" w:type="dxa"/>
          </w:tcPr>
          <w:p w:rsidR="00D36DE5" w:rsidRPr="00DB3C4C" w:rsidRDefault="00D36DE5" w:rsidP="00DC4E26">
            <w:pPr>
              <w:pStyle w:val="Zkladntextodsazen"/>
              <w:tabs>
                <w:tab w:val="left" w:pos="540"/>
                <w:tab w:val="left" w:pos="9360"/>
              </w:tabs>
              <w:suppressAutoHyphens/>
              <w:spacing w:before="120" w:after="0"/>
              <w:ind w:right="-1"/>
              <w:jc w:val="both"/>
              <w:rPr>
                <w:rFonts w:cs="Arial"/>
                <w:sz w:val="20"/>
              </w:rPr>
            </w:pPr>
            <w:r w:rsidRPr="00DB3C4C">
              <w:rPr>
                <w:rFonts w:cs="Arial"/>
                <w:sz w:val="20"/>
              </w:rPr>
              <w:t xml:space="preserve">VÝKRES ZÁKLADNÍHO ČLENĚNÍ ÚZEMÍ       </w:t>
            </w:r>
          </w:p>
        </w:tc>
        <w:tc>
          <w:tcPr>
            <w:tcW w:w="1123"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A, B</w:t>
            </w:r>
          </w:p>
        </w:tc>
        <w:tc>
          <w:tcPr>
            <w:tcW w:w="1244"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1:5000</w:t>
            </w:r>
          </w:p>
        </w:tc>
      </w:tr>
      <w:tr w:rsidR="00D36DE5" w:rsidRPr="00DB3C4C" w:rsidTr="00D36DE5">
        <w:tc>
          <w:tcPr>
            <w:tcW w:w="664" w:type="dxa"/>
          </w:tcPr>
          <w:p w:rsidR="00D36DE5" w:rsidRPr="00DB3C4C" w:rsidRDefault="00D36DE5" w:rsidP="00D20BF5">
            <w:pPr>
              <w:pStyle w:val="Zkladntextodsazen"/>
              <w:tabs>
                <w:tab w:val="left" w:pos="540"/>
                <w:tab w:val="left" w:pos="9360"/>
              </w:tabs>
              <w:suppressAutoHyphens/>
              <w:spacing w:before="120" w:after="0"/>
              <w:ind w:right="-1"/>
              <w:jc w:val="both"/>
              <w:rPr>
                <w:rFonts w:cs="Arial"/>
                <w:sz w:val="20"/>
              </w:rPr>
            </w:pPr>
            <w:r w:rsidRPr="00DB3C4C">
              <w:rPr>
                <w:rFonts w:cs="Arial"/>
                <w:sz w:val="20"/>
              </w:rPr>
              <w:t>2</w:t>
            </w:r>
          </w:p>
        </w:tc>
        <w:tc>
          <w:tcPr>
            <w:tcW w:w="6823" w:type="dxa"/>
          </w:tcPr>
          <w:p w:rsidR="00D36DE5" w:rsidRPr="00DB3C4C" w:rsidRDefault="00D36DE5" w:rsidP="00DC4E26">
            <w:pPr>
              <w:pStyle w:val="Zkladntextodsazen"/>
              <w:tabs>
                <w:tab w:val="left" w:pos="540"/>
                <w:tab w:val="left" w:pos="9360"/>
              </w:tabs>
              <w:suppressAutoHyphens/>
              <w:spacing w:before="120" w:after="0"/>
              <w:ind w:right="-1"/>
              <w:jc w:val="both"/>
              <w:rPr>
                <w:rFonts w:cs="Arial"/>
                <w:sz w:val="20"/>
              </w:rPr>
            </w:pPr>
            <w:r w:rsidRPr="00DB3C4C">
              <w:rPr>
                <w:rFonts w:cs="Arial"/>
                <w:sz w:val="20"/>
              </w:rPr>
              <w:t xml:space="preserve">HLAVNÍ VÝKRES           </w:t>
            </w:r>
          </w:p>
        </w:tc>
        <w:tc>
          <w:tcPr>
            <w:tcW w:w="1123"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A, B</w:t>
            </w:r>
          </w:p>
        </w:tc>
        <w:tc>
          <w:tcPr>
            <w:tcW w:w="1244"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1:5000</w:t>
            </w:r>
          </w:p>
        </w:tc>
      </w:tr>
      <w:tr w:rsidR="00D36DE5" w:rsidRPr="00DB3C4C" w:rsidTr="00D36DE5">
        <w:tc>
          <w:tcPr>
            <w:tcW w:w="664" w:type="dxa"/>
          </w:tcPr>
          <w:p w:rsidR="00D36DE5" w:rsidRPr="00DB3C4C" w:rsidRDefault="00D36DE5" w:rsidP="00D20BF5">
            <w:pPr>
              <w:pStyle w:val="Zkladntextodsazen"/>
              <w:tabs>
                <w:tab w:val="left" w:pos="540"/>
                <w:tab w:val="left" w:pos="9360"/>
              </w:tabs>
              <w:suppressAutoHyphens/>
              <w:spacing w:before="120" w:after="0"/>
              <w:ind w:right="-1"/>
              <w:jc w:val="both"/>
              <w:rPr>
                <w:rFonts w:cs="Arial"/>
                <w:sz w:val="20"/>
              </w:rPr>
            </w:pPr>
            <w:r w:rsidRPr="00DB3C4C">
              <w:rPr>
                <w:rFonts w:cs="Arial"/>
                <w:sz w:val="20"/>
              </w:rPr>
              <w:t>3</w:t>
            </w:r>
          </w:p>
        </w:tc>
        <w:tc>
          <w:tcPr>
            <w:tcW w:w="6823" w:type="dxa"/>
          </w:tcPr>
          <w:p w:rsidR="00D36DE5" w:rsidRPr="00DB3C4C" w:rsidRDefault="00D36DE5" w:rsidP="00D20BF5">
            <w:pPr>
              <w:pStyle w:val="Zkladntextodsazen"/>
              <w:tabs>
                <w:tab w:val="left" w:pos="540"/>
                <w:tab w:val="left" w:pos="9360"/>
              </w:tabs>
              <w:suppressAutoHyphens/>
              <w:spacing w:before="120" w:after="0"/>
              <w:ind w:right="-1"/>
              <w:jc w:val="both"/>
              <w:rPr>
                <w:rFonts w:cs="Arial"/>
                <w:sz w:val="20"/>
              </w:rPr>
            </w:pPr>
            <w:r w:rsidRPr="00DB3C4C">
              <w:rPr>
                <w:rFonts w:cs="Arial"/>
                <w:sz w:val="20"/>
              </w:rPr>
              <w:t xml:space="preserve">VÝKRES KONCEPCE VEŘEJNÉ INFRASTRUKTURY  </w:t>
            </w:r>
          </w:p>
        </w:tc>
        <w:tc>
          <w:tcPr>
            <w:tcW w:w="1123"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A, B</w:t>
            </w:r>
          </w:p>
        </w:tc>
        <w:tc>
          <w:tcPr>
            <w:tcW w:w="1244"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1:5000</w:t>
            </w:r>
          </w:p>
        </w:tc>
      </w:tr>
      <w:tr w:rsidR="00D36DE5" w:rsidRPr="00DB3C4C" w:rsidTr="00D36DE5">
        <w:tc>
          <w:tcPr>
            <w:tcW w:w="664" w:type="dxa"/>
          </w:tcPr>
          <w:p w:rsidR="00D36DE5" w:rsidRPr="00DB3C4C" w:rsidRDefault="00D36DE5" w:rsidP="00D20BF5">
            <w:pPr>
              <w:pStyle w:val="Zkladntextodsazen"/>
              <w:tabs>
                <w:tab w:val="left" w:pos="540"/>
                <w:tab w:val="left" w:pos="9360"/>
              </w:tabs>
              <w:suppressAutoHyphens/>
              <w:spacing w:before="120" w:after="0"/>
              <w:ind w:right="-1"/>
              <w:jc w:val="both"/>
              <w:rPr>
                <w:rFonts w:cs="Arial"/>
                <w:sz w:val="20"/>
              </w:rPr>
            </w:pPr>
            <w:r w:rsidRPr="00DB3C4C">
              <w:rPr>
                <w:rFonts w:cs="Arial"/>
                <w:sz w:val="20"/>
              </w:rPr>
              <w:t>4</w:t>
            </w:r>
          </w:p>
        </w:tc>
        <w:tc>
          <w:tcPr>
            <w:tcW w:w="6823" w:type="dxa"/>
          </w:tcPr>
          <w:p w:rsidR="00D36DE5" w:rsidRPr="00DB3C4C" w:rsidRDefault="00D36DE5" w:rsidP="00D20BF5">
            <w:pPr>
              <w:pStyle w:val="Zkladntextodsazen"/>
              <w:tabs>
                <w:tab w:val="left" w:pos="540"/>
                <w:tab w:val="left" w:pos="9360"/>
              </w:tabs>
              <w:suppressAutoHyphens/>
              <w:spacing w:before="120" w:after="0"/>
              <w:ind w:right="-1"/>
              <w:jc w:val="both"/>
              <w:rPr>
                <w:rFonts w:cs="Arial"/>
                <w:sz w:val="20"/>
              </w:rPr>
            </w:pPr>
            <w:r w:rsidRPr="00DB3C4C">
              <w:rPr>
                <w:rFonts w:cs="Arial"/>
                <w:sz w:val="20"/>
              </w:rPr>
              <w:t>VÝKRES VEŘEJNĚ PROSPĚŠNÝCH STAVEB, OPATŘENÍ A ASANACÍ</w:t>
            </w:r>
          </w:p>
        </w:tc>
        <w:tc>
          <w:tcPr>
            <w:tcW w:w="1123"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A, B</w:t>
            </w:r>
          </w:p>
        </w:tc>
        <w:tc>
          <w:tcPr>
            <w:tcW w:w="1244" w:type="dxa"/>
          </w:tcPr>
          <w:p w:rsidR="00D36DE5" w:rsidRPr="00DB3C4C" w:rsidRDefault="00D36DE5" w:rsidP="00D36DE5">
            <w:pPr>
              <w:pStyle w:val="Zkladntextodsazen"/>
              <w:tabs>
                <w:tab w:val="left" w:pos="540"/>
                <w:tab w:val="left" w:pos="9360"/>
              </w:tabs>
              <w:suppressAutoHyphens/>
              <w:spacing w:before="120" w:after="0"/>
              <w:ind w:right="-1"/>
              <w:jc w:val="center"/>
              <w:rPr>
                <w:rFonts w:cs="Arial"/>
                <w:sz w:val="20"/>
              </w:rPr>
            </w:pPr>
            <w:r w:rsidRPr="00DB3C4C">
              <w:rPr>
                <w:rFonts w:cs="Arial"/>
                <w:sz w:val="20"/>
              </w:rPr>
              <w:t>1:5000</w:t>
            </w:r>
          </w:p>
        </w:tc>
      </w:tr>
    </w:tbl>
    <w:p w:rsidR="00DC4E26" w:rsidRPr="00DB3C4C" w:rsidRDefault="00DC4E26" w:rsidP="00D20BF5">
      <w:pPr>
        <w:suppressAutoHyphens/>
        <w:ind w:right="-1"/>
      </w:pPr>
    </w:p>
    <w:p w:rsidR="00DC4E26" w:rsidRPr="00DB3C4C" w:rsidRDefault="00DC4E26" w:rsidP="00D20BF5">
      <w:pPr>
        <w:suppressAutoHyphens/>
        <w:ind w:right="-1"/>
      </w:pPr>
    </w:p>
    <w:p w:rsidR="00DC4E26" w:rsidRPr="00DB3C4C" w:rsidRDefault="00DC4E26" w:rsidP="00D20BF5">
      <w:pPr>
        <w:suppressAutoHyphens/>
        <w:ind w:right="-1"/>
        <w:sectPr w:rsidR="00DC4E26" w:rsidRPr="00DB3C4C" w:rsidSect="000B0B83">
          <w:headerReference w:type="default" r:id="rId10"/>
          <w:footerReference w:type="even" r:id="rId11"/>
          <w:pgSz w:w="11906" w:h="16838"/>
          <w:pgMar w:top="1134" w:right="1134" w:bottom="1134" w:left="1134" w:header="709" w:footer="709" w:gutter="0"/>
          <w:cols w:space="708"/>
          <w:docGrid w:linePitch="360"/>
        </w:sectPr>
      </w:pPr>
    </w:p>
    <w:p w:rsidR="003B51F0" w:rsidRPr="00DB3C4C" w:rsidRDefault="003B51F0" w:rsidP="00DC4E26">
      <w:pPr>
        <w:pStyle w:val="Zkladntextodsazen"/>
        <w:pageBreakBefore/>
        <w:tabs>
          <w:tab w:val="left" w:pos="540"/>
        </w:tabs>
        <w:suppressAutoHyphens/>
        <w:spacing w:before="0" w:after="0"/>
        <w:rPr>
          <w:b/>
          <w:szCs w:val="24"/>
        </w:rPr>
      </w:pPr>
      <w:r w:rsidRPr="00DB3C4C">
        <w:rPr>
          <w:b/>
          <w:szCs w:val="24"/>
        </w:rPr>
        <w:lastRenderedPageBreak/>
        <w:t>a)</w:t>
      </w:r>
      <w:r w:rsidR="002A69E8" w:rsidRPr="00DB3C4C">
        <w:rPr>
          <w:b/>
          <w:szCs w:val="24"/>
        </w:rPr>
        <w:tab/>
      </w:r>
      <w:r w:rsidRPr="00DB3C4C">
        <w:rPr>
          <w:b/>
          <w:szCs w:val="24"/>
          <w:u w:val="single"/>
        </w:rPr>
        <w:t>Vymezení zastavěného území</w:t>
      </w:r>
    </w:p>
    <w:p w:rsidR="00F15238" w:rsidRPr="00DB3C4C" w:rsidRDefault="008C7758" w:rsidP="00D36DE5">
      <w:pPr>
        <w:pStyle w:val="Zkladntextodsazen"/>
        <w:tabs>
          <w:tab w:val="left" w:pos="0"/>
          <w:tab w:val="left" w:pos="180"/>
          <w:tab w:val="left" w:pos="1980"/>
          <w:tab w:val="left" w:pos="2160"/>
          <w:tab w:val="left" w:pos="9360"/>
        </w:tabs>
        <w:suppressAutoHyphens/>
        <w:spacing w:before="120" w:after="0"/>
        <w:jc w:val="both"/>
        <w:rPr>
          <w:color w:val="000000"/>
          <w:sz w:val="22"/>
          <w:szCs w:val="22"/>
        </w:rPr>
      </w:pPr>
      <w:r w:rsidRPr="00DB3C4C">
        <w:rPr>
          <w:color w:val="000000"/>
          <w:sz w:val="22"/>
          <w:szCs w:val="22"/>
        </w:rPr>
        <w:t xml:space="preserve">Zastavěné území </w:t>
      </w:r>
      <w:r w:rsidR="00A64B0F" w:rsidRPr="00DB3C4C">
        <w:rPr>
          <w:color w:val="000000"/>
          <w:sz w:val="22"/>
          <w:szCs w:val="22"/>
        </w:rPr>
        <w:t>(ZÚ)</w:t>
      </w:r>
      <w:r w:rsidR="00F15238" w:rsidRPr="00DB3C4C">
        <w:rPr>
          <w:color w:val="000000"/>
          <w:sz w:val="22"/>
          <w:szCs w:val="22"/>
        </w:rPr>
        <w:t xml:space="preserve"> vyznačené hranicí, které je souvisle zastavěno nebo jinak technicky upraveno pro potřeby obce</w:t>
      </w:r>
      <w:r w:rsidR="006422F4" w:rsidRPr="00DB3C4C">
        <w:rPr>
          <w:color w:val="000000"/>
          <w:sz w:val="22"/>
          <w:szCs w:val="22"/>
        </w:rPr>
        <w:t>.</w:t>
      </w:r>
    </w:p>
    <w:p w:rsidR="00F0331C" w:rsidRPr="00DB3C4C" w:rsidRDefault="00641209" w:rsidP="00D20BF5">
      <w:pPr>
        <w:pStyle w:val="Zkladntextodsazen"/>
        <w:suppressAutoHyphens/>
        <w:spacing w:before="0" w:after="0"/>
        <w:ind w:right="-1"/>
        <w:jc w:val="both"/>
        <w:rPr>
          <w:sz w:val="22"/>
          <w:szCs w:val="22"/>
        </w:rPr>
      </w:pPr>
      <w:r w:rsidRPr="00DB3C4C">
        <w:rPr>
          <w:sz w:val="22"/>
          <w:szCs w:val="22"/>
        </w:rPr>
        <w:t>ZÚ</w:t>
      </w:r>
      <w:r w:rsidR="003B51F0" w:rsidRPr="00DB3C4C">
        <w:rPr>
          <w:sz w:val="22"/>
          <w:szCs w:val="22"/>
        </w:rPr>
        <w:t xml:space="preserve"> je v dokumen</w:t>
      </w:r>
      <w:r w:rsidR="009D59D4" w:rsidRPr="00DB3C4C">
        <w:rPr>
          <w:sz w:val="22"/>
          <w:szCs w:val="22"/>
        </w:rPr>
        <w:t>taci ú</w:t>
      </w:r>
      <w:r w:rsidR="003B51F0" w:rsidRPr="00DB3C4C">
        <w:rPr>
          <w:sz w:val="22"/>
          <w:szCs w:val="22"/>
        </w:rPr>
        <w:t>zemního plánu vymezeno ve vý</w:t>
      </w:r>
      <w:r w:rsidR="00B04128" w:rsidRPr="00DB3C4C">
        <w:rPr>
          <w:sz w:val="22"/>
          <w:szCs w:val="22"/>
        </w:rPr>
        <w:t>kresech</w:t>
      </w:r>
      <w:r w:rsidR="00D36DE5" w:rsidRPr="00DB3C4C">
        <w:rPr>
          <w:sz w:val="22"/>
          <w:szCs w:val="22"/>
        </w:rPr>
        <w:t>:</w:t>
      </w:r>
    </w:p>
    <w:p w:rsidR="00F0331C" w:rsidRPr="00DB3C4C" w:rsidRDefault="003B51F0" w:rsidP="00D20BF5">
      <w:pPr>
        <w:pStyle w:val="Zkladntextodsazen"/>
        <w:numPr>
          <w:ilvl w:val="0"/>
          <w:numId w:val="18"/>
        </w:numPr>
        <w:tabs>
          <w:tab w:val="left" w:pos="180"/>
          <w:tab w:val="left" w:pos="540"/>
        </w:tabs>
        <w:suppressAutoHyphens/>
        <w:spacing w:before="0" w:after="0"/>
        <w:ind w:right="-1"/>
        <w:jc w:val="both"/>
        <w:rPr>
          <w:sz w:val="20"/>
        </w:rPr>
      </w:pPr>
      <w:r w:rsidRPr="00DB3C4C">
        <w:rPr>
          <w:sz w:val="20"/>
        </w:rPr>
        <w:t>výkres základního členění území</w:t>
      </w:r>
    </w:p>
    <w:p w:rsidR="000143E0" w:rsidRPr="00DB3C4C" w:rsidRDefault="003B51F0" w:rsidP="00D20BF5">
      <w:pPr>
        <w:pStyle w:val="Zkladntextodsazen"/>
        <w:numPr>
          <w:ilvl w:val="0"/>
          <w:numId w:val="18"/>
        </w:numPr>
        <w:tabs>
          <w:tab w:val="left" w:pos="180"/>
          <w:tab w:val="left" w:pos="540"/>
        </w:tabs>
        <w:suppressAutoHyphens/>
        <w:spacing w:before="0" w:after="0"/>
        <w:ind w:right="-1"/>
        <w:jc w:val="both"/>
        <w:rPr>
          <w:sz w:val="20"/>
        </w:rPr>
      </w:pPr>
      <w:r w:rsidRPr="00DB3C4C">
        <w:rPr>
          <w:sz w:val="20"/>
        </w:rPr>
        <w:t>hlavní výkres</w:t>
      </w:r>
    </w:p>
    <w:p w:rsidR="000143E0" w:rsidRPr="00DB3C4C" w:rsidRDefault="003B51F0" w:rsidP="00D20BF5">
      <w:pPr>
        <w:pStyle w:val="Zkladntextodsazen"/>
        <w:numPr>
          <w:ilvl w:val="0"/>
          <w:numId w:val="19"/>
        </w:numPr>
        <w:tabs>
          <w:tab w:val="left" w:pos="180"/>
          <w:tab w:val="left" w:pos="540"/>
        </w:tabs>
        <w:suppressAutoHyphens/>
        <w:spacing w:before="0" w:after="0"/>
        <w:ind w:right="-1"/>
        <w:jc w:val="both"/>
        <w:rPr>
          <w:sz w:val="20"/>
        </w:rPr>
      </w:pPr>
      <w:r w:rsidRPr="00DB3C4C">
        <w:rPr>
          <w:sz w:val="20"/>
        </w:rPr>
        <w:t>koordinační výkres</w:t>
      </w:r>
    </w:p>
    <w:p w:rsidR="003B51F0" w:rsidRPr="00DB3C4C" w:rsidRDefault="003B51F0" w:rsidP="00D20BF5">
      <w:pPr>
        <w:pStyle w:val="Zkladntextodsazen"/>
        <w:numPr>
          <w:ilvl w:val="0"/>
          <w:numId w:val="19"/>
        </w:numPr>
        <w:tabs>
          <w:tab w:val="left" w:pos="180"/>
          <w:tab w:val="left" w:pos="540"/>
        </w:tabs>
        <w:suppressAutoHyphens/>
        <w:spacing w:before="0" w:after="0"/>
        <w:ind w:right="-1"/>
        <w:jc w:val="both"/>
        <w:rPr>
          <w:sz w:val="20"/>
        </w:rPr>
      </w:pPr>
      <w:r w:rsidRPr="00DB3C4C">
        <w:rPr>
          <w:sz w:val="20"/>
        </w:rPr>
        <w:t>výkres předpokládaných záborů půdního fondu</w:t>
      </w:r>
    </w:p>
    <w:p w:rsidR="005A6C28" w:rsidRPr="00DB3C4C" w:rsidRDefault="00230812" w:rsidP="006E5826">
      <w:pPr>
        <w:pStyle w:val="Zkladntextodsazen"/>
        <w:tabs>
          <w:tab w:val="left" w:pos="540"/>
        </w:tabs>
        <w:suppressAutoHyphens/>
        <w:spacing w:before="120"/>
        <w:jc w:val="both"/>
        <w:rPr>
          <w:sz w:val="22"/>
          <w:szCs w:val="22"/>
        </w:rPr>
      </w:pPr>
      <w:r w:rsidRPr="00DB3C4C">
        <w:rPr>
          <w:sz w:val="22"/>
          <w:szCs w:val="22"/>
        </w:rPr>
        <w:t>Zastavěné území je aktualizováno ke dni 1</w:t>
      </w:r>
      <w:r w:rsidR="00CF54BF" w:rsidRPr="00DB3C4C">
        <w:rPr>
          <w:sz w:val="22"/>
          <w:szCs w:val="22"/>
        </w:rPr>
        <w:t>8</w:t>
      </w:r>
      <w:r w:rsidRPr="00DB3C4C">
        <w:rPr>
          <w:sz w:val="22"/>
          <w:szCs w:val="22"/>
        </w:rPr>
        <w:t>.</w:t>
      </w:r>
      <w:r w:rsidR="00CF54BF" w:rsidRPr="00DB3C4C">
        <w:rPr>
          <w:sz w:val="22"/>
          <w:szCs w:val="22"/>
        </w:rPr>
        <w:t>10</w:t>
      </w:r>
      <w:r w:rsidRPr="00DB3C4C">
        <w:rPr>
          <w:sz w:val="22"/>
          <w:szCs w:val="22"/>
        </w:rPr>
        <w:t>.20</w:t>
      </w:r>
      <w:r w:rsidR="00CF54BF" w:rsidRPr="00DB3C4C">
        <w:rPr>
          <w:sz w:val="22"/>
          <w:szCs w:val="22"/>
        </w:rPr>
        <w:t>2</w:t>
      </w:r>
      <w:r w:rsidRPr="00DB3C4C">
        <w:rPr>
          <w:sz w:val="22"/>
          <w:szCs w:val="22"/>
        </w:rPr>
        <w:t>1.</w:t>
      </w:r>
    </w:p>
    <w:p w:rsidR="00B506E5" w:rsidRPr="00DB3C4C" w:rsidRDefault="00B506E5" w:rsidP="00D20BF5">
      <w:pPr>
        <w:pStyle w:val="Zkladntextodsazen"/>
        <w:tabs>
          <w:tab w:val="left" w:pos="540"/>
        </w:tabs>
        <w:suppressAutoHyphens/>
        <w:spacing w:before="240"/>
        <w:ind w:right="-1"/>
        <w:jc w:val="both"/>
        <w:rPr>
          <w:szCs w:val="24"/>
        </w:rPr>
      </w:pPr>
      <w:r w:rsidRPr="00DB3C4C">
        <w:rPr>
          <w:b/>
          <w:szCs w:val="24"/>
        </w:rPr>
        <w:t>b)</w:t>
      </w:r>
      <w:r w:rsidR="00F265E8" w:rsidRPr="00DB3C4C">
        <w:rPr>
          <w:b/>
          <w:szCs w:val="24"/>
        </w:rPr>
        <w:tab/>
      </w:r>
      <w:r w:rsidR="00432B3C" w:rsidRPr="00DB3C4C">
        <w:rPr>
          <w:b/>
          <w:szCs w:val="24"/>
          <w:u w:val="single"/>
        </w:rPr>
        <w:t>Základní k</w:t>
      </w:r>
      <w:r w:rsidRPr="00DB3C4C">
        <w:rPr>
          <w:b/>
          <w:szCs w:val="24"/>
          <w:u w:val="single"/>
        </w:rPr>
        <w:t>oncepce rozvoje území obce, ochrany a rozvoje jeho hodnot</w:t>
      </w:r>
    </w:p>
    <w:p w:rsidR="00095DF5" w:rsidRPr="00DB3C4C" w:rsidRDefault="00095DF5"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b1)</w:t>
      </w:r>
      <w:r w:rsidR="00F265E8" w:rsidRPr="00DB3C4C">
        <w:rPr>
          <w:rFonts w:cs="Arial"/>
          <w:b/>
          <w:sz w:val="22"/>
          <w:szCs w:val="22"/>
          <w:u w:val="single"/>
        </w:rPr>
        <w:tab/>
      </w:r>
      <w:r w:rsidR="00432B3C" w:rsidRPr="00DB3C4C">
        <w:rPr>
          <w:rFonts w:cs="Arial"/>
          <w:b/>
          <w:sz w:val="22"/>
          <w:szCs w:val="22"/>
          <w:u w:val="single"/>
        </w:rPr>
        <w:t>Základní k</w:t>
      </w:r>
      <w:r w:rsidR="007B67C1" w:rsidRPr="00DB3C4C">
        <w:rPr>
          <w:rFonts w:cs="Arial"/>
          <w:b/>
          <w:sz w:val="22"/>
          <w:szCs w:val="22"/>
          <w:u w:val="single"/>
        </w:rPr>
        <w:t>oncepce rozvoje území obce</w:t>
      </w:r>
    </w:p>
    <w:p w:rsidR="003E6DFB" w:rsidRPr="00DB3C4C" w:rsidRDefault="003E6DFB"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Vytváření podmínek pro udržitelný rozvoj území obce</w:t>
      </w:r>
    </w:p>
    <w:p w:rsidR="003E6DFB" w:rsidRPr="00DB3C4C" w:rsidRDefault="003E6DFB" w:rsidP="00D20BF5">
      <w:pPr>
        <w:tabs>
          <w:tab w:val="left" w:pos="9360"/>
        </w:tabs>
        <w:suppressAutoHyphens/>
        <w:spacing w:before="20"/>
        <w:ind w:right="-1"/>
        <w:jc w:val="both"/>
        <w:rPr>
          <w:rFonts w:ascii="Arial" w:hAnsi="Arial" w:cs="Arial"/>
        </w:rPr>
      </w:pPr>
      <w:r w:rsidRPr="00DB3C4C">
        <w:rPr>
          <w:rFonts w:ascii="Arial" w:hAnsi="Arial" w:cs="Arial"/>
        </w:rPr>
        <w:t xml:space="preserve">Vytváření podmínek pro vyvážený vztah mezi hospodářským rozvojem, sociální soudržností a příznivým životním prostředím. </w:t>
      </w:r>
    </w:p>
    <w:p w:rsidR="000E0480" w:rsidRPr="00DB3C4C" w:rsidRDefault="000E0480" w:rsidP="00D20BF5">
      <w:pPr>
        <w:pStyle w:val="Zkladntextodsazen"/>
        <w:suppressAutoHyphens/>
        <w:spacing w:before="40" w:after="0"/>
        <w:ind w:right="-1"/>
        <w:jc w:val="both"/>
        <w:rPr>
          <w:sz w:val="20"/>
        </w:rPr>
      </w:pPr>
      <w:r w:rsidRPr="00DB3C4C">
        <w:rPr>
          <w:sz w:val="20"/>
        </w:rPr>
        <w:t xml:space="preserve">Rozvoj </w:t>
      </w:r>
      <w:r w:rsidR="00F75564" w:rsidRPr="00DB3C4C">
        <w:rPr>
          <w:sz w:val="20"/>
        </w:rPr>
        <w:t xml:space="preserve">území </w:t>
      </w:r>
      <w:r w:rsidRPr="00DB3C4C">
        <w:rPr>
          <w:sz w:val="20"/>
        </w:rPr>
        <w:t>obce vycházející z charakteru obce, začlenění ve struktuře osídlení a z potenciálu území pro rozvoj, obce jako centra subregionálního významu</w:t>
      </w:r>
      <w:r w:rsidR="00CF54BF" w:rsidRPr="00DB3C4C">
        <w:rPr>
          <w:sz w:val="20"/>
        </w:rPr>
        <w:t>.</w:t>
      </w:r>
      <w:r w:rsidRPr="00DB3C4C">
        <w:rPr>
          <w:sz w:val="20"/>
        </w:rPr>
        <w:t xml:space="preserve">. </w:t>
      </w:r>
    </w:p>
    <w:p w:rsidR="000E0480" w:rsidRPr="00DB3C4C" w:rsidRDefault="000E0480" w:rsidP="00D20BF5">
      <w:pPr>
        <w:pStyle w:val="Zkladntextodsazen"/>
        <w:tabs>
          <w:tab w:val="left" w:pos="180"/>
        </w:tabs>
        <w:suppressAutoHyphens/>
        <w:spacing w:before="40" w:after="0"/>
        <w:ind w:right="-1"/>
        <w:jc w:val="both"/>
        <w:rPr>
          <w:sz w:val="20"/>
        </w:rPr>
      </w:pPr>
      <w:r w:rsidRPr="00DB3C4C">
        <w:rPr>
          <w:sz w:val="20"/>
        </w:rPr>
        <w:t xml:space="preserve">Významné pro rozvoj obce je přítomnost lázeňského areálu Lázně Kundratice a.s. a rekreační charakter využití území obce s intenzitou zařízení stravování, ubytování a druhého bydlení. </w:t>
      </w:r>
    </w:p>
    <w:p w:rsidR="003E6DFB" w:rsidRPr="00DB3C4C" w:rsidRDefault="003E6DFB" w:rsidP="00D20BF5">
      <w:pPr>
        <w:tabs>
          <w:tab w:val="left" w:pos="9360"/>
        </w:tabs>
        <w:suppressAutoHyphens/>
        <w:spacing w:before="40"/>
        <w:ind w:right="-1"/>
        <w:jc w:val="both"/>
        <w:rPr>
          <w:rFonts w:ascii="Arial" w:hAnsi="Arial" w:cs="Arial"/>
        </w:rPr>
      </w:pPr>
      <w:r w:rsidRPr="00DB3C4C">
        <w:rPr>
          <w:rFonts w:ascii="Arial" w:hAnsi="Arial" w:cs="Arial"/>
        </w:rPr>
        <w:t xml:space="preserve">Vazby na sledování podmínek pro stabilizaci a rozvoj bydlení, občanského vybavení, podnikání, sportovní a rekreační využití území, s kultivací veřejných prostranství, sídelní zeleně a volné krajiny, s návrhem koncepce dopravní a technické infrastruktury s návrhem nových ploch a vedení.  </w:t>
      </w:r>
    </w:p>
    <w:p w:rsidR="00B32270" w:rsidRPr="00DB3C4C" w:rsidRDefault="00B32270"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Koncepce rozvoje území obce</w:t>
      </w:r>
    </w:p>
    <w:p w:rsidR="004C3270" w:rsidRPr="00DB3C4C" w:rsidRDefault="004C3270" w:rsidP="00D20BF5">
      <w:pPr>
        <w:suppressAutoHyphens/>
        <w:spacing w:before="20"/>
        <w:ind w:right="-1"/>
        <w:jc w:val="both"/>
        <w:rPr>
          <w:rFonts w:ascii="Arial" w:hAnsi="Arial" w:cs="Arial"/>
        </w:rPr>
      </w:pPr>
      <w:r w:rsidRPr="00DB3C4C">
        <w:rPr>
          <w:rFonts w:ascii="Arial" w:hAnsi="Arial" w:cs="Arial"/>
        </w:rPr>
        <w:t>Koncepce rozvoje</w:t>
      </w:r>
      <w:r w:rsidR="00AC5BB7" w:rsidRPr="00DB3C4C">
        <w:rPr>
          <w:rFonts w:ascii="Arial" w:hAnsi="Arial" w:cs="Arial"/>
        </w:rPr>
        <w:t>,</w:t>
      </w:r>
      <w:r w:rsidRPr="00DB3C4C">
        <w:rPr>
          <w:rFonts w:ascii="Arial" w:hAnsi="Arial" w:cs="Arial"/>
        </w:rPr>
        <w:t xml:space="preserve"> </w:t>
      </w:r>
      <w:r w:rsidR="00F75564" w:rsidRPr="00DB3C4C">
        <w:rPr>
          <w:rFonts w:ascii="Arial" w:hAnsi="Arial" w:cs="Arial"/>
        </w:rPr>
        <w:t>vycházející z </w:t>
      </w:r>
      <w:r w:rsidR="00531E3A" w:rsidRPr="00DB3C4C">
        <w:rPr>
          <w:rFonts w:ascii="Arial" w:hAnsi="Arial" w:cs="Arial"/>
        </w:rPr>
        <w:t xml:space="preserve">historického vývoje </w:t>
      </w:r>
      <w:r w:rsidRPr="00DB3C4C">
        <w:rPr>
          <w:rFonts w:ascii="Arial" w:hAnsi="Arial" w:cs="Arial"/>
        </w:rPr>
        <w:t>s</w:t>
      </w:r>
      <w:r w:rsidR="009B2C82" w:rsidRPr="00DB3C4C">
        <w:rPr>
          <w:rFonts w:ascii="Arial" w:hAnsi="Arial" w:cs="Arial"/>
        </w:rPr>
        <w:t> </w:t>
      </w:r>
      <w:r w:rsidRPr="00DB3C4C">
        <w:rPr>
          <w:rFonts w:ascii="Arial" w:hAnsi="Arial" w:cs="Arial"/>
        </w:rPr>
        <w:t>po</w:t>
      </w:r>
      <w:r w:rsidR="00AC5BB7" w:rsidRPr="00DB3C4C">
        <w:rPr>
          <w:rFonts w:ascii="Arial" w:hAnsi="Arial" w:cs="Arial"/>
        </w:rPr>
        <w:t>žadav</w:t>
      </w:r>
      <w:r w:rsidRPr="00DB3C4C">
        <w:rPr>
          <w:rFonts w:ascii="Arial" w:hAnsi="Arial" w:cs="Arial"/>
        </w:rPr>
        <w:t>kem na respektov</w:t>
      </w:r>
      <w:r w:rsidR="00EA2F23" w:rsidRPr="00DB3C4C">
        <w:rPr>
          <w:rFonts w:ascii="Arial" w:hAnsi="Arial" w:cs="Arial"/>
        </w:rPr>
        <w:t xml:space="preserve">ání přírodních, </w:t>
      </w:r>
      <w:r w:rsidRPr="00DB3C4C">
        <w:rPr>
          <w:rFonts w:ascii="Arial" w:hAnsi="Arial" w:cs="Arial"/>
        </w:rPr>
        <w:t>kulturních</w:t>
      </w:r>
      <w:r w:rsidR="00EA2F23" w:rsidRPr="00DB3C4C">
        <w:rPr>
          <w:rFonts w:ascii="Arial" w:hAnsi="Arial" w:cs="Arial"/>
        </w:rPr>
        <w:t>, urbanistických a architektonických</w:t>
      </w:r>
      <w:r w:rsidRPr="00DB3C4C">
        <w:rPr>
          <w:rFonts w:ascii="Arial" w:hAnsi="Arial" w:cs="Arial"/>
        </w:rPr>
        <w:t xml:space="preserve"> hodnot území s vazbami na zastavěná území a sí</w:t>
      </w:r>
      <w:r w:rsidR="00D238B3" w:rsidRPr="00DB3C4C">
        <w:rPr>
          <w:rFonts w:ascii="Arial" w:hAnsi="Arial" w:cs="Arial"/>
        </w:rPr>
        <w:t>delní strukturu</w:t>
      </w:r>
      <w:r w:rsidRPr="00DB3C4C">
        <w:rPr>
          <w:rFonts w:ascii="Arial" w:hAnsi="Arial" w:cs="Arial"/>
        </w:rPr>
        <w:t xml:space="preserve">. </w:t>
      </w:r>
    </w:p>
    <w:p w:rsidR="00CD2CDF" w:rsidRPr="00DB3C4C" w:rsidRDefault="00E709E4" w:rsidP="00D20BF5">
      <w:pPr>
        <w:pStyle w:val="Zkladntextodsazen"/>
        <w:tabs>
          <w:tab w:val="left" w:pos="180"/>
        </w:tabs>
        <w:suppressAutoHyphens/>
        <w:spacing w:before="40" w:after="0"/>
        <w:ind w:right="-1"/>
        <w:jc w:val="both"/>
        <w:rPr>
          <w:b/>
          <w:sz w:val="20"/>
        </w:rPr>
      </w:pPr>
      <w:r w:rsidRPr="00DB3C4C">
        <w:rPr>
          <w:sz w:val="20"/>
        </w:rPr>
        <w:t>Zakomponování nových ploch do sídelní struktury</w:t>
      </w:r>
      <w:r w:rsidR="000E1E61" w:rsidRPr="00DB3C4C">
        <w:rPr>
          <w:sz w:val="20"/>
        </w:rPr>
        <w:t xml:space="preserve"> </w:t>
      </w:r>
      <w:r w:rsidR="000E1E61" w:rsidRPr="00DB3C4C">
        <w:rPr>
          <w:rFonts w:cs="Arial"/>
          <w:sz w:val="20"/>
        </w:rPr>
        <w:t>bez vzájemných střetů</w:t>
      </w:r>
      <w:r w:rsidRPr="00DB3C4C">
        <w:rPr>
          <w:sz w:val="20"/>
        </w:rPr>
        <w:t>, s</w:t>
      </w:r>
      <w:r w:rsidR="00533D27" w:rsidRPr="00DB3C4C">
        <w:rPr>
          <w:sz w:val="20"/>
        </w:rPr>
        <w:t>ledování rozvoje obce</w:t>
      </w:r>
      <w:r w:rsidR="00D238B3" w:rsidRPr="00DB3C4C">
        <w:rPr>
          <w:sz w:val="20"/>
        </w:rPr>
        <w:t xml:space="preserve"> s </w:t>
      </w:r>
      <w:r w:rsidR="00533D27" w:rsidRPr="00DB3C4C">
        <w:rPr>
          <w:sz w:val="20"/>
        </w:rPr>
        <w:t>vazbou na stavební činnost ovlivněnou územními podmínkami, zájmy a vlastnickými</w:t>
      </w:r>
      <w:r w:rsidR="003402A6" w:rsidRPr="00DB3C4C">
        <w:rPr>
          <w:sz w:val="20"/>
        </w:rPr>
        <w:t xml:space="preserve"> vztahy k</w:t>
      </w:r>
      <w:r w:rsidR="00D238B3" w:rsidRPr="00DB3C4C">
        <w:rPr>
          <w:sz w:val="20"/>
        </w:rPr>
        <w:t> </w:t>
      </w:r>
      <w:r w:rsidR="003402A6" w:rsidRPr="00DB3C4C">
        <w:rPr>
          <w:sz w:val="20"/>
        </w:rPr>
        <w:t xml:space="preserve">pozemkům, </w:t>
      </w:r>
      <w:r w:rsidR="00533D27" w:rsidRPr="00DB3C4C">
        <w:rPr>
          <w:sz w:val="20"/>
        </w:rPr>
        <w:t>podmínek pro rozvoj celého správního území obce</w:t>
      </w:r>
      <w:r w:rsidR="00E71D80" w:rsidRPr="00DB3C4C">
        <w:rPr>
          <w:sz w:val="20"/>
        </w:rPr>
        <w:t>, s převažující funkcí osídlení pro trvalé a rekreační bydlení a ubytování</w:t>
      </w:r>
      <w:r w:rsidR="003450FC" w:rsidRPr="00DB3C4C">
        <w:rPr>
          <w:sz w:val="20"/>
        </w:rPr>
        <w:t xml:space="preserve"> se zastoupením lázeňství v území obce</w:t>
      </w:r>
      <w:r w:rsidR="00E71D80" w:rsidRPr="00DB3C4C">
        <w:rPr>
          <w:sz w:val="20"/>
        </w:rPr>
        <w:t>.</w:t>
      </w:r>
    </w:p>
    <w:p w:rsidR="00CD2CDF" w:rsidRPr="00DB3C4C" w:rsidRDefault="0024423D" w:rsidP="00D20BF5">
      <w:pPr>
        <w:suppressAutoHyphens/>
        <w:autoSpaceDE w:val="0"/>
        <w:autoSpaceDN w:val="0"/>
        <w:adjustRightInd w:val="0"/>
        <w:spacing w:before="40"/>
        <w:ind w:right="-1"/>
        <w:jc w:val="both"/>
        <w:rPr>
          <w:rFonts w:ascii="Arial" w:hAnsi="Arial" w:cs="Arial"/>
        </w:rPr>
      </w:pPr>
      <w:r w:rsidRPr="00DB3C4C">
        <w:rPr>
          <w:rFonts w:ascii="Arial" w:hAnsi="Arial" w:cs="Arial"/>
        </w:rPr>
        <w:t>Vymezení</w:t>
      </w:r>
      <w:r w:rsidR="009208AC" w:rsidRPr="00DB3C4C">
        <w:rPr>
          <w:rFonts w:ascii="Arial" w:hAnsi="Arial" w:cs="Arial"/>
        </w:rPr>
        <w:t xml:space="preserve"> koncepce dopravní infrastruktury</w:t>
      </w:r>
      <w:r w:rsidR="00091CDF" w:rsidRPr="00DB3C4C">
        <w:rPr>
          <w:rFonts w:ascii="Arial" w:hAnsi="Arial" w:cs="Arial"/>
        </w:rPr>
        <w:t xml:space="preserve"> a zlepšení dopravních poměrů</w:t>
      </w:r>
      <w:r w:rsidR="009208AC" w:rsidRPr="00DB3C4C">
        <w:rPr>
          <w:rFonts w:ascii="Arial" w:hAnsi="Arial" w:cs="Arial"/>
          <w:color w:val="0000FF"/>
        </w:rPr>
        <w:t xml:space="preserve"> </w:t>
      </w:r>
      <w:r w:rsidR="009208AC" w:rsidRPr="00DB3C4C">
        <w:rPr>
          <w:rFonts w:ascii="Arial" w:hAnsi="Arial" w:cs="Arial"/>
        </w:rPr>
        <w:t xml:space="preserve">s návrhem nových tras silnic II. třídy, s doplněním </w:t>
      </w:r>
      <w:r w:rsidR="00273C6B" w:rsidRPr="00DB3C4C">
        <w:rPr>
          <w:rFonts w:ascii="Arial" w:hAnsi="Arial" w:cs="Arial"/>
        </w:rPr>
        <w:t xml:space="preserve">místních a účelových </w:t>
      </w:r>
      <w:r w:rsidR="009208AC" w:rsidRPr="00DB3C4C">
        <w:rPr>
          <w:rFonts w:ascii="Arial" w:hAnsi="Arial" w:cs="Arial"/>
        </w:rPr>
        <w:t>komunikací</w:t>
      </w:r>
      <w:r w:rsidR="00AC6744" w:rsidRPr="00DB3C4C">
        <w:rPr>
          <w:rFonts w:ascii="Arial" w:hAnsi="Arial" w:cs="Arial"/>
        </w:rPr>
        <w:t xml:space="preserve"> v dílčích územích</w:t>
      </w:r>
      <w:r w:rsidR="00B34454" w:rsidRPr="00DB3C4C">
        <w:rPr>
          <w:rFonts w:ascii="Arial" w:hAnsi="Arial" w:cs="Arial"/>
        </w:rPr>
        <w:t xml:space="preserve"> obce</w:t>
      </w:r>
      <w:r w:rsidR="00184B8D" w:rsidRPr="00DB3C4C">
        <w:rPr>
          <w:rFonts w:ascii="Arial" w:hAnsi="Arial" w:cs="Arial"/>
        </w:rPr>
        <w:t xml:space="preserve">, </w:t>
      </w:r>
      <w:r w:rsidR="009208AC" w:rsidRPr="00DB3C4C">
        <w:rPr>
          <w:rFonts w:ascii="Arial" w:hAnsi="Arial" w:cs="Arial"/>
        </w:rPr>
        <w:t>návrh koncepce technické infrastruktury</w:t>
      </w:r>
      <w:r w:rsidR="008834A6" w:rsidRPr="00DB3C4C">
        <w:rPr>
          <w:rFonts w:ascii="Arial" w:hAnsi="Arial" w:cs="Arial"/>
        </w:rPr>
        <w:t xml:space="preserve"> </w:t>
      </w:r>
      <w:r w:rsidR="00800AEC" w:rsidRPr="00DB3C4C">
        <w:rPr>
          <w:rFonts w:ascii="Arial" w:hAnsi="Arial" w:cs="Arial"/>
        </w:rPr>
        <w:t xml:space="preserve">s návrhem </w:t>
      </w:r>
      <w:r w:rsidR="00B34454" w:rsidRPr="00DB3C4C">
        <w:rPr>
          <w:rFonts w:ascii="Arial" w:hAnsi="Arial" w:cs="Arial"/>
        </w:rPr>
        <w:t xml:space="preserve">nových </w:t>
      </w:r>
      <w:r w:rsidR="00CD7342" w:rsidRPr="00DB3C4C">
        <w:rPr>
          <w:rFonts w:ascii="Arial" w:hAnsi="Arial" w:cs="Arial"/>
        </w:rPr>
        <w:t xml:space="preserve">ploch a </w:t>
      </w:r>
      <w:r w:rsidR="00B34454" w:rsidRPr="00DB3C4C">
        <w:rPr>
          <w:rFonts w:ascii="Arial" w:hAnsi="Arial" w:cs="Arial"/>
        </w:rPr>
        <w:t>vedení.</w:t>
      </w:r>
    </w:p>
    <w:p w:rsidR="00D831C1" w:rsidRPr="00DB3C4C" w:rsidRDefault="00EE5410" w:rsidP="00D36DE5">
      <w:pPr>
        <w:pStyle w:val="Zkladntextodsazen"/>
        <w:tabs>
          <w:tab w:val="left" w:pos="180"/>
        </w:tabs>
        <w:suppressAutoHyphens/>
        <w:spacing w:after="0"/>
        <w:ind w:left="181" w:hanging="181"/>
        <w:jc w:val="both"/>
        <w:rPr>
          <w:sz w:val="22"/>
          <w:szCs w:val="22"/>
        </w:rPr>
      </w:pPr>
      <w:r w:rsidRPr="00DB3C4C">
        <w:rPr>
          <w:sz w:val="22"/>
          <w:szCs w:val="22"/>
          <w:u w:val="single"/>
        </w:rPr>
        <w:t>r</w:t>
      </w:r>
      <w:r w:rsidR="00611A72" w:rsidRPr="00DB3C4C">
        <w:rPr>
          <w:sz w:val="22"/>
          <w:szCs w:val="22"/>
          <w:u w:val="single"/>
        </w:rPr>
        <w:t>ozvoj</w:t>
      </w:r>
      <w:r w:rsidR="00D831C1" w:rsidRPr="00DB3C4C">
        <w:rPr>
          <w:sz w:val="22"/>
          <w:szCs w:val="22"/>
          <w:u w:val="single"/>
        </w:rPr>
        <w:t xml:space="preserve"> území obce</w:t>
      </w:r>
    </w:p>
    <w:p w:rsidR="00C6370D" w:rsidRPr="00DB3C4C" w:rsidRDefault="00F265E8" w:rsidP="00D20BF5">
      <w:pPr>
        <w:pStyle w:val="Zkladntextodsazen"/>
        <w:suppressAutoHyphens/>
        <w:spacing w:before="20" w:after="0"/>
        <w:ind w:left="181" w:hanging="181"/>
        <w:jc w:val="both"/>
        <w:rPr>
          <w:rFonts w:cs="Arial"/>
          <w:sz w:val="20"/>
        </w:rPr>
      </w:pPr>
      <w:r w:rsidRPr="00DB3C4C">
        <w:rPr>
          <w:rFonts w:cs="Arial"/>
          <w:sz w:val="20"/>
        </w:rPr>
        <w:t>-</w:t>
      </w:r>
      <w:r w:rsidR="00CD2D08" w:rsidRPr="00DB3C4C">
        <w:rPr>
          <w:rFonts w:cs="Arial"/>
          <w:sz w:val="20"/>
        </w:rPr>
        <w:tab/>
      </w:r>
      <w:r w:rsidR="00D831C1" w:rsidRPr="00DB3C4C">
        <w:rPr>
          <w:rFonts w:cs="Arial"/>
          <w:sz w:val="20"/>
        </w:rPr>
        <w:t xml:space="preserve">obnova a rozvoj </w:t>
      </w:r>
      <w:r w:rsidR="00D831C1" w:rsidRPr="00DB3C4C">
        <w:rPr>
          <w:sz w:val="20"/>
        </w:rPr>
        <w:t>území dle stanovené urbanist</w:t>
      </w:r>
      <w:r w:rsidR="00BD6391" w:rsidRPr="00DB3C4C">
        <w:rPr>
          <w:sz w:val="20"/>
        </w:rPr>
        <w:t xml:space="preserve">ické koncepce s požadavkem na </w:t>
      </w:r>
      <w:r w:rsidR="00D831C1" w:rsidRPr="00DB3C4C">
        <w:rPr>
          <w:sz w:val="20"/>
        </w:rPr>
        <w:t>vymezení</w:t>
      </w:r>
      <w:r w:rsidR="00606307" w:rsidRPr="00DB3C4C">
        <w:rPr>
          <w:sz w:val="20"/>
        </w:rPr>
        <w:t xml:space="preserve"> </w:t>
      </w:r>
      <w:r w:rsidR="00D831C1" w:rsidRPr="00DB3C4C">
        <w:rPr>
          <w:sz w:val="20"/>
        </w:rPr>
        <w:t>dílčích funkčních ploch s cílem vymezení stabilizovaných ploch a ploch změn</w:t>
      </w:r>
      <w:r w:rsidR="0089660F" w:rsidRPr="00DB3C4C">
        <w:rPr>
          <w:sz w:val="20"/>
        </w:rPr>
        <w:t xml:space="preserve">, </w:t>
      </w:r>
      <w:r w:rsidR="0089660F" w:rsidRPr="00DB3C4C">
        <w:rPr>
          <w:rFonts w:cs="Arial"/>
          <w:sz w:val="20"/>
        </w:rPr>
        <w:t>pokračován</w:t>
      </w:r>
      <w:r w:rsidR="00C05DFE" w:rsidRPr="00DB3C4C">
        <w:rPr>
          <w:rFonts w:cs="Arial"/>
          <w:sz w:val="20"/>
        </w:rPr>
        <w:t>í</w:t>
      </w:r>
      <w:r w:rsidR="0089660F" w:rsidRPr="00DB3C4C">
        <w:rPr>
          <w:rFonts w:cs="Arial"/>
          <w:sz w:val="20"/>
        </w:rPr>
        <w:t xml:space="preserve"> koncepce dokumentace minulého ÚPO a jeho změn</w:t>
      </w:r>
    </w:p>
    <w:p w:rsidR="00A63409" w:rsidRPr="00DB3C4C" w:rsidRDefault="00EC0724" w:rsidP="00D20BF5">
      <w:pPr>
        <w:suppressAutoHyphens/>
        <w:spacing w:before="20"/>
        <w:ind w:left="181" w:hanging="181"/>
        <w:jc w:val="both"/>
        <w:rPr>
          <w:rFonts w:ascii="Arial" w:hAnsi="Arial" w:cs="Arial"/>
        </w:rPr>
      </w:pPr>
      <w:r w:rsidRPr="00DB3C4C">
        <w:rPr>
          <w:rFonts w:ascii="Arial" w:hAnsi="Arial" w:cs="Arial"/>
        </w:rPr>
        <w:t>-</w:t>
      </w:r>
      <w:r w:rsidRPr="00DB3C4C">
        <w:rPr>
          <w:rFonts w:ascii="Arial" w:hAnsi="Arial" w:cs="Arial"/>
        </w:rPr>
        <w:tab/>
      </w:r>
      <w:r w:rsidRPr="00DB3C4C">
        <w:rPr>
          <w:rFonts w:ascii="Arial" w:hAnsi="Arial" w:cs="Arial"/>
          <w:color w:val="000000"/>
        </w:rPr>
        <w:t>zakomponování</w:t>
      </w:r>
      <w:r w:rsidR="00A63409" w:rsidRPr="00DB3C4C">
        <w:rPr>
          <w:rFonts w:ascii="Arial" w:hAnsi="Arial" w:cs="Arial"/>
          <w:color w:val="000000"/>
        </w:rPr>
        <w:t xml:space="preserve"> zastavitelných ploch </w:t>
      </w:r>
      <w:r w:rsidR="00D63A88" w:rsidRPr="00DB3C4C">
        <w:rPr>
          <w:rFonts w:ascii="Arial" w:hAnsi="Arial" w:cs="Arial"/>
          <w:color w:val="000000"/>
        </w:rPr>
        <w:t xml:space="preserve">do sídelní struktury </w:t>
      </w:r>
      <w:r w:rsidR="00CA4E00" w:rsidRPr="00DB3C4C">
        <w:rPr>
          <w:rFonts w:ascii="Arial" w:hAnsi="Arial" w:cs="Arial"/>
          <w:color w:val="000000"/>
        </w:rPr>
        <w:t xml:space="preserve">obce </w:t>
      </w:r>
      <w:r w:rsidR="00A63409" w:rsidRPr="00DB3C4C">
        <w:rPr>
          <w:rFonts w:ascii="Arial" w:hAnsi="Arial" w:cs="Arial"/>
          <w:color w:val="000000"/>
        </w:rPr>
        <w:t>s vlivy</w:t>
      </w:r>
      <w:r w:rsidR="00A63409" w:rsidRPr="00DB3C4C">
        <w:rPr>
          <w:rFonts w:ascii="Arial" w:hAnsi="Arial" w:cs="Arial"/>
        </w:rPr>
        <w:t xml:space="preserve"> na požadavky rozvoje v</w:t>
      </w:r>
      <w:r w:rsidR="00F23638" w:rsidRPr="00DB3C4C">
        <w:rPr>
          <w:rFonts w:ascii="Arial" w:hAnsi="Arial" w:cs="Arial"/>
        </w:rPr>
        <w:t> </w:t>
      </w:r>
      <w:r w:rsidR="00A63409" w:rsidRPr="00DB3C4C">
        <w:rPr>
          <w:rFonts w:ascii="Arial" w:hAnsi="Arial" w:cs="Arial"/>
        </w:rPr>
        <w:t>rozsahu celého správního území obce,</w:t>
      </w:r>
      <w:r w:rsidR="001443E1" w:rsidRPr="00DB3C4C">
        <w:rPr>
          <w:rFonts w:ascii="Arial" w:hAnsi="Arial" w:cs="Arial"/>
        </w:rPr>
        <w:t xml:space="preserve"> priorita rozvoje v</w:t>
      </w:r>
      <w:r w:rsidR="00666FFA" w:rsidRPr="00DB3C4C">
        <w:rPr>
          <w:rFonts w:ascii="Arial" w:hAnsi="Arial" w:cs="Arial"/>
        </w:rPr>
        <w:t> území Osečná - L. Kundratice</w:t>
      </w:r>
      <w:r w:rsidR="00CA4E00" w:rsidRPr="00DB3C4C">
        <w:rPr>
          <w:rFonts w:ascii="Arial" w:hAnsi="Arial" w:cs="Arial"/>
        </w:rPr>
        <w:t>, v místech</w:t>
      </w:r>
      <w:r w:rsidR="00A63409" w:rsidRPr="00DB3C4C">
        <w:rPr>
          <w:rFonts w:ascii="Arial" w:hAnsi="Arial" w:cs="Arial"/>
        </w:rPr>
        <w:t xml:space="preserve"> </w:t>
      </w:r>
      <w:r w:rsidR="00C05DFE" w:rsidRPr="00DB3C4C">
        <w:rPr>
          <w:rFonts w:ascii="Arial" w:hAnsi="Arial" w:cs="Arial"/>
        </w:rPr>
        <w:t xml:space="preserve">stávajícího a </w:t>
      </w:r>
      <w:r w:rsidR="00601B11" w:rsidRPr="00DB3C4C">
        <w:rPr>
          <w:rFonts w:ascii="Arial" w:hAnsi="Arial" w:cs="Arial"/>
        </w:rPr>
        <w:t xml:space="preserve">navrhovaného </w:t>
      </w:r>
      <w:r w:rsidR="00A63409" w:rsidRPr="00DB3C4C">
        <w:rPr>
          <w:rFonts w:ascii="Arial" w:hAnsi="Arial" w:cs="Arial"/>
        </w:rPr>
        <w:t>odkanalizování území</w:t>
      </w:r>
      <w:r w:rsidR="00114FD7" w:rsidRPr="00DB3C4C">
        <w:rPr>
          <w:rFonts w:ascii="Arial" w:hAnsi="Arial" w:cs="Arial"/>
        </w:rPr>
        <w:t xml:space="preserve"> </w:t>
      </w:r>
      <w:r w:rsidR="006E5826" w:rsidRPr="00DB3C4C">
        <w:rPr>
          <w:rFonts w:ascii="Arial" w:hAnsi="Arial" w:cs="Arial"/>
        </w:rPr>
        <w:t>do</w:t>
      </w:r>
      <w:r w:rsidR="006E5826" w:rsidRPr="00DB3C4C" w:rsidDel="00C05DFE">
        <w:rPr>
          <w:rFonts w:ascii="Arial" w:hAnsi="Arial" w:cs="Arial"/>
        </w:rPr>
        <w:t xml:space="preserve"> </w:t>
      </w:r>
      <w:r w:rsidR="00440B04" w:rsidRPr="00DB3C4C">
        <w:rPr>
          <w:rFonts w:ascii="Arial" w:hAnsi="Arial" w:cs="Arial"/>
        </w:rPr>
        <w:t>centrální</w:t>
      </w:r>
      <w:r w:rsidR="00C05DFE" w:rsidRPr="00DB3C4C">
        <w:rPr>
          <w:rFonts w:ascii="Arial" w:hAnsi="Arial" w:cs="Arial"/>
        </w:rPr>
        <w:t xml:space="preserve"> </w:t>
      </w:r>
      <w:r w:rsidR="00114FD7" w:rsidRPr="00DB3C4C">
        <w:rPr>
          <w:rFonts w:ascii="Arial" w:hAnsi="Arial" w:cs="Arial"/>
        </w:rPr>
        <w:t>ČOV</w:t>
      </w:r>
    </w:p>
    <w:p w:rsidR="00D61644" w:rsidRPr="00DB3C4C" w:rsidRDefault="00C6370D" w:rsidP="00D20BF5">
      <w:pPr>
        <w:suppressAutoHyphens/>
        <w:spacing w:before="20"/>
        <w:ind w:left="181" w:hanging="181"/>
        <w:jc w:val="both"/>
        <w:rPr>
          <w:rFonts w:ascii="Arial" w:hAnsi="Arial" w:cs="Arial"/>
        </w:rPr>
      </w:pPr>
      <w:r w:rsidRPr="00DB3C4C">
        <w:rPr>
          <w:rFonts w:ascii="Arial" w:hAnsi="Arial" w:cs="Arial"/>
        </w:rPr>
        <w:t>-</w:t>
      </w:r>
      <w:r w:rsidRPr="00DB3C4C">
        <w:rPr>
          <w:rFonts w:ascii="Arial" w:hAnsi="Arial" w:cs="Arial"/>
        </w:rPr>
        <w:tab/>
        <w:t xml:space="preserve">vymezení rozvojových ploch </w:t>
      </w:r>
      <w:r w:rsidR="003C0D4F" w:rsidRPr="00DB3C4C">
        <w:rPr>
          <w:rFonts w:ascii="Arial" w:hAnsi="Arial" w:cs="Arial"/>
        </w:rPr>
        <w:t xml:space="preserve">dle požadavků </w:t>
      </w:r>
      <w:r w:rsidR="00875A61" w:rsidRPr="00DB3C4C">
        <w:rPr>
          <w:rFonts w:ascii="Arial" w:hAnsi="Arial" w:cs="Arial"/>
        </w:rPr>
        <w:t xml:space="preserve">zejména </w:t>
      </w:r>
      <w:r w:rsidRPr="00DB3C4C">
        <w:rPr>
          <w:rFonts w:ascii="Arial" w:hAnsi="Arial" w:cs="Arial"/>
        </w:rPr>
        <w:t xml:space="preserve">pro </w:t>
      </w:r>
      <w:r w:rsidR="00B36D0B" w:rsidRPr="00DB3C4C">
        <w:rPr>
          <w:rFonts w:ascii="Arial" w:hAnsi="Arial" w:cs="Arial"/>
        </w:rPr>
        <w:t xml:space="preserve">individuální </w:t>
      </w:r>
      <w:r w:rsidRPr="00DB3C4C">
        <w:rPr>
          <w:rFonts w:ascii="Arial" w:hAnsi="Arial" w:cs="Arial"/>
        </w:rPr>
        <w:t>bydlení v rodinných domech</w:t>
      </w:r>
      <w:r w:rsidR="00D61644" w:rsidRPr="00DB3C4C">
        <w:rPr>
          <w:rFonts w:ascii="Arial" w:hAnsi="Arial" w:cs="Arial"/>
        </w:rPr>
        <w:t xml:space="preserve"> a ve stavbách rodinné rekreace</w:t>
      </w:r>
      <w:r w:rsidRPr="00DB3C4C">
        <w:rPr>
          <w:rFonts w:ascii="Arial" w:hAnsi="Arial" w:cs="Arial"/>
        </w:rPr>
        <w:t xml:space="preserve"> </w:t>
      </w:r>
      <w:r w:rsidR="00A06A6C" w:rsidRPr="00DB3C4C">
        <w:rPr>
          <w:rFonts w:ascii="Arial" w:hAnsi="Arial" w:cs="Arial"/>
        </w:rPr>
        <w:t>v rozsahu všech částí území obce</w:t>
      </w:r>
      <w:r w:rsidR="00E93B46" w:rsidRPr="00DB3C4C">
        <w:rPr>
          <w:rFonts w:ascii="Arial" w:hAnsi="Arial" w:cs="Arial"/>
        </w:rPr>
        <w:t>, se zachováním hodnot městského</w:t>
      </w:r>
      <w:r w:rsidR="00630F1A" w:rsidRPr="00DB3C4C">
        <w:rPr>
          <w:rFonts w:ascii="Arial" w:hAnsi="Arial" w:cs="Arial"/>
        </w:rPr>
        <w:t xml:space="preserve"> </w:t>
      </w:r>
      <w:r w:rsidR="00E93B46" w:rsidRPr="00DB3C4C">
        <w:rPr>
          <w:rFonts w:ascii="Arial" w:hAnsi="Arial" w:cs="Arial"/>
        </w:rPr>
        <w:t>prostoru v území Osečná - L. Kundratice</w:t>
      </w:r>
      <w:r w:rsidR="009C46AF" w:rsidRPr="00DB3C4C">
        <w:rPr>
          <w:rFonts w:ascii="Arial" w:hAnsi="Arial" w:cs="Arial"/>
        </w:rPr>
        <w:t xml:space="preserve"> a </w:t>
      </w:r>
      <w:r w:rsidR="006D4E8E" w:rsidRPr="00DB3C4C">
        <w:rPr>
          <w:rFonts w:ascii="Arial" w:hAnsi="Arial" w:cs="Arial"/>
        </w:rPr>
        <w:t>venkovského prostoru v dalších územích obce</w:t>
      </w:r>
    </w:p>
    <w:p w:rsidR="001D0491" w:rsidRPr="00DB3C4C" w:rsidRDefault="0022243F" w:rsidP="00D20BF5">
      <w:pPr>
        <w:tabs>
          <w:tab w:val="left" w:pos="180"/>
        </w:tabs>
        <w:suppressAutoHyphens/>
        <w:autoSpaceDE w:val="0"/>
        <w:autoSpaceDN w:val="0"/>
        <w:adjustRightInd w:val="0"/>
        <w:spacing w:before="20"/>
        <w:ind w:left="181" w:hanging="181"/>
        <w:jc w:val="both"/>
        <w:rPr>
          <w:rFonts w:ascii="Arial" w:hAnsi="Arial" w:cs="Arial"/>
        </w:rPr>
      </w:pPr>
      <w:r w:rsidRPr="00DB3C4C">
        <w:rPr>
          <w:rFonts w:ascii="Arial" w:hAnsi="Arial" w:cs="Arial"/>
        </w:rPr>
        <w:t xml:space="preserve">- </w:t>
      </w:r>
      <w:r w:rsidR="005F526B" w:rsidRPr="00DB3C4C">
        <w:rPr>
          <w:rFonts w:ascii="Arial" w:hAnsi="Arial" w:cs="Arial"/>
        </w:rPr>
        <w:tab/>
      </w:r>
      <w:r w:rsidRPr="00DB3C4C">
        <w:rPr>
          <w:rFonts w:ascii="Arial" w:hAnsi="Arial" w:cs="Arial"/>
        </w:rPr>
        <w:t xml:space="preserve">vytvoření podmínek pro naplnění potřeb v oblasti občanské vybavenosti a služeb s vymezením ploch </w:t>
      </w:r>
      <w:r w:rsidR="005F526B" w:rsidRPr="00DB3C4C">
        <w:rPr>
          <w:rFonts w:ascii="Arial" w:hAnsi="Arial" w:cs="Arial"/>
        </w:rPr>
        <w:t xml:space="preserve">pro </w:t>
      </w:r>
      <w:r w:rsidR="009706B3" w:rsidRPr="00DB3C4C">
        <w:rPr>
          <w:rFonts w:ascii="Arial" w:hAnsi="Arial" w:cs="Arial"/>
        </w:rPr>
        <w:t>zařízení k doplnění lázeňského provozu</w:t>
      </w:r>
      <w:r w:rsidR="00490DB9" w:rsidRPr="00DB3C4C">
        <w:rPr>
          <w:rFonts w:ascii="Arial" w:hAnsi="Arial" w:cs="Arial"/>
        </w:rPr>
        <w:t xml:space="preserve"> při ul. Lázeňské</w:t>
      </w:r>
      <w:r w:rsidR="00442789" w:rsidRPr="00DB3C4C">
        <w:rPr>
          <w:rFonts w:ascii="Arial" w:hAnsi="Arial" w:cs="Arial"/>
        </w:rPr>
        <w:t xml:space="preserve">, </w:t>
      </w:r>
      <w:r w:rsidR="00C05DFE" w:rsidRPr="00DB3C4C">
        <w:rPr>
          <w:rFonts w:ascii="Arial" w:hAnsi="Arial" w:cs="Arial"/>
        </w:rPr>
        <w:t xml:space="preserve">stabilizaci </w:t>
      </w:r>
      <w:r w:rsidR="00045682" w:rsidRPr="00DB3C4C">
        <w:rPr>
          <w:rFonts w:ascii="Arial" w:hAnsi="Arial" w:cs="Arial"/>
        </w:rPr>
        <w:t xml:space="preserve">parkoviště v areálu lázní, </w:t>
      </w:r>
      <w:r w:rsidR="00442789" w:rsidRPr="00DB3C4C">
        <w:rPr>
          <w:rFonts w:ascii="Arial" w:hAnsi="Arial" w:cs="Arial"/>
        </w:rPr>
        <w:t xml:space="preserve">rozšíření sportovního areálu, </w:t>
      </w:r>
      <w:r w:rsidR="005F526B" w:rsidRPr="00DB3C4C">
        <w:rPr>
          <w:rFonts w:ascii="Arial" w:hAnsi="Arial" w:cs="Arial"/>
        </w:rPr>
        <w:t>výstavbu rozhled</w:t>
      </w:r>
      <w:r w:rsidR="00D26FC8" w:rsidRPr="00DB3C4C">
        <w:rPr>
          <w:rFonts w:ascii="Arial" w:hAnsi="Arial" w:cs="Arial"/>
        </w:rPr>
        <w:t>ny na Jenišovském</w:t>
      </w:r>
      <w:r w:rsidR="005F526B" w:rsidRPr="00DB3C4C">
        <w:rPr>
          <w:rFonts w:ascii="Arial" w:hAnsi="Arial" w:cs="Arial"/>
        </w:rPr>
        <w:t xml:space="preserve"> vrchu</w:t>
      </w:r>
      <w:r w:rsidR="003504B2" w:rsidRPr="00DB3C4C">
        <w:rPr>
          <w:rFonts w:ascii="Arial" w:hAnsi="Arial" w:cs="Arial"/>
        </w:rPr>
        <w:t>, zřízení kynologického cvičiště</w:t>
      </w:r>
      <w:r w:rsidR="00490DB9" w:rsidRPr="00DB3C4C">
        <w:rPr>
          <w:rFonts w:ascii="Arial" w:hAnsi="Arial" w:cs="Arial"/>
        </w:rPr>
        <w:t xml:space="preserve"> </w:t>
      </w:r>
    </w:p>
    <w:p w:rsidR="00846F7C" w:rsidRPr="00DB3C4C" w:rsidRDefault="00C6370D" w:rsidP="00D20BF5">
      <w:pPr>
        <w:suppressAutoHyphens/>
        <w:spacing w:before="20"/>
        <w:ind w:left="181" w:hanging="181"/>
        <w:jc w:val="both"/>
        <w:rPr>
          <w:rFonts w:ascii="Arial" w:hAnsi="Arial" w:cs="Arial"/>
        </w:rPr>
      </w:pPr>
      <w:r w:rsidRPr="00DB3C4C">
        <w:rPr>
          <w:rFonts w:ascii="Arial" w:hAnsi="Arial" w:cs="Arial"/>
        </w:rPr>
        <w:t>-</w:t>
      </w:r>
      <w:r w:rsidRPr="00DB3C4C">
        <w:rPr>
          <w:rFonts w:ascii="Arial" w:hAnsi="Arial" w:cs="Arial"/>
        </w:rPr>
        <w:tab/>
        <w:t xml:space="preserve">vymezení rozvojových ploch pro rozvoj ekonomických aktivit výroby </w:t>
      </w:r>
      <w:r w:rsidR="00396B30" w:rsidRPr="00DB3C4C">
        <w:rPr>
          <w:rFonts w:ascii="Arial" w:hAnsi="Arial" w:cs="Arial"/>
        </w:rPr>
        <w:t xml:space="preserve">a služeb </w:t>
      </w:r>
      <w:r w:rsidRPr="00DB3C4C">
        <w:rPr>
          <w:rFonts w:ascii="Arial" w:hAnsi="Arial" w:cs="Arial"/>
        </w:rPr>
        <w:t xml:space="preserve">s využitím ploch </w:t>
      </w:r>
      <w:r w:rsidR="00FA5FF6" w:rsidRPr="00DB3C4C">
        <w:rPr>
          <w:rFonts w:ascii="Arial" w:hAnsi="Arial" w:cs="Arial"/>
        </w:rPr>
        <w:t xml:space="preserve">zemědělské </w:t>
      </w:r>
      <w:r w:rsidRPr="00DB3C4C">
        <w:rPr>
          <w:rFonts w:ascii="Arial" w:hAnsi="Arial" w:cs="Arial"/>
        </w:rPr>
        <w:t>výroby</w:t>
      </w:r>
      <w:r w:rsidR="00FA5FF6" w:rsidRPr="00DB3C4C">
        <w:rPr>
          <w:rFonts w:ascii="Arial" w:hAnsi="Arial" w:cs="Arial"/>
        </w:rPr>
        <w:t xml:space="preserve">, výroby </w:t>
      </w:r>
      <w:r w:rsidR="00B45FDD" w:rsidRPr="00DB3C4C">
        <w:rPr>
          <w:rFonts w:ascii="Arial" w:hAnsi="Arial" w:cs="Arial"/>
        </w:rPr>
        <w:t xml:space="preserve">a skladů, </w:t>
      </w:r>
      <w:r w:rsidR="00F44A9E" w:rsidRPr="00DB3C4C">
        <w:rPr>
          <w:rFonts w:ascii="Arial" w:hAnsi="Arial" w:cs="Arial"/>
        </w:rPr>
        <w:t xml:space="preserve">v hlavní rozvojové ploše při východním okraji Osečné </w:t>
      </w:r>
      <w:r w:rsidRPr="00DB3C4C">
        <w:rPr>
          <w:rFonts w:ascii="Arial" w:hAnsi="Arial" w:cs="Arial"/>
        </w:rPr>
        <w:t xml:space="preserve"> </w:t>
      </w:r>
    </w:p>
    <w:p w:rsidR="00C6370D" w:rsidRPr="00DB3C4C" w:rsidRDefault="00C6370D" w:rsidP="00D20BF5">
      <w:pPr>
        <w:suppressAutoHyphens/>
        <w:autoSpaceDE w:val="0"/>
        <w:autoSpaceDN w:val="0"/>
        <w:adjustRightInd w:val="0"/>
        <w:spacing w:before="20"/>
        <w:ind w:left="181" w:hanging="181"/>
        <w:jc w:val="both"/>
        <w:rPr>
          <w:rFonts w:ascii="Arial" w:hAnsi="Arial" w:cs="Arial"/>
        </w:rPr>
      </w:pPr>
      <w:r w:rsidRPr="00DB3C4C">
        <w:rPr>
          <w:rFonts w:ascii="Arial" w:hAnsi="Arial" w:cs="Arial"/>
        </w:rPr>
        <w:t>-</w:t>
      </w:r>
      <w:r w:rsidRPr="00DB3C4C">
        <w:rPr>
          <w:rFonts w:ascii="Arial" w:hAnsi="Arial" w:cs="Arial"/>
        </w:rPr>
        <w:tab/>
        <w:t xml:space="preserve">vytvoření podmínek, které zvýší atraktivitu </w:t>
      </w:r>
      <w:r w:rsidR="00864360" w:rsidRPr="00DB3C4C">
        <w:rPr>
          <w:rFonts w:ascii="Arial" w:hAnsi="Arial" w:cs="Arial"/>
        </w:rPr>
        <w:t xml:space="preserve">území </w:t>
      </w:r>
      <w:r w:rsidRPr="00DB3C4C">
        <w:rPr>
          <w:rFonts w:ascii="Arial" w:hAnsi="Arial" w:cs="Arial"/>
        </w:rPr>
        <w:t>obce s vazbou na vy</w:t>
      </w:r>
      <w:r w:rsidR="00823F7D" w:rsidRPr="00DB3C4C">
        <w:rPr>
          <w:rFonts w:ascii="Arial" w:hAnsi="Arial" w:cs="Arial"/>
        </w:rPr>
        <w:t>mezení veřejných prostranství se</w:t>
      </w:r>
      <w:r w:rsidR="008469D0" w:rsidRPr="00DB3C4C">
        <w:rPr>
          <w:rFonts w:ascii="Arial" w:hAnsi="Arial" w:cs="Arial"/>
        </w:rPr>
        <w:t xml:space="preserve"> </w:t>
      </w:r>
      <w:r w:rsidRPr="00DB3C4C">
        <w:rPr>
          <w:rFonts w:ascii="Arial" w:hAnsi="Arial" w:cs="Arial"/>
        </w:rPr>
        <w:t>zastoupením veřejné zeleně</w:t>
      </w:r>
    </w:p>
    <w:p w:rsidR="0098786B" w:rsidRPr="00DB3C4C" w:rsidRDefault="0098786B" w:rsidP="00D20BF5">
      <w:pPr>
        <w:tabs>
          <w:tab w:val="left" w:pos="9360"/>
        </w:tabs>
        <w:suppressAutoHyphens/>
        <w:autoSpaceDE w:val="0"/>
        <w:autoSpaceDN w:val="0"/>
        <w:adjustRightInd w:val="0"/>
        <w:spacing w:before="20"/>
        <w:ind w:left="181" w:right="-1" w:hanging="181"/>
        <w:jc w:val="both"/>
        <w:rPr>
          <w:rFonts w:ascii="Arial" w:hAnsi="Arial" w:cs="Arial"/>
        </w:rPr>
      </w:pPr>
      <w:r w:rsidRPr="00DB3C4C">
        <w:rPr>
          <w:rFonts w:ascii="Arial" w:hAnsi="Arial" w:cs="Arial"/>
        </w:rPr>
        <w:t xml:space="preserve">- </w:t>
      </w:r>
      <w:r w:rsidRPr="00DB3C4C">
        <w:rPr>
          <w:rFonts w:ascii="Arial" w:hAnsi="Arial" w:cs="Arial"/>
        </w:rPr>
        <w:tab/>
        <w:t>vymezení využití ploch zemědělské výroby a ploch smíšených výrobních</w:t>
      </w:r>
      <w:r w:rsidR="00823F7D" w:rsidRPr="00DB3C4C">
        <w:rPr>
          <w:rFonts w:ascii="Arial" w:hAnsi="Arial" w:cs="Arial"/>
        </w:rPr>
        <w:t xml:space="preserve"> v území obce, s </w:t>
      </w:r>
      <w:r w:rsidRPr="00DB3C4C">
        <w:rPr>
          <w:rFonts w:ascii="Arial" w:hAnsi="Arial" w:cs="Arial"/>
        </w:rPr>
        <w:t xml:space="preserve">návrhem rozvojových ploch smíšených výrobních </w:t>
      </w:r>
      <w:r w:rsidR="001B7A36" w:rsidRPr="00DB3C4C">
        <w:rPr>
          <w:rFonts w:ascii="Arial" w:hAnsi="Arial" w:cs="Arial"/>
        </w:rPr>
        <w:t xml:space="preserve">při ul. </w:t>
      </w:r>
      <w:r w:rsidR="00DE7B13" w:rsidRPr="00DB3C4C">
        <w:rPr>
          <w:rFonts w:ascii="Arial" w:hAnsi="Arial" w:cs="Arial"/>
        </w:rPr>
        <w:t>Selská</w:t>
      </w:r>
      <w:r w:rsidRPr="00DB3C4C">
        <w:rPr>
          <w:rFonts w:ascii="Arial" w:hAnsi="Arial" w:cs="Arial"/>
        </w:rPr>
        <w:t xml:space="preserve"> </w:t>
      </w:r>
      <w:r w:rsidR="007D788E" w:rsidRPr="00DB3C4C">
        <w:rPr>
          <w:rFonts w:ascii="Arial" w:hAnsi="Arial" w:cs="Arial"/>
        </w:rPr>
        <w:t>a při ulici Českodubské</w:t>
      </w:r>
    </w:p>
    <w:p w:rsidR="00C6370D" w:rsidRPr="00DB3C4C" w:rsidRDefault="00C6370D" w:rsidP="00D20BF5">
      <w:pPr>
        <w:suppressAutoHyphens/>
        <w:autoSpaceDE w:val="0"/>
        <w:autoSpaceDN w:val="0"/>
        <w:adjustRightInd w:val="0"/>
        <w:spacing w:before="20"/>
        <w:ind w:left="181" w:right="-1" w:hanging="181"/>
        <w:jc w:val="both"/>
        <w:rPr>
          <w:rFonts w:ascii="Arial" w:hAnsi="Arial" w:cs="Arial"/>
        </w:rPr>
      </w:pPr>
      <w:r w:rsidRPr="00DB3C4C">
        <w:rPr>
          <w:rFonts w:ascii="Arial" w:hAnsi="Arial" w:cs="Arial"/>
        </w:rPr>
        <w:t>-</w:t>
      </w:r>
      <w:r w:rsidRPr="00DB3C4C">
        <w:rPr>
          <w:rFonts w:ascii="Arial" w:hAnsi="Arial" w:cs="Arial"/>
        </w:rPr>
        <w:tab/>
        <w:t>návrh koncepce dopravní infrastruktury</w:t>
      </w:r>
      <w:r w:rsidRPr="00DB3C4C">
        <w:rPr>
          <w:rFonts w:ascii="Arial" w:hAnsi="Arial" w:cs="Arial"/>
          <w:color w:val="0000FF"/>
        </w:rPr>
        <w:t xml:space="preserve"> </w:t>
      </w:r>
      <w:r w:rsidRPr="00DB3C4C">
        <w:rPr>
          <w:rFonts w:ascii="Arial" w:hAnsi="Arial" w:cs="Arial"/>
        </w:rPr>
        <w:t>s</w:t>
      </w:r>
      <w:r w:rsidR="008B61D0" w:rsidRPr="00DB3C4C">
        <w:rPr>
          <w:rFonts w:ascii="Arial" w:hAnsi="Arial" w:cs="Arial"/>
        </w:rPr>
        <w:t> návrhem no</w:t>
      </w:r>
      <w:r w:rsidR="00347291" w:rsidRPr="00DB3C4C">
        <w:rPr>
          <w:rFonts w:ascii="Arial" w:hAnsi="Arial" w:cs="Arial"/>
        </w:rPr>
        <w:t>vých tras silnic II. třídy</w:t>
      </w:r>
      <w:r w:rsidR="008B61D0" w:rsidRPr="00DB3C4C">
        <w:rPr>
          <w:rFonts w:ascii="Arial" w:hAnsi="Arial" w:cs="Arial"/>
        </w:rPr>
        <w:t>, s</w:t>
      </w:r>
      <w:r w:rsidR="00606307" w:rsidRPr="00DB3C4C">
        <w:rPr>
          <w:rFonts w:ascii="Arial" w:hAnsi="Arial" w:cs="Arial"/>
        </w:rPr>
        <w:t> </w:t>
      </w:r>
      <w:r w:rsidRPr="00DB3C4C">
        <w:rPr>
          <w:rFonts w:ascii="Arial" w:hAnsi="Arial" w:cs="Arial"/>
        </w:rPr>
        <w:t xml:space="preserve">doplněním komunikací zajišťujících dopravní přístupnost a průjezdnost dílčích území a dopravní průchodnost krajiny </w:t>
      </w:r>
    </w:p>
    <w:p w:rsidR="00C6370D" w:rsidRPr="00DB3C4C" w:rsidRDefault="00C6370D" w:rsidP="00D20BF5">
      <w:pPr>
        <w:suppressAutoHyphens/>
        <w:autoSpaceDE w:val="0"/>
        <w:autoSpaceDN w:val="0"/>
        <w:adjustRightInd w:val="0"/>
        <w:spacing w:before="20"/>
        <w:ind w:left="181" w:right="-1" w:hanging="181"/>
        <w:jc w:val="both"/>
        <w:rPr>
          <w:rFonts w:ascii="Arial" w:hAnsi="Arial" w:cs="Arial"/>
        </w:rPr>
      </w:pPr>
      <w:r w:rsidRPr="00DB3C4C">
        <w:rPr>
          <w:rFonts w:ascii="Arial" w:hAnsi="Arial" w:cs="Arial"/>
        </w:rPr>
        <w:t>-</w:t>
      </w:r>
      <w:r w:rsidRPr="00DB3C4C">
        <w:rPr>
          <w:rFonts w:ascii="Arial" w:hAnsi="Arial" w:cs="Arial"/>
        </w:rPr>
        <w:tab/>
        <w:t xml:space="preserve">návrh koncepce technické infrastruktury s návrhem kanalizace a centrální ČOV </w:t>
      </w:r>
      <w:r w:rsidR="003F63DD" w:rsidRPr="00DB3C4C">
        <w:rPr>
          <w:rFonts w:ascii="Arial" w:hAnsi="Arial" w:cs="Arial"/>
        </w:rPr>
        <w:t xml:space="preserve">v územním rozsahu Osečná - L. Kundratice </w:t>
      </w:r>
      <w:r w:rsidRPr="00DB3C4C">
        <w:rPr>
          <w:rFonts w:ascii="Arial" w:hAnsi="Arial" w:cs="Arial"/>
        </w:rPr>
        <w:t>s dopln</w:t>
      </w:r>
      <w:r w:rsidR="00D10DE4" w:rsidRPr="00DB3C4C">
        <w:rPr>
          <w:rFonts w:ascii="Arial" w:hAnsi="Arial" w:cs="Arial"/>
        </w:rPr>
        <w:t xml:space="preserve">ěním dílčích vodovodních řadů, </w:t>
      </w:r>
      <w:r w:rsidRPr="00DB3C4C">
        <w:rPr>
          <w:rFonts w:ascii="Arial" w:hAnsi="Arial" w:cs="Arial"/>
        </w:rPr>
        <w:t>STL plynovodu</w:t>
      </w:r>
      <w:r w:rsidR="00D10DE4" w:rsidRPr="00DB3C4C">
        <w:rPr>
          <w:rFonts w:ascii="Arial" w:hAnsi="Arial" w:cs="Arial"/>
        </w:rPr>
        <w:t xml:space="preserve"> </w:t>
      </w:r>
      <w:r w:rsidR="00B71C16" w:rsidRPr="00DB3C4C">
        <w:rPr>
          <w:rFonts w:ascii="Arial" w:hAnsi="Arial" w:cs="Arial"/>
        </w:rPr>
        <w:t>a</w:t>
      </w:r>
      <w:r w:rsidR="00D10DE4" w:rsidRPr="00DB3C4C">
        <w:rPr>
          <w:rFonts w:ascii="Arial" w:hAnsi="Arial" w:cs="Arial"/>
        </w:rPr>
        <w:t xml:space="preserve"> vedení VN</w:t>
      </w:r>
    </w:p>
    <w:p w:rsidR="000F4F15" w:rsidRPr="00DB3C4C" w:rsidRDefault="00972FA8" w:rsidP="00D20BF5">
      <w:pPr>
        <w:suppressAutoHyphens/>
        <w:autoSpaceDE w:val="0"/>
        <w:autoSpaceDN w:val="0"/>
        <w:adjustRightInd w:val="0"/>
        <w:spacing w:before="20"/>
        <w:ind w:left="181" w:right="-1" w:hanging="181"/>
        <w:jc w:val="both"/>
        <w:rPr>
          <w:rFonts w:ascii="Arial" w:hAnsi="Arial" w:cs="Arial"/>
          <w:color w:val="000000"/>
        </w:rPr>
      </w:pPr>
      <w:r w:rsidRPr="00DB3C4C">
        <w:rPr>
          <w:rFonts w:ascii="Arial" w:hAnsi="Arial" w:cs="Arial"/>
          <w:color w:val="000000"/>
        </w:rPr>
        <w:lastRenderedPageBreak/>
        <w:t xml:space="preserve">- </w:t>
      </w:r>
      <w:r w:rsidR="00B965DF" w:rsidRPr="00DB3C4C">
        <w:rPr>
          <w:rFonts w:ascii="Arial" w:hAnsi="Arial" w:cs="Arial"/>
          <w:color w:val="000000"/>
        </w:rPr>
        <w:tab/>
      </w:r>
      <w:r w:rsidRPr="00DB3C4C">
        <w:rPr>
          <w:rFonts w:ascii="Arial" w:hAnsi="Arial" w:cs="Arial"/>
          <w:color w:val="000000"/>
        </w:rPr>
        <w:t>vytvoření podmínek</w:t>
      </w:r>
      <w:r w:rsidR="00CE676E" w:rsidRPr="00DB3C4C">
        <w:rPr>
          <w:rFonts w:ascii="Arial" w:hAnsi="Arial" w:cs="Arial"/>
          <w:color w:val="000000"/>
        </w:rPr>
        <w:t>, které zvýší atraktivitu obce</w:t>
      </w:r>
      <w:r w:rsidR="00670F88" w:rsidRPr="00DB3C4C">
        <w:rPr>
          <w:rFonts w:ascii="Arial" w:hAnsi="Arial" w:cs="Arial"/>
          <w:color w:val="000000"/>
        </w:rPr>
        <w:t xml:space="preserve"> </w:t>
      </w:r>
      <w:r w:rsidR="00B532C0" w:rsidRPr="00DB3C4C">
        <w:rPr>
          <w:rFonts w:ascii="Arial" w:hAnsi="Arial" w:cs="Arial"/>
          <w:color w:val="000000"/>
        </w:rPr>
        <w:t xml:space="preserve">pro rozvoj turistiky pěší a cyklistické dopravy včetně pěšího provozu pacientů lázní </w:t>
      </w:r>
      <w:r w:rsidR="00670F88" w:rsidRPr="00DB3C4C">
        <w:rPr>
          <w:rFonts w:ascii="Arial" w:hAnsi="Arial" w:cs="Arial"/>
          <w:color w:val="000000"/>
        </w:rPr>
        <w:t xml:space="preserve">s vazbami na </w:t>
      </w:r>
      <w:r w:rsidR="001C7C93" w:rsidRPr="00DB3C4C">
        <w:rPr>
          <w:rFonts w:ascii="Arial" w:hAnsi="Arial" w:cs="Arial"/>
          <w:color w:val="000000"/>
        </w:rPr>
        <w:t xml:space="preserve">multifunkční turistický koridor Ploučnice, </w:t>
      </w:r>
      <w:r w:rsidR="00670F88" w:rsidRPr="00DB3C4C">
        <w:rPr>
          <w:rFonts w:ascii="Arial" w:hAnsi="Arial" w:cs="Arial"/>
          <w:color w:val="000000"/>
        </w:rPr>
        <w:t>turistické trasy, cyklotrasy a pěší chodníky</w:t>
      </w:r>
      <w:r w:rsidR="00295DCF" w:rsidRPr="00DB3C4C">
        <w:rPr>
          <w:rFonts w:ascii="Arial" w:hAnsi="Arial" w:cs="Arial"/>
          <w:color w:val="000000"/>
        </w:rPr>
        <w:t xml:space="preserve"> </w:t>
      </w:r>
    </w:p>
    <w:p w:rsidR="00F13029" w:rsidRPr="00DB3C4C" w:rsidRDefault="00C6370D" w:rsidP="00D20BF5">
      <w:pPr>
        <w:suppressAutoHyphens/>
        <w:autoSpaceDE w:val="0"/>
        <w:autoSpaceDN w:val="0"/>
        <w:adjustRightInd w:val="0"/>
        <w:spacing w:before="20"/>
        <w:ind w:left="181" w:right="-1" w:hanging="181"/>
        <w:jc w:val="both"/>
        <w:rPr>
          <w:rFonts w:ascii="Arial" w:hAnsi="Arial" w:cs="Arial"/>
          <w:color w:val="000000"/>
        </w:rPr>
      </w:pPr>
      <w:r w:rsidRPr="00DB3C4C">
        <w:rPr>
          <w:rFonts w:ascii="Arial" w:hAnsi="Arial" w:cs="Arial"/>
        </w:rPr>
        <w:t xml:space="preserve">- </w:t>
      </w:r>
      <w:r w:rsidRPr="00DB3C4C">
        <w:rPr>
          <w:rFonts w:ascii="Arial" w:hAnsi="Arial" w:cs="Arial"/>
        </w:rPr>
        <w:tab/>
        <w:t>vytvoření podmínek pro preventivní ochranu území a obyvatelstva před potenciálními riziky</w:t>
      </w:r>
      <w:r w:rsidR="00823F7D" w:rsidRPr="00DB3C4C">
        <w:rPr>
          <w:rFonts w:ascii="Arial" w:hAnsi="Arial" w:cs="Arial"/>
        </w:rPr>
        <w:t xml:space="preserve"> </w:t>
      </w:r>
      <w:r w:rsidRPr="00DB3C4C">
        <w:rPr>
          <w:rFonts w:ascii="Arial" w:hAnsi="Arial" w:cs="Arial"/>
        </w:rPr>
        <w:t>a přírodními katastrofami v území (záplavy) s cílem minimalizovat rozsah případných škod</w:t>
      </w:r>
      <w:r w:rsidR="00804FF1" w:rsidRPr="00DB3C4C">
        <w:rPr>
          <w:rFonts w:ascii="Arial" w:hAnsi="Arial" w:cs="Arial"/>
        </w:rPr>
        <w:t xml:space="preserve"> </w:t>
      </w:r>
    </w:p>
    <w:p w:rsidR="000B3A24" w:rsidRPr="00DB3C4C" w:rsidRDefault="002B3AFE" w:rsidP="00D36DE5">
      <w:pPr>
        <w:pStyle w:val="Zkladntextodsazen"/>
        <w:tabs>
          <w:tab w:val="left" w:pos="180"/>
        </w:tabs>
        <w:suppressAutoHyphens/>
        <w:spacing w:after="0"/>
        <w:ind w:left="181" w:hanging="181"/>
        <w:jc w:val="both"/>
        <w:rPr>
          <w:sz w:val="22"/>
          <w:szCs w:val="22"/>
          <w:u w:val="single"/>
        </w:rPr>
      </w:pPr>
      <w:r w:rsidRPr="00DB3C4C">
        <w:rPr>
          <w:sz w:val="22"/>
          <w:szCs w:val="22"/>
          <w:u w:val="single"/>
        </w:rPr>
        <w:t>v</w:t>
      </w:r>
      <w:r w:rsidR="000B3A24" w:rsidRPr="00DB3C4C">
        <w:rPr>
          <w:sz w:val="22"/>
          <w:szCs w:val="22"/>
          <w:u w:val="single"/>
        </w:rPr>
        <w:t>ýhledová velikost</w:t>
      </w:r>
    </w:p>
    <w:p w:rsidR="000B3A24" w:rsidRPr="00DB3C4C" w:rsidRDefault="00511E8E" w:rsidP="00D20BF5">
      <w:pPr>
        <w:pStyle w:val="Zkladntextodsazen"/>
        <w:tabs>
          <w:tab w:val="left" w:pos="180"/>
          <w:tab w:val="left" w:pos="9360"/>
        </w:tabs>
        <w:suppressAutoHyphens/>
        <w:spacing w:before="0" w:after="0"/>
        <w:ind w:right="-1"/>
        <w:jc w:val="both"/>
        <w:rPr>
          <w:sz w:val="20"/>
        </w:rPr>
      </w:pPr>
      <w:r w:rsidRPr="00DB3C4C">
        <w:rPr>
          <w:sz w:val="20"/>
        </w:rPr>
        <w:t>n</w:t>
      </w:r>
      <w:r w:rsidR="000B3A24" w:rsidRPr="00DB3C4C">
        <w:rPr>
          <w:sz w:val="20"/>
        </w:rPr>
        <w:t>ávrh výhledové velikosti 1250 trvalých obyvatel, 1000 ostatních nestálých uživatelů území, intenzita lázeňského provozu 150 lůžek (s ambulantním provozem dojíždějících pacientů)</w:t>
      </w:r>
    </w:p>
    <w:p w:rsidR="00E35618" w:rsidRPr="00DB3C4C" w:rsidRDefault="00095DF5"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b2)</w:t>
      </w:r>
      <w:r w:rsidR="00F265E8" w:rsidRPr="00DB3C4C">
        <w:rPr>
          <w:rFonts w:cs="Arial"/>
          <w:b/>
          <w:sz w:val="22"/>
          <w:szCs w:val="22"/>
          <w:u w:val="single"/>
        </w:rPr>
        <w:tab/>
      </w:r>
      <w:r w:rsidR="000A1533" w:rsidRPr="00DB3C4C">
        <w:rPr>
          <w:rFonts w:cs="Arial"/>
          <w:b/>
          <w:sz w:val="22"/>
          <w:szCs w:val="22"/>
          <w:u w:val="single"/>
        </w:rPr>
        <w:t>Základní k</w:t>
      </w:r>
      <w:r w:rsidRPr="00DB3C4C">
        <w:rPr>
          <w:rFonts w:cs="Arial"/>
          <w:b/>
          <w:sz w:val="22"/>
          <w:szCs w:val="22"/>
          <w:u w:val="single"/>
        </w:rPr>
        <w:t>oncepce ochrany a rozvoje hodnot území obce</w:t>
      </w:r>
    </w:p>
    <w:p w:rsidR="00461BAB" w:rsidRPr="00DB3C4C" w:rsidRDefault="00461BAB" w:rsidP="00D20BF5">
      <w:pPr>
        <w:pStyle w:val="Zkladntextodsazen"/>
        <w:tabs>
          <w:tab w:val="left" w:pos="9360"/>
        </w:tabs>
        <w:suppressAutoHyphens/>
        <w:spacing w:before="0" w:after="0"/>
        <w:ind w:right="-1"/>
        <w:jc w:val="both"/>
        <w:rPr>
          <w:sz w:val="22"/>
          <w:szCs w:val="22"/>
        </w:rPr>
      </w:pPr>
      <w:r w:rsidRPr="00DB3C4C">
        <w:rPr>
          <w:sz w:val="22"/>
          <w:szCs w:val="22"/>
        </w:rPr>
        <w:t>Požadavek na z</w:t>
      </w:r>
      <w:r w:rsidR="006B33FC" w:rsidRPr="00DB3C4C">
        <w:rPr>
          <w:sz w:val="22"/>
          <w:szCs w:val="22"/>
        </w:rPr>
        <w:t xml:space="preserve">achování </w:t>
      </w:r>
      <w:r w:rsidR="004412F0" w:rsidRPr="00DB3C4C">
        <w:rPr>
          <w:sz w:val="22"/>
          <w:szCs w:val="22"/>
        </w:rPr>
        <w:t xml:space="preserve">dochovaných </w:t>
      </w:r>
      <w:r w:rsidR="006B33FC" w:rsidRPr="00DB3C4C">
        <w:rPr>
          <w:sz w:val="22"/>
          <w:szCs w:val="22"/>
        </w:rPr>
        <w:t xml:space="preserve">přírodních </w:t>
      </w:r>
      <w:r w:rsidR="004913B1" w:rsidRPr="00DB3C4C">
        <w:rPr>
          <w:sz w:val="22"/>
          <w:szCs w:val="22"/>
        </w:rPr>
        <w:t xml:space="preserve">a estetických </w:t>
      </w:r>
      <w:r w:rsidR="006B33FC" w:rsidRPr="00DB3C4C">
        <w:rPr>
          <w:sz w:val="22"/>
          <w:szCs w:val="22"/>
        </w:rPr>
        <w:t xml:space="preserve">hodnot </w:t>
      </w:r>
      <w:r w:rsidR="00E279EC" w:rsidRPr="00DB3C4C">
        <w:rPr>
          <w:sz w:val="22"/>
          <w:szCs w:val="22"/>
        </w:rPr>
        <w:t xml:space="preserve">krajiny </w:t>
      </w:r>
      <w:r w:rsidR="006B33FC" w:rsidRPr="00DB3C4C">
        <w:rPr>
          <w:sz w:val="22"/>
          <w:szCs w:val="22"/>
        </w:rPr>
        <w:t>a zástavby</w:t>
      </w:r>
      <w:r w:rsidR="00E279EC" w:rsidRPr="00DB3C4C">
        <w:rPr>
          <w:sz w:val="22"/>
          <w:szCs w:val="22"/>
        </w:rPr>
        <w:t xml:space="preserve"> v</w:t>
      </w:r>
      <w:r w:rsidR="006B33FC" w:rsidRPr="00DB3C4C">
        <w:rPr>
          <w:sz w:val="22"/>
          <w:szCs w:val="22"/>
        </w:rPr>
        <w:t xml:space="preserve"> dílčích územ</w:t>
      </w:r>
      <w:r w:rsidR="003D4E24" w:rsidRPr="00DB3C4C">
        <w:rPr>
          <w:sz w:val="22"/>
          <w:szCs w:val="22"/>
        </w:rPr>
        <w:t>í</w:t>
      </w:r>
      <w:r w:rsidR="00E279EC" w:rsidRPr="00DB3C4C">
        <w:rPr>
          <w:sz w:val="22"/>
          <w:szCs w:val="22"/>
        </w:rPr>
        <w:t>ch</w:t>
      </w:r>
      <w:r w:rsidR="003D4E24" w:rsidRPr="00DB3C4C">
        <w:rPr>
          <w:sz w:val="22"/>
          <w:szCs w:val="22"/>
        </w:rPr>
        <w:t xml:space="preserve"> s vazbami k návrhu ploch změn</w:t>
      </w:r>
      <w:r w:rsidR="004412F0" w:rsidRPr="00DB3C4C">
        <w:rPr>
          <w:sz w:val="22"/>
          <w:szCs w:val="22"/>
        </w:rPr>
        <w:t xml:space="preserve"> a k dalším činnostem v území.</w:t>
      </w:r>
      <w:r w:rsidR="00B50C73" w:rsidRPr="00DB3C4C">
        <w:rPr>
          <w:sz w:val="22"/>
          <w:szCs w:val="22"/>
        </w:rPr>
        <w:t xml:space="preserve"> </w:t>
      </w:r>
      <w:r w:rsidR="003D4E24" w:rsidRPr="00DB3C4C">
        <w:rPr>
          <w:sz w:val="22"/>
          <w:szCs w:val="22"/>
        </w:rPr>
        <w:t xml:space="preserve"> </w:t>
      </w:r>
    </w:p>
    <w:p w:rsidR="007865C1" w:rsidRPr="00DB3C4C" w:rsidRDefault="00AC75BF"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Ochrana a  rozvoj</w:t>
      </w:r>
      <w:r w:rsidR="007865C1" w:rsidRPr="00DB3C4C">
        <w:rPr>
          <w:rFonts w:cs="Arial"/>
          <w:b/>
          <w:sz w:val="22"/>
          <w:szCs w:val="22"/>
          <w:u w:val="single"/>
        </w:rPr>
        <w:t xml:space="preserve"> hodnot území obce</w:t>
      </w:r>
    </w:p>
    <w:p w:rsidR="007865C1" w:rsidRPr="00DB3C4C" w:rsidRDefault="007865C1" w:rsidP="00D20BF5">
      <w:pPr>
        <w:pStyle w:val="Zkladntextodsazen"/>
        <w:suppressAutoHyphens/>
        <w:spacing w:before="0" w:after="0"/>
        <w:ind w:right="-1"/>
        <w:jc w:val="both"/>
        <w:rPr>
          <w:rFonts w:cs="Arial"/>
          <w:sz w:val="22"/>
          <w:szCs w:val="22"/>
        </w:rPr>
      </w:pPr>
      <w:r w:rsidRPr="00DB3C4C">
        <w:rPr>
          <w:rFonts w:cs="Arial"/>
          <w:sz w:val="22"/>
          <w:szCs w:val="22"/>
        </w:rPr>
        <w:t xml:space="preserve">Ochrana a rozvoj </w:t>
      </w:r>
      <w:r w:rsidRPr="00DB3C4C">
        <w:rPr>
          <w:sz w:val="22"/>
          <w:szCs w:val="22"/>
        </w:rPr>
        <w:t>území s požadavkem na respektování přírodních, kultur</w:t>
      </w:r>
      <w:r w:rsidR="00A47429" w:rsidRPr="00DB3C4C">
        <w:rPr>
          <w:sz w:val="22"/>
          <w:szCs w:val="22"/>
        </w:rPr>
        <w:t>ních, urbanistických a architektonických</w:t>
      </w:r>
      <w:r w:rsidRPr="00DB3C4C">
        <w:rPr>
          <w:sz w:val="22"/>
          <w:szCs w:val="22"/>
        </w:rPr>
        <w:t xml:space="preserve"> hodnot území.</w:t>
      </w:r>
    </w:p>
    <w:p w:rsidR="00095DF5" w:rsidRPr="00DB3C4C" w:rsidRDefault="00EE5410" w:rsidP="00D36DE5">
      <w:pPr>
        <w:pStyle w:val="Zkladntextodsazen"/>
        <w:tabs>
          <w:tab w:val="left" w:pos="180"/>
        </w:tabs>
        <w:suppressAutoHyphens/>
        <w:spacing w:after="0"/>
        <w:ind w:left="181" w:hanging="181"/>
        <w:jc w:val="both"/>
        <w:rPr>
          <w:sz w:val="22"/>
          <w:szCs w:val="22"/>
          <w:u w:val="single"/>
        </w:rPr>
      </w:pPr>
      <w:r w:rsidRPr="00DB3C4C">
        <w:rPr>
          <w:sz w:val="22"/>
          <w:szCs w:val="22"/>
          <w:u w:val="single"/>
        </w:rPr>
        <w:t>p</w:t>
      </w:r>
      <w:r w:rsidR="00095DF5" w:rsidRPr="00DB3C4C">
        <w:rPr>
          <w:sz w:val="22"/>
          <w:szCs w:val="22"/>
          <w:u w:val="single"/>
        </w:rPr>
        <w:t>řírodní hodnoty</w:t>
      </w:r>
    </w:p>
    <w:p w:rsidR="00F83215" w:rsidRPr="00DB3C4C" w:rsidRDefault="00F83215" w:rsidP="00D20BF5">
      <w:pPr>
        <w:pStyle w:val="Zkladntextodsazen"/>
        <w:tabs>
          <w:tab w:val="left" w:pos="180"/>
        </w:tabs>
        <w:suppressAutoHyphens/>
        <w:spacing w:before="0" w:after="0"/>
        <w:ind w:left="181" w:hanging="181"/>
        <w:jc w:val="both"/>
        <w:rPr>
          <w:sz w:val="20"/>
        </w:rPr>
      </w:pPr>
      <w:r w:rsidRPr="00DB3C4C">
        <w:rPr>
          <w:sz w:val="20"/>
        </w:rPr>
        <w:t xml:space="preserve">- </w:t>
      </w:r>
      <w:r w:rsidR="002E56B1" w:rsidRPr="00DB3C4C">
        <w:rPr>
          <w:sz w:val="20"/>
        </w:rPr>
        <w:tab/>
      </w:r>
      <w:r w:rsidRPr="00DB3C4C">
        <w:rPr>
          <w:sz w:val="20"/>
        </w:rPr>
        <w:t>ochrana krajinného rázu s ohle</w:t>
      </w:r>
      <w:r w:rsidR="00BB75C2" w:rsidRPr="00DB3C4C">
        <w:rPr>
          <w:sz w:val="20"/>
        </w:rPr>
        <w:t xml:space="preserve">dem na základní krajinné </w:t>
      </w:r>
      <w:r w:rsidRPr="00DB3C4C">
        <w:rPr>
          <w:sz w:val="20"/>
        </w:rPr>
        <w:t>typy lesní a lesozemědělské krajiny; ochrana a podpora přírodních hodnot</w:t>
      </w:r>
      <w:r w:rsidR="00255640" w:rsidRPr="00DB3C4C">
        <w:rPr>
          <w:sz w:val="20"/>
        </w:rPr>
        <w:t xml:space="preserve">, </w:t>
      </w:r>
      <w:r w:rsidR="00215C22" w:rsidRPr="00DB3C4C">
        <w:rPr>
          <w:sz w:val="20"/>
        </w:rPr>
        <w:t xml:space="preserve">pohledově exponovaných </w:t>
      </w:r>
      <w:r w:rsidRPr="00DB3C4C">
        <w:rPr>
          <w:sz w:val="20"/>
        </w:rPr>
        <w:t>údolí</w:t>
      </w:r>
      <w:r w:rsidR="00B806D1" w:rsidRPr="00DB3C4C">
        <w:rPr>
          <w:sz w:val="20"/>
        </w:rPr>
        <w:t xml:space="preserve">, </w:t>
      </w:r>
      <w:r w:rsidRPr="00DB3C4C">
        <w:rPr>
          <w:sz w:val="20"/>
        </w:rPr>
        <w:t>bočních</w:t>
      </w:r>
      <w:r w:rsidR="00E911E0" w:rsidRPr="00DB3C4C">
        <w:rPr>
          <w:sz w:val="20"/>
        </w:rPr>
        <w:t xml:space="preserve"> </w:t>
      </w:r>
      <w:r w:rsidRPr="00DB3C4C">
        <w:rPr>
          <w:sz w:val="20"/>
        </w:rPr>
        <w:t>svahů</w:t>
      </w:r>
      <w:r w:rsidR="00B806D1" w:rsidRPr="00DB3C4C">
        <w:rPr>
          <w:sz w:val="20"/>
        </w:rPr>
        <w:t xml:space="preserve"> a kopců</w:t>
      </w:r>
      <w:r w:rsidRPr="00DB3C4C">
        <w:rPr>
          <w:sz w:val="20"/>
        </w:rPr>
        <w:t>,</w:t>
      </w:r>
      <w:r w:rsidR="00E911E0" w:rsidRPr="00DB3C4C">
        <w:rPr>
          <w:sz w:val="20"/>
        </w:rPr>
        <w:t xml:space="preserve"> s</w:t>
      </w:r>
      <w:r w:rsidR="00BB75C2" w:rsidRPr="00DB3C4C">
        <w:rPr>
          <w:sz w:val="20"/>
        </w:rPr>
        <w:t xml:space="preserve"> </w:t>
      </w:r>
      <w:r w:rsidRPr="00DB3C4C">
        <w:rPr>
          <w:sz w:val="20"/>
        </w:rPr>
        <w:t>rozsáhlými les</w:t>
      </w:r>
      <w:r w:rsidR="00985B28" w:rsidRPr="00DB3C4C">
        <w:rPr>
          <w:sz w:val="20"/>
        </w:rPr>
        <w:t xml:space="preserve">ními pozemky, mimolesní zeleně </w:t>
      </w:r>
      <w:r w:rsidRPr="00DB3C4C">
        <w:rPr>
          <w:sz w:val="20"/>
        </w:rPr>
        <w:t>remízů, alejí, břehových po</w:t>
      </w:r>
      <w:r w:rsidR="00985B28" w:rsidRPr="00DB3C4C">
        <w:rPr>
          <w:sz w:val="20"/>
        </w:rPr>
        <w:t>rostů a</w:t>
      </w:r>
      <w:r w:rsidR="00255640" w:rsidRPr="00DB3C4C">
        <w:rPr>
          <w:sz w:val="20"/>
        </w:rPr>
        <w:t xml:space="preserve"> </w:t>
      </w:r>
      <w:r w:rsidR="00BE2B52" w:rsidRPr="00DB3C4C">
        <w:rPr>
          <w:sz w:val="20"/>
        </w:rPr>
        <w:t>přiroze</w:t>
      </w:r>
      <w:r w:rsidRPr="00DB3C4C">
        <w:rPr>
          <w:sz w:val="20"/>
        </w:rPr>
        <w:t>ných lučních porostů</w:t>
      </w:r>
    </w:p>
    <w:p w:rsidR="00F83215" w:rsidRPr="00DB3C4C" w:rsidRDefault="00F83215" w:rsidP="00D20BF5">
      <w:pPr>
        <w:pStyle w:val="Zkladntextodsazen"/>
        <w:tabs>
          <w:tab w:val="left" w:pos="180"/>
        </w:tabs>
        <w:suppressAutoHyphens/>
        <w:spacing w:before="20" w:after="0"/>
        <w:ind w:left="181" w:right="-1" w:hanging="181"/>
        <w:jc w:val="both"/>
        <w:rPr>
          <w:sz w:val="20"/>
        </w:rPr>
      </w:pPr>
      <w:r w:rsidRPr="00DB3C4C">
        <w:rPr>
          <w:sz w:val="20"/>
        </w:rPr>
        <w:t xml:space="preserve">- </w:t>
      </w:r>
      <w:r w:rsidR="008F6F9C" w:rsidRPr="00DB3C4C">
        <w:rPr>
          <w:sz w:val="20"/>
        </w:rPr>
        <w:tab/>
      </w:r>
      <w:r w:rsidRPr="00DB3C4C">
        <w:rPr>
          <w:sz w:val="20"/>
        </w:rPr>
        <w:t xml:space="preserve">vymezení zastavitelných ploch a jejich přechodu do volných </w:t>
      </w:r>
      <w:r w:rsidR="00AE7EF0" w:rsidRPr="00DB3C4C">
        <w:rPr>
          <w:sz w:val="20"/>
        </w:rPr>
        <w:t>území, mimo solitérní polohy v </w:t>
      </w:r>
      <w:r w:rsidRPr="00DB3C4C">
        <w:rPr>
          <w:sz w:val="20"/>
        </w:rPr>
        <w:t>kra</w:t>
      </w:r>
      <w:r w:rsidR="00AE7EF0" w:rsidRPr="00DB3C4C">
        <w:rPr>
          <w:sz w:val="20"/>
        </w:rPr>
        <w:t>jině,</w:t>
      </w:r>
      <w:r w:rsidR="00E157B4" w:rsidRPr="00DB3C4C">
        <w:rPr>
          <w:sz w:val="20"/>
        </w:rPr>
        <w:t xml:space="preserve"> s</w:t>
      </w:r>
      <w:r w:rsidR="008212BD" w:rsidRPr="00DB3C4C">
        <w:rPr>
          <w:sz w:val="20"/>
        </w:rPr>
        <w:t xml:space="preserve"> </w:t>
      </w:r>
      <w:r w:rsidRPr="00DB3C4C">
        <w:rPr>
          <w:sz w:val="20"/>
        </w:rPr>
        <w:t>podmínkami zachování přírodních hodnot dílčích území s ochranou krajinného rázu</w:t>
      </w:r>
      <w:r w:rsidR="008212BD" w:rsidRPr="00DB3C4C">
        <w:rPr>
          <w:sz w:val="20"/>
        </w:rPr>
        <w:t xml:space="preserve"> </w:t>
      </w:r>
      <w:r w:rsidRPr="00DB3C4C">
        <w:rPr>
          <w:sz w:val="20"/>
        </w:rPr>
        <w:t>charakteru krajiny</w:t>
      </w:r>
      <w:r w:rsidR="007D12D1" w:rsidRPr="00DB3C4C">
        <w:rPr>
          <w:sz w:val="20"/>
        </w:rPr>
        <w:t xml:space="preserve">, </w:t>
      </w:r>
      <w:r w:rsidR="00D00347" w:rsidRPr="00DB3C4C">
        <w:rPr>
          <w:sz w:val="20"/>
        </w:rPr>
        <w:t xml:space="preserve">zahrnující </w:t>
      </w:r>
      <w:r w:rsidR="000506F1" w:rsidRPr="00DB3C4C">
        <w:rPr>
          <w:sz w:val="20"/>
        </w:rPr>
        <w:t>v území obce pod</w:t>
      </w:r>
      <w:r w:rsidR="00D00347" w:rsidRPr="00DB3C4C">
        <w:rPr>
          <w:sz w:val="20"/>
        </w:rPr>
        <w:t>oblasti</w:t>
      </w:r>
      <w:r w:rsidR="00E611A1" w:rsidRPr="00DB3C4C">
        <w:rPr>
          <w:sz w:val="20"/>
        </w:rPr>
        <w:t xml:space="preserve"> krajinného rázu </w:t>
      </w:r>
      <w:r w:rsidR="00292C40" w:rsidRPr="00DB3C4C">
        <w:rPr>
          <w:sz w:val="20"/>
        </w:rPr>
        <w:t>Českodubsko</w:t>
      </w:r>
      <w:r w:rsidR="00D00347" w:rsidRPr="00DB3C4C">
        <w:rPr>
          <w:sz w:val="20"/>
        </w:rPr>
        <w:t>,</w:t>
      </w:r>
      <w:r w:rsidR="00A71D34" w:rsidRPr="00DB3C4C">
        <w:rPr>
          <w:sz w:val="20"/>
        </w:rPr>
        <w:t xml:space="preserve"> </w:t>
      </w:r>
      <w:r w:rsidR="00292C40" w:rsidRPr="00DB3C4C">
        <w:rPr>
          <w:sz w:val="20"/>
        </w:rPr>
        <w:t>Jablonsko a Stráž - Mimoň</w:t>
      </w:r>
    </w:p>
    <w:p w:rsidR="00E67681" w:rsidRPr="00DB3C4C" w:rsidRDefault="00F83215" w:rsidP="00D20BF5">
      <w:pPr>
        <w:pStyle w:val="Zkladntextodsazen"/>
        <w:tabs>
          <w:tab w:val="left" w:pos="180"/>
          <w:tab w:val="left" w:pos="9360"/>
        </w:tabs>
        <w:suppressAutoHyphens/>
        <w:spacing w:before="20" w:after="0"/>
        <w:ind w:left="181" w:right="-1" w:hanging="181"/>
        <w:jc w:val="both"/>
        <w:rPr>
          <w:sz w:val="20"/>
        </w:rPr>
      </w:pPr>
      <w:r w:rsidRPr="00DB3C4C">
        <w:rPr>
          <w:sz w:val="20"/>
        </w:rPr>
        <w:t xml:space="preserve">- </w:t>
      </w:r>
      <w:r w:rsidRPr="00DB3C4C">
        <w:rPr>
          <w:sz w:val="20"/>
        </w:rPr>
        <w:tab/>
        <w:t>vymezení ploch volného území krajiny (trval</w:t>
      </w:r>
      <w:r w:rsidR="006E5826" w:rsidRPr="00DB3C4C">
        <w:rPr>
          <w:sz w:val="20"/>
        </w:rPr>
        <w:t>é</w:t>
      </w:r>
      <w:r w:rsidRPr="00DB3C4C">
        <w:rPr>
          <w:sz w:val="20"/>
        </w:rPr>
        <w:t xml:space="preserve"> travní porosty jako součást zemědělských ploch, vodní plochy), kr</w:t>
      </w:r>
      <w:r w:rsidR="005140DD" w:rsidRPr="00DB3C4C">
        <w:rPr>
          <w:sz w:val="20"/>
        </w:rPr>
        <w:t xml:space="preserve">ajinné a sídelní zeleně </w:t>
      </w:r>
      <w:r w:rsidR="00E36F31" w:rsidRPr="00DB3C4C">
        <w:rPr>
          <w:sz w:val="20"/>
        </w:rPr>
        <w:t>(</w:t>
      </w:r>
      <w:r w:rsidR="00195BA4" w:rsidRPr="00DB3C4C">
        <w:rPr>
          <w:sz w:val="20"/>
        </w:rPr>
        <w:t xml:space="preserve">lesní pozemky, </w:t>
      </w:r>
      <w:r w:rsidR="00440B04" w:rsidRPr="00DB3C4C">
        <w:rPr>
          <w:sz w:val="20"/>
        </w:rPr>
        <w:t xml:space="preserve"> plochy mimolesní zeleně</w:t>
      </w:r>
      <w:r w:rsidRPr="00DB3C4C">
        <w:rPr>
          <w:sz w:val="20"/>
        </w:rPr>
        <w:t>, aleje a</w:t>
      </w:r>
      <w:r w:rsidR="00101CA7" w:rsidRPr="00DB3C4C">
        <w:rPr>
          <w:sz w:val="20"/>
        </w:rPr>
        <w:t xml:space="preserve"> </w:t>
      </w:r>
      <w:r w:rsidRPr="00DB3C4C">
        <w:rPr>
          <w:sz w:val="20"/>
        </w:rPr>
        <w:t>dopr</w:t>
      </w:r>
      <w:r w:rsidR="00E67681" w:rsidRPr="00DB3C4C">
        <w:rPr>
          <w:sz w:val="20"/>
        </w:rPr>
        <w:t>ovodná zeleň, solitérní stromy)</w:t>
      </w:r>
    </w:p>
    <w:p w:rsidR="006D324B" w:rsidRPr="00DB3C4C" w:rsidRDefault="00E67681" w:rsidP="00D20BF5">
      <w:pPr>
        <w:pStyle w:val="Zkladntextodsazen"/>
        <w:tabs>
          <w:tab w:val="left" w:pos="180"/>
          <w:tab w:val="left" w:pos="9360"/>
        </w:tabs>
        <w:suppressAutoHyphens/>
        <w:spacing w:before="20" w:after="0"/>
        <w:ind w:left="181" w:right="-1" w:hanging="181"/>
        <w:jc w:val="both"/>
        <w:rPr>
          <w:sz w:val="20"/>
        </w:rPr>
      </w:pPr>
      <w:r w:rsidRPr="00DB3C4C">
        <w:rPr>
          <w:sz w:val="20"/>
        </w:rPr>
        <w:t>-</w:t>
      </w:r>
      <w:r w:rsidR="00F83215" w:rsidRPr="00DB3C4C">
        <w:rPr>
          <w:sz w:val="20"/>
        </w:rPr>
        <w:t xml:space="preserve"> </w:t>
      </w:r>
      <w:r w:rsidRPr="00DB3C4C">
        <w:rPr>
          <w:sz w:val="20"/>
        </w:rPr>
        <w:tab/>
      </w:r>
      <w:r w:rsidRPr="00DB3C4C">
        <w:rPr>
          <w:rFonts w:cs="Arial"/>
          <w:sz w:val="20"/>
        </w:rPr>
        <w:t xml:space="preserve">ochrana </w:t>
      </w:r>
      <w:r w:rsidRPr="00DB3C4C">
        <w:rPr>
          <w:sz w:val="20"/>
        </w:rPr>
        <w:t>uspořádání krajiny s posílením její ekologické a estetické funkce,</w:t>
      </w:r>
      <w:r w:rsidRPr="00DB3C4C">
        <w:rPr>
          <w:rFonts w:cs="Arial"/>
          <w:sz w:val="20"/>
        </w:rPr>
        <w:t xml:space="preserve"> </w:t>
      </w:r>
      <w:r w:rsidR="00F83215" w:rsidRPr="00DB3C4C">
        <w:rPr>
          <w:sz w:val="20"/>
        </w:rPr>
        <w:t>zvláště chráněných území (</w:t>
      </w:r>
      <w:r w:rsidR="00B34934" w:rsidRPr="00DB3C4C">
        <w:rPr>
          <w:sz w:val="20"/>
        </w:rPr>
        <w:t>NPP</w:t>
      </w:r>
      <w:r w:rsidR="003A7343" w:rsidRPr="00DB3C4C">
        <w:rPr>
          <w:sz w:val="20"/>
        </w:rPr>
        <w:t xml:space="preserve"> Čertova zeď</w:t>
      </w:r>
      <w:r w:rsidR="00F83215" w:rsidRPr="00DB3C4C">
        <w:rPr>
          <w:sz w:val="20"/>
        </w:rPr>
        <w:t>), všeobecné ochrany přírody a krajiny (</w:t>
      </w:r>
      <w:r w:rsidR="00F13B00" w:rsidRPr="00DB3C4C">
        <w:rPr>
          <w:sz w:val="20"/>
        </w:rPr>
        <w:t>významné krajinné</w:t>
      </w:r>
      <w:r w:rsidR="00B34934" w:rsidRPr="00DB3C4C">
        <w:rPr>
          <w:sz w:val="20"/>
        </w:rPr>
        <w:t xml:space="preserve"> </w:t>
      </w:r>
      <w:r w:rsidR="00F13B00" w:rsidRPr="00DB3C4C">
        <w:rPr>
          <w:sz w:val="20"/>
        </w:rPr>
        <w:t>prvky</w:t>
      </w:r>
      <w:r w:rsidR="00F83215" w:rsidRPr="00DB3C4C">
        <w:rPr>
          <w:sz w:val="20"/>
        </w:rPr>
        <w:t>, ÚSES, památné stromy)</w:t>
      </w:r>
    </w:p>
    <w:p w:rsidR="00095DF5" w:rsidRPr="00DB3C4C" w:rsidRDefault="00EE5410" w:rsidP="00D36DE5">
      <w:pPr>
        <w:pStyle w:val="Zkladntextodsazen"/>
        <w:tabs>
          <w:tab w:val="left" w:pos="180"/>
        </w:tabs>
        <w:suppressAutoHyphens/>
        <w:spacing w:after="0"/>
        <w:ind w:left="181" w:hanging="181"/>
        <w:jc w:val="both"/>
        <w:rPr>
          <w:sz w:val="22"/>
          <w:szCs w:val="22"/>
          <w:u w:val="single"/>
        </w:rPr>
      </w:pPr>
      <w:r w:rsidRPr="00DB3C4C">
        <w:rPr>
          <w:sz w:val="22"/>
          <w:szCs w:val="22"/>
          <w:u w:val="single"/>
        </w:rPr>
        <w:t>k</w:t>
      </w:r>
      <w:r w:rsidR="00095DF5" w:rsidRPr="00DB3C4C">
        <w:rPr>
          <w:sz w:val="22"/>
          <w:szCs w:val="22"/>
          <w:u w:val="single"/>
        </w:rPr>
        <w:t>ulturní hodnoty</w:t>
      </w:r>
    </w:p>
    <w:p w:rsidR="00AB7F0A" w:rsidRPr="00DB3C4C" w:rsidRDefault="00AB7F0A" w:rsidP="00D20BF5">
      <w:pPr>
        <w:pStyle w:val="Zkladntextodsazen"/>
        <w:tabs>
          <w:tab w:val="left" w:pos="180"/>
        </w:tabs>
        <w:suppressAutoHyphens/>
        <w:spacing w:before="0" w:after="0"/>
        <w:ind w:right="-1"/>
        <w:jc w:val="both"/>
        <w:rPr>
          <w:color w:val="FF0000"/>
          <w:sz w:val="20"/>
        </w:rPr>
      </w:pPr>
      <w:r w:rsidRPr="00DB3C4C">
        <w:rPr>
          <w:sz w:val="20"/>
        </w:rPr>
        <w:t xml:space="preserve">- </w:t>
      </w:r>
      <w:r w:rsidRPr="00DB3C4C">
        <w:rPr>
          <w:sz w:val="20"/>
        </w:rPr>
        <w:tab/>
        <w:t>péče o nemo</w:t>
      </w:r>
      <w:r w:rsidR="00C64BF8" w:rsidRPr="00DB3C4C">
        <w:rPr>
          <w:sz w:val="20"/>
        </w:rPr>
        <w:t>vité kulturní památky, zapsané</w:t>
      </w:r>
      <w:r w:rsidRPr="00DB3C4C">
        <w:rPr>
          <w:sz w:val="20"/>
        </w:rPr>
        <w:t xml:space="preserve"> v seznamu kulturních památek, ochrana dílčích</w:t>
      </w:r>
      <w:r w:rsidR="00F538C4" w:rsidRPr="00DB3C4C">
        <w:rPr>
          <w:sz w:val="20"/>
        </w:rPr>
        <w:t xml:space="preserve"> území</w:t>
      </w:r>
      <w:r w:rsidR="00C64BF8" w:rsidRPr="00DB3C4C">
        <w:rPr>
          <w:sz w:val="20"/>
        </w:rPr>
        <w:t xml:space="preserve"> s</w:t>
      </w:r>
      <w:r w:rsidR="00F538C4" w:rsidRPr="00DB3C4C">
        <w:rPr>
          <w:sz w:val="20"/>
        </w:rPr>
        <w:t xml:space="preserve"> </w:t>
      </w:r>
      <w:r w:rsidR="00F538C4" w:rsidRPr="00DB3C4C">
        <w:rPr>
          <w:sz w:val="20"/>
        </w:rPr>
        <w:tab/>
      </w:r>
      <w:r w:rsidRPr="00DB3C4C">
        <w:rPr>
          <w:sz w:val="20"/>
        </w:rPr>
        <w:t>archeologickými nálezy s vazbou na ochranu archeologického dědictví</w:t>
      </w:r>
      <w:r w:rsidRPr="00DB3C4C">
        <w:rPr>
          <w:color w:val="FF0000"/>
          <w:sz w:val="20"/>
        </w:rPr>
        <w:t xml:space="preserve"> </w:t>
      </w:r>
    </w:p>
    <w:p w:rsidR="00F75EA1" w:rsidRPr="00DB3C4C" w:rsidRDefault="00AB7F0A" w:rsidP="00D20BF5">
      <w:pPr>
        <w:pStyle w:val="Zkladntextodsazen"/>
        <w:tabs>
          <w:tab w:val="left" w:pos="180"/>
        </w:tabs>
        <w:suppressAutoHyphens/>
        <w:spacing w:before="20" w:after="0"/>
        <w:ind w:left="181" w:right="-1" w:hanging="181"/>
        <w:jc w:val="both"/>
        <w:rPr>
          <w:sz w:val="20"/>
        </w:rPr>
      </w:pPr>
      <w:r w:rsidRPr="00DB3C4C">
        <w:rPr>
          <w:sz w:val="20"/>
        </w:rPr>
        <w:t>-</w:t>
      </w:r>
      <w:r w:rsidRPr="00DB3C4C">
        <w:rPr>
          <w:sz w:val="20"/>
        </w:rPr>
        <w:tab/>
        <w:t>z</w:t>
      </w:r>
      <w:r w:rsidR="00E8575A" w:rsidRPr="00DB3C4C">
        <w:rPr>
          <w:sz w:val="20"/>
        </w:rPr>
        <w:t xml:space="preserve">ajištění </w:t>
      </w:r>
      <w:r w:rsidR="00C23822" w:rsidRPr="00DB3C4C">
        <w:rPr>
          <w:sz w:val="20"/>
        </w:rPr>
        <w:t xml:space="preserve">ochrany </w:t>
      </w:r>
      <w:r w:rsidR="00440B04" w:rsidRPr="00DB3C4C">
        <w:rPr>
          <w:sz w:val="20"/>
        </w:rPr>
        <w:t xml:space="preserve">architektonicky cenných staveb </w:t>
      </w:r>
      <w:r w:rsidRPr="00DB3C4C">
        <w:rPr>
          <w:sz w:val="20"/>
        </w:rPr>
        <w:t>hmotově tradičních a místně významných,</w:t>
      </w:r>
      <w:r w:rsidR="00F538C4" w:rsidRPr="00DB3C4C">
        <w:rPr>
          <w:sz w:val="20"/>
        </w:rPr>
        <w:t xml:space="preserve"> </w:t>
      </w:r>
      <w:r w:rsidRPr="00DB3C4C">
        <w:rPr>
          <w:sz w:val="20"/>
        </w:rPr>
        <w:t>objektů lido</w:t>
      </w:r>
      <w:r w:rsidR="00276D09" w:rsidRPr="00DB3C4C">
        <w:rPr>
          <w:sz w:val="20"/>
        </w:rPr>
        <w:t xml:space="preserve">vé </w:t>
      </w:r>
      <w:r w:rsidRPr="00DB3C4C">
        <w:rPr>
          <w:sz w:val="20"/>
        </w:rPr>
        <w:t>architektury</w:t>
      </w:r>
      <w:r w:rsidR="00276D09" w:rsidRPr="00DB3C4C">
        <w:rPr>
          <w:sz w:val="20"/>
        </w:rPr>
        <w:t xml:space="preserve"> a dalších hodnotných objektů</w:t>
      </w:r>
      <w:r w:rsidRPr="00DB3C4C">
        <w:rPr>
          <w:sz w:val="20"/>
        </w:rPr>
        <w:t xml:space="preserve"> s ohledem na jejich hodnoty stavebně architektonické</w:t>
      </w:r>
      <w:r w:rsidR="00EA3FF7" w:rsidRPr="00DB3C4C">
        <w:rPr>
          <w:sz w:val="20"/>
        </w:rPr>
        <w:t xml:space="preserve"> </w:t>
      </w:r>
      <w:r w:rsidR="00150EDA" w:rsidRPr="00DB3C4C">
        <w:rPr>
          <w:sz w:val="20"/>
        </w:rPr>
        <w:t xml:space="preserve">a historické </w:t>
      </w:r>
      <w:r w:rsidRPr="00DB3C4C">
        <w:rPr>
          <w:sz w:val="20"/>
        </w:rPr>
        <w:t xml:space="preserve">(roubené domy, </w:t>
      </w:r>
      <w:r w:rsidR="0036638B" w:rsidRPr="00DB3C4C">
        <w:rPr>
          <w:sz w:val="20"/>
        </w:rPr>
        <w:t xml:space="preserve">kapličky, </w:t>
      </w:r>
      <w:r w:rsidRPr="00DB3C4C">
        <w:rPr>
          <w:sz w:val="20"/>
        </w:rPr>
        <w:t>pomníky, kříže)</w:t>
      </w:r>
    </w:p>
    <w:p w:rsidR="003D3663" w:rsidRPr="00DB3C4C" w:rsidRDefault="003D3663" w:rsidP="00D36DE5">
      <w:pPr>
        <w:pStyle w:val="Zkladntextodsazen"/>
        <w:tabs>
          <w:tab w:val="left" w:pos="180"/>
        </w:tabs>
        <w:suppressAutoHyphens/>
        <w:spacing w:before="20" w:after="0"/>
        <w:ind w:left="181" w:right="-1" w:hanging="181"/>
        <w:jc w:val="both"/>
        <w:rPr>
          <w:sz w:val="20"/>
        </w:rPr>
      </w:pPr>
      <w:r w:rsidRPr="00DB3C4C">
        <w:rPr>
          <w:sz w:val="20"/>
        </w:rPr>
        <w:t>-</w:t>
      </w:r>
      <w:r w:rsidRPr="00DB3C4C">
        <w:rPr>
          <w:sz w:val="20"/>
        </w:rPr>
        <w:tab/>
        <w:t>respektov</w:t>
      </w:r>
      <w:r w:rsidR="006E5826" w:rsidRPr="00DB3C4C">
        <w:rPr>
          <w:sz w:val="20"/>
        </w:rPr>
        <w:t>ání</w:t>
      </w:r>
      <w:r w:rsidRPr="00DB3C4C">
        <w:rPr>
          <w:sz w:val="20"/>
        </w:rPr>
        <w:t xml:space="preserve"> území s vyšší pravděpodobností výskytu archeologických nálezů ÚAN </w:t>
      </w:r>
      <w:r w:rsidR="00440B04" w:rsidRPr="00DB3C4C">
        <w:rPr>
          <w:sz w:val="20"/>
        </w:rPr>
        <w:t xml:space="preserve">I. a ÚAN </w:t>
      </w:r>
      <w:r w:rsidRPr="00DB3C4C">
        <w:rPr>
          <w:sz w:val="20"/>
        </w:rPr>
        <w:t>II.</w:t>
      </w:r>
      <w:r w:rsidR="00440B04" w:rsidRPr="00DB3C4C">
        <w:rPr>
          <w:sz w:val="20"/>
        </w:rPr>
        <w:t>,</w:t>
      </w:r>
      <w:r w:rsidRPr="00DB3C4C">
        <w:rPr>
          <w:sz w:val="20"/>
        </w:rPr>
        <w:t xml:space="preserve"> zejména s důrazem na záchranný archeologický průzkum v dostatečném předstihu před plánovanou výstavbou</w:t>
      </w:r>
    </w:p>
    <w:p w:rsidR="00095DF5" w:rsidRPr="00DB3C4C" w:rsidRDefault="00EE5410" w:rsidP="00D36DE5">
      <w:pPr>
        <w:pStyle w:val="Zkladntextodsazen"/>
        <w:tabs>
          <w:tab w:val="left" w:pos="180"/>
        </w:tabs>
        <w:suppressAutoHyphens/>
        <w:spacing w:after="0"/>
        <w:ind w:left="181" w:hanging="181"/>
        <w:jc w:val="both"/>
        <w:rPr>
          <w:sz w:val="22"/>
          <w:szCs w:val="22"/>
          <w:u w:val="single"/>
        </w:rPr>
      </w:pPr>
      <w:r w:rsidRPr="00DB3C4C">
        <w:rPr>
          <w:sz w:val="22"/>
          <w:szCs w:val="22"/>
          <w:u w:val="single"/>
        </w:rPr>
        <w:t>u</w:t>
      </w:r>
      <w:r w:rsidR="00095DF5" w:rsidRPr="00DB3C4C">
        <w:rPr>
          <w:sz w:val="22"/>
          <w:szCs w:val="22"/>
          <w:u w:val="single"/>
        </w:rPr>
        <w:t xml:space="preserve">rbanistické </w:t>
      </w:r>
      <w:r w:rsidR="00DB1C8D" w:rsidRPr="00DB3C4C">
        <w:rPr>
          <w:sz w:val="22"/>
          <w:szCs w:val="22"/>
          <w:u w:val="single"/>
        </w:rPr>
        <w:t xml:space="preserve">a architektonické </w:t>
      </w:r>
      <w:r w:rsidR="00095DF5" w:rsidRPr="00DB3C4C">
        <w:rPr>
          <w:sz w:val="22"/>
          <w:szCs w:val="22"/>
          <w:u w:val="single"/>
        </w:rPr>
        <w:t>hodnoty</w:t>
      </w:r>
    </w:p>
    <w:p w:rsidR="00E118DD" w:rsidRPr="00DB3C4C" w:rsidRDefault="00617BC7" w:rsidP="00FE4A9C">
      <w:pPr>
        <w:pStyle w:val="Zkladntextodsazen"/>
        <w:tabs>
          <w:tab w:val="left" w:pos="180"/>
        </w:tabs>
        <w:suppressAutoHyphens/>
        <w:spacing w:before="0" w:after="0"/>
        <w:ind w:left="181" w:hanging="181"/>
        <w:jc w:val="both"/>
        <w:rPr>
          <w:rFonts w:cs="Arial"/>
          <w:sz w:val="20"/>
        </w:rPr>
      </w:pPr>
      <w:r w:rsidRPr="00DB3C4C">
        <w:rPr>
          <w:rFonts w:cs="Arial"/>
          <w:sz w:val="20"/>
        </w:rPr>
        <w:t>-</w:t>
      </w:r>
      <w:r w:rsidRPr="00DB3C4C">
        <w:rPr>
          <w:rFonts w:cs="Arial"/>
          <w:sz w:val="20"/>
        </w:rPr>
        <w:tab/>
        <w:t>ochrana hodnot funkčního a prostorového usp</w:t>
      </w:r>
      <w:r w:rsidR="001E7E51" w:rsidRPr="00DB3C4C">
        <w:rPr>
          <w:rFonts w:cs="Arial"/>
          <w:sz w:val="20"/>
        </w:rPr>
        <w:t xml:space="preserve">ořádání zástavby dílčích území </w:t>
      </w:r>
      <w:r w:rsidRPr="00DB3C4C">
        <w:rPr>
          <w:rFonts w:cs="Arial"/>
          <w:sz w:val="20"/>
        </w:rPr>
        <w:t>s</w:t>
      </w:r>
      <w:r w:rsidR="001E7E51" w:rsidRPr="00DB3C4C">
        <w:rPr>
          <w:rFonts w:cs="Arial"/>
          <w:sz w:val="20"/>
        </w:rPr>
        <w:t> </w:t>
      </w:r>
      <w:r w:rsidRPr="00DB3C4C">
        <w:rPr>
          <w:rFonts w:cs="Arial"/>
          <w:sz w:val="20"/>
        </w:rPr>
        <w:t>charakteristi</w:t>
      </w:r>
      <w:r w:rsidR="00235262" w:rsidRPr="00DB3C4C">
        <w:rPr>
          <w:rFonts w:cs="Arial"/>
          <w:sz w:val="20"/>
        </w:rPr>
        <w:t>c</w:t>
      </w:r>
      <w:r w:rsidR="00EB2C17" w:rsidRPr="00DB3C4C">
        <w:rPr>
          <w:rFonts w:cs="Arial"/>
          <w:sz w:val="20"/>
        </w:rPr>
        <w:t>kou</w:t>
      </w:r>
      <w:r w:rsidR="001E7E51" w:rsidRPr="00DB3C4C">
        <w:rPr>
          <w:rFonts w:cs="Arial"/>
          <w:sz w:val="20"/>
        </w:rPr>
        <w:t xml:space="preserve"> </w:t>
      </w:r>
      <w:r w:rsidR="000763E0" w:rsidRPr="00DB3C4C">
        <w:rPr>
          <w:rFonts w:cs="Arial"/>
          <w:sz w:val="20"/>
        </w:rPr>
        <w:t>v minu</w:t>
      </w:r>
      <w:r w:rsidRPr="00DB3C4C">
        <w:rPr>
          <w:rFonts w:cs="Arial"/>
          <w:sz w:val="20"/>
        </w:rPr>
        <w:t>losti vzniklou zástavbou</w:t>
      </w:r>
      <w:r w:rsidR="000F3254" w:rsidRPr="00DB3C4C">
        <w:rPr>
          <w:rFonts w:cs="Arial"/>
          <w:sz w:val="20"/>
        </w:rPr>
        <w:t xml:space="preserve"> s přirozeným centrem Osečná </w:t>
      </w:r>
      <w:r w:rsidR="006337F9" w:rsidRPr="00DB3C4C">
        <w:rPr>
          <w:rFonts w:cs="Arial"/>
          <w:sz w:val="20"/>
        </w:rPr>
        <w:t xml:space="preserve">- </w:t>
      </w:r>
      <w:r w:rsidR="000F3254" w:rsidRPr="00DB3C4C">
        <w:rPr>
          <w:rFonts w:cs="Arial"/>
          <w:sz w:val="20"/>
        </w:rPr>
        <w:t>L</w:t>
      </w:r>
      <w:r w:rsidR="006337F9" w:rsidRPr="00DB3C4C">
        <w:rPr>
          <w:rFonts w:cs="Arial"/>
          <w:sz w:val="20"/>
        </w:rPr>
        <w:t>. Kundratice s areál</w:t>
      </w:r>
      <w:r w:rsidR="001E268C" w:rsidRPr="00DB3C4C">
        <w:rPr>
          <w:rFonts w:cs="Arial"/>
          <w:sz w:val="20"/>
        </w:rPr>
        <w:t xml:space="preserve">em </w:t>
      </w:r>
      <w:r w:rsidR="006337F9" w:rsidRPr="00DB3C4C">
        <w:rPr>
          <w:rFonts w:cs="Arial"/>
          <w:sz w:val="20"/>
        </w:rPr>
        <w:t>lázní</w:t>
      </w:r>
      <w:r w:rsidR="00D0074A" w:rsidRPr="00DB3C4C">
        <w:rPr>
          <w:rFonts w:cs="Arial"/>
          <w:sz w:val="20"/>
        </w:rPr>
        <w:t xml:space="preserve">, </w:t>
      </w:r>
      <w:r w:rsidR="001E268C" w:rsidRPr="00DB3C4C">
        <w:rPr>
          <w:rFonts w:cs="Arial"/>
          <w:sz w:val="20"/>
        </w:rPr>
        <w:t xml:space="preserve">s lokálními centry návsí, </w:t>
      </w:r>
      <w:r w:rsidR="00D0074A" w:rsidRPr="00DB3C4C">
        <w:rPr>
          <w:rFonts w:cs="Arial"/>
          <w:sz w:val="20"/>
        </w:rPr>
        <w:t>s prostorově soustředěnou i rozptýlenou zástavbou dalších místních částí území obce</w:t>
      </w:r>
    </w:p>
    <w:p w:rsidR="00936BD7" w:rsidRPr="00DB3C4C" w:rsidRDefault="00936BD7" w:rsidP="00FE4A9C">
      <w:pPr>
        <w:pStyle w:val="Zkladntextodsazen"/>
        <w:tabs>
          <w:tab w:val="left" w:pos="180"/>
        </w:tabs>
        <w:suppressAutoHyphens/>
        <w:spacing w:before="20" w:after="0"/>
        <w:ind w:left="181" w:hanging="181"/>
        <w:jc w:val="both"/>
        <w:rPr>
          <w:rFonts w:cs="Arial"/>
          <w:sz w:val="20"/>
        </w:rPr>
      </w:pPr>
      <w:r w:rsidRPr="00DB3C4C">
        <w:rPr>
          <w:rFonts w:cs="Arial"/>
          <w:sz w:val="20"/>
        </w:rPr>
        <w:t xml:space="preserve">- </w:t>
      </w:r>
      <w:r w:rsidRPr="00DB3C4C">
        <w:rPr>
          <w:rFonts w:cs="Arial"/>
          <w:sz w:val="20"/>
        </w:rPr>
        <w:tab/>
      </w:r>
      <w:r w:rsidR="00E118DD" w:rsidRPr="00DB3C4C">
        <w:rPr>
          <w:rFonts w:cs="Arial"/>
          <w:sz w:val="20"/>
        </w:rPr>
        <w:t xml:space="preserve">regulace </w:t>
      </w:r>
      <w:r w:rsidRPr="00DB3C4C">
        <w:rPr>
          <w:rFonts w:cs="Arial"/>
          <w:sz w:val="20"/>
        </w:rPr>
        <w:t>další</w:t>
      </w:r>
      <w:r w:rsidR="00E118DD" w:rsidRPr="00DB3C4C">
        <w:rPr>
          <w:rFonts w:cs="Arial"/>
          <w:sz w:val="20"/>
        </w:rPr>
        <w:t>ho</w:t>
      </w:r>
      <w:r w:rsidRPr="00DB3C4C">
        <w:rPr>
          <w:rFonts w:cs="Arial"/>
          <w:sz w:val="20"/>
        </w:rPr>
        <w:t xml:space="preserve"> vývoj</w:t>
      </w:r>
      <w:r w:rsidR="00E118DD" w:rsidRPr="00DB3C4C">
        <w:rPr>
          <w:rFonts w:cs="Arial"/>
          <w:sz w:val="20"/>
        </w:rPr>
        <w:t>e</w:t>
      </w:r>
      <w:r w:rsidRPr="00DB3C4C">
        <w:rPr>
          <w:rFonts w:cs="Arial"/>
          <w:sz w:val="20"/>
        </w:rPr>
        <w:t xml:space="preserve"> </w:t>
      </w:r>
      <w:r w:rsidRPr="00DB3C4C">
        <w:rPr>
          <w:sz w:val="20"/>
        </w:rPr>
        <w:t>spočívající</w:t>
      </w:r>
      <w:r w:rsidR="00E118DD" w:rsidRPr="00DB3C4C">
        <w:rPr>
          <w:sz w:val="20"/>
        </w:rPr>
        <w:t>ho</w:t>
      </w:r>
      <w:r w:rsidRPr="00DB3C4C">
        <w:rPr>
          <w:sz w:val="20"/>
        </w:rPr>
        <w:t xml:space="preserve"> na vymezení ploch s rozdílným způsobem využití a na vhodnosti vymezení ploch změn, </w:t>
      </w:r>
      <w:r w:rsidR="00770A4E" w:rsidRPr="00DB3C4C">
        <w:rPr>
          <w:sz w:val="20"/>
        </w:rPr>
        <w:t xml:space="preserve">s </w:t>
      </w:r>
      <w:r w:rsidR="00770A4E" w:rsidRPr="00DB3C4C">
        <w:rPr>
          <w:rFonts w:cs="Arial"/>
          <w:sz w:val="20"/>
        </w:rPr>
        <w:t>ochranou</w:t>
      </w:r>
      <w:r w:rsidRPr="00DB3C4C">
        <w:rPr>
          <w:rFonts w:cs="Arial"/>
          <w:sz w:val="20"/>
        </w:rPr>
        <w:t xml:space="preserve"> krajiny před nežádoucím rozvolňováním zastavěných území</w:t>
      </w:r>
      <w:r w:rsidR="0081656A" w:rsidRPr="00DB3C4C">
        <w:rPr>
          <w:rFonts w:cs="Arial"/>
          <w:sz w:val="20"/>
        </w:rPr>
        <w:t>, důraz na kvalitní strukturu zástavby ve vazbě na přítomnost lázní v území obce</w:t>
      </w:r>
    </w:p>
    <w:p w:rsidR="00FE4A9C" w:rsidRPr="00DB3C4C" w:rsidRDefault="00FE4A9C" w:rsidP="00FE4A9C">
      <w:pPr>
        <w:pStyle w:val="Zkladntextodsazen"/>
        <w:tabs>
          <w:tab w:val="left" w:pos="180"/>
        </w:tabs>
        <w:suppressAutoHyphens/>
        <w:spacing w:before="20" w:after="0"/>
        <w:ind w:left="181" w:right="-1" w:hanging="181"/>
        <w:jc w:val="both"/>
        <w:rPr>
          <w:sz w:val="20"/>
        </w:rPr>
      </w:pPr>
      <w:r w:rsidRPr="00DB3C4C">
        <w:rPr>
          <w:sz w:val="20"/>
        </w:rPr>
        <w:t>-</w:t>
      </w:r>
      <w:r w:rsidRPr="00DB3C4C">
        <w:rPr>
          <w:sz w:val="20"/>
        </w:rPr>
        <w:tab/>
        <w:t xml:space="preserve">péče o kvalitu prostředí, urbanistických a krajinných hodnot, ve vazbě na přítomnost lázeňského místa v obci, zvýraznění péče o krajinu v okolí lázní </w:t>
      </w:r>
    </w:p>
    <w:p w:rsidR="00B506E5" w:rsidRPr="00DB3C4C" w:rsidRDefault="00B506E5" w:rsidP="000B0B83">
      <w:pPr>
        <w:pStyle w:val="Zkladntextodsazen"/>
        <w:pageBreakBefore/>
        <w:suppressAutoHyphens/>
        <w:spacing w:before="120"/>
        <w:ind w:left="539" w:hanging="539"/>
        <w:jc w:val="both"/>
        <w:rPr>
          <w:szCs w:val="24"/>
          <w:u w:val="single"/>
        </w:rPr>
      </w:pPr>
      <w:r w:rsidRPr="00DB3C4C">
        <w:rPr>
          <w:b/>
          <w:szCs w:val="24"/>
        </w:rPr>
        <w:lastRenderedPageBreak/>
        <w:t>c)</w:t>
      </w:r>
      <w:r w:rsidR="007A55D6" w:rsidRPr="00DB3C4C">
        <w:rPr>
          <w:b/>
          <w:szCs w:val="24"/>
        </w:rPr>
        <w:tab/>
      </w:r>
      <w:r w:rsidRPr="00DB3C4C">
        <w:rPr>
          <w:b/>
          <w:szCs w:val="24"/>
          <w:u w:val="single"/>
        </w:rPr>
        <w:t xml:space="preserve">Urbanistická koncepce, včetně </w:t>
      </w:r>
      <w:r w:rsidR="00AC27AA" w:rsidRPr="00DB3C4C">
        <w:rPr>
          <w:b/>
          <w:szCs w:val="24"/>
          <w:u w:val="single"/>
        </w:rPr>
        <w:t xml:space="preserve">urbanistické kompozice, </w:t>
      </w:r>
      <w:r w:rsidRPr="00DB3C4C">
        <w:rPr>
          <w:b/>
          <w:szCs w:val="24"/>
          <w:u w:val="single"/>
        </w:rPr>
        <w:t xml:space="preserve">vymezení </w:t>
      </w:r>
      <w:r w:rsidR="00AC27AA" w:rsidRPr="00DB3C4C">
        <w:rPr>
          <w:b/>
          <w:szCs w:val="24"/>
          <w:u w:val="single"/>
        </w:rPr>
        <w:t xml:space="preserve">ploch s rozdílným způsobem využití, </w:t>
      </w:r>
      <w:r w:rsidRPr="00DB3C4C">
        <w:rPr>
          <w:b/>
          <w:color w:val="000000"/>
          <w:szCs w:val="24"/>
          <w:u w:val="single"/>
        </w:rPr>
        <w:t xml:space="preserve">zastavitelných </w:t>
      </w:r>
      <w:r w:rsidR="00AC27AA" w:rsidRPr="00DB3C4C">
        <w:rPr>
          <w:b/>
          <w:color w:val="000000"/>
          <w:szCs w:val="24"/>
          <w:u w:val="single"/>
        </w:rPr>
        <w:t xml:space="preserve">ploch, </w:t>
      </w:r>
      <w:r w:rsidRPr="00DB3C4C">
        <w:rPr>
          <w:b/>
          <w:szCs w:val="24"/>
          <w:u w:val="single"/>
        </w:rPr>
        <w:t>ploch přestavby a systému sídelní zeleně</w:t>
      </w:r>
    </w:p>
    <w:p w:rsidR="00C3259C" w:rsidRPr="00DB3C4C" w:rsidRDefault="00C3259C"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c1)</w:t>
      </w:r>
      <w:r w:rsidRPr="00DB3C4C">
        <w:rPr>
          <w:rFonts w:cs="Arial"/>
          <w:b/>
          <w:sz w:val="22"/>
          <w:szCs w:val="22"/>
          <w:u w:val="single"/>
        </w:rPr>
        <w:tab/>
        <w:t>Urbanistická koncepce</w:t>
      </w:r>
      <w:r w:rsidR="003D3663" w:rsidRPr="00DB3C4C">
        <w:rPr>
          <w:rFonts w:cs="Arial"/>
          <w:b/>
          <w:sz w:val="22"/>
          <w:szCs w:val="22"/>
          <w:u w:val="single"/>
        </w:rPr>
        <w:t xml:space="preserve"> včetně urbanistické kompozice</w:t>
      </w:r>
    </w:p>
    <w:p w:rsidR="00FE2738" w:rsidRPr="00DB3C4C" w:rsidRDefault="00FE2738" w:rsidP="00F528CC">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Plošné a prostorové uspořádání území</w:t>
      </w:r>
    </w:p>
    <w:p w:rsidR="007938C7" w:rsidRPr="00DB3C4C" w:rsidRDefault="00127107" w:rsidP="00D36DE5">
      <w:pPr>
        <w:pStyle w:val="Zkladntextodsazen"/>
        <w:tabs>
          <w:tab w:val="left" w:pos="180"/>
        </w:tabs>
        <w:suppressAutoHyphens/>
        <w:spacing w:after="0"/>
        <w:ind w:left="181" w:hanging="181"/>
        <w:jc w:val="both"/>
        <w:rPr>
          <w:sz w:val="22"/>
          <w:szCs w:val="22"/>
          <w:u w:val="single"/>
        </w:rPr>
      </w:pPr>
      <w:r w:rsidRPr="00DB3C4C">
        <w:rPr>
          <w:sz w:val="22"/>
          <w:szCs w:val="22"/>
          <w:u w:val="single"/>
        </w:rPr>
        <w:t xml:space="preserve">Urbanistická koncepce </w:t>
      </w:r>
    </w:p>
    <w:p w:rsidR="001E1450" w:rsidRPr="00DB3C4C" w:rsidRDefault="007938C7" w:rsidP="00D20BF5">
      <w:pPr>
        <w:suppressAutoHyphens/>
        <w:autoSpaceDE w:val="0"/>
        <w:autoSpaceDN w:val="0"/>
        <w:adjustRightInd w:val="0"/>
        <w:ind w:right="-1"/>
        <w:jc w:val="both"/>
        <w:rPr>
          <w:rFonts w:ascii="Arial" w:hAnsi="Arial" w:cs="Arial"/>
        </w:rPr>
      </w:pPr>
      <w:r w:rsidRPr="00DB3C4C">
        <w:rPr>
          <w:rFonts w:ascii="Arial" w:hAnsi="Arial" w:cs="Arial"/>
        </w:rPr>
        <w:t xml:space="preserve">Koncepce </w:t>
      </w:r>
      <w:r w:rsidR="00127107" w:rsidRPr="00DB3C4C">
        <w:rPr>
          <w:rFonts w:ascii="Arial" w:hAnsi="Arial" w:cs="Arial"/>
        </w:rPr>
        <w:t>vycházející z historicky vytvořené struktury</w:t>
      </w:r>
      <w:r w:rsidR="00AA5F6F" w:rsidRPr="00DB3C4C">
        <w:rPr>
          <w:rFonts w:ascii="Arial" w:hAnsi="Arial" w:cs="Arial"/>
        </w:rPr>
        <w:t xml:space="preserve"> dílčích částí území obce</w:t>
      </w:r>
      <w:r w:rsidR="00127107" w:rsidRPr="00DB3C4C">
        <w:rPr>
          <w:rFonts w:ascii="Arial" w:hAnsi="Arial" w:cs="Arial"/>
        </w:rPr>
        <w:t>.</w:t>
      </w:r>
      <w:r w:rsidR="00C50025" w:rsidRPr="00DB3C4C">
        <w:rPr>
          <w:rFonts w:ascii="Arial" w:hAnsi="Arial" w:cs="Arial"/>
        </w:rPr>
        <w:t xml:space="preserve"> </w:t>
      </w:r>
    </w:p>
    <w:p w:rsidR="00127107" w:rsidRPr="00DB3C4C" w:rsidRDefault="00127107" w:rsidP="00D20BF5">
      <w:pPr>
        <w:suppressAutoHyphens/>
        <w:autoSpaceDE w:val="0"/>
        <w:autoSpaceDN w:val="0"/>
        <w:adjustRightInd w:val="0"/>
        <w:ind w:right="-1"/>
        <w:jc w:val="both"/>
        <w:rPr>
          <w:rFonts w:ascii="Arial" w:hAnsi="Arial" w:cs="Arial"/>
        </w:rPr>
      </w:pPr>
      <w:r w:rsidRPr="00DB3C4C">
        <w:rPr>
          <w:rFonts w:ascii="Arial" w:hAnsi="Arial" w:cs="Arial"/>
        </w:rPr>
        <w:t>V rámci urbanistické koncepce se vymezují navrhované zastavitelné plochy za současné ochrany a rozvoje hodnot území, uspořádání zástavby dílčích území bude zachováno a dále rozvíjeno.</w:t>
      </w:r>
    </w:p>
    <w:p w:rsidR="009669CA" w:rsidRPr="00DB3C4C" w:rsidRDefault="00127107" w:rsidP="00D36DE5">
      <w:pPr>
        <w:pStyle w:val="Zkladntextodsazen"/>
        <w:tabs>
          <w:tab w:val="left" w:pos="180"/>
        </w:tabs>
        <w:suppressAutoHyphens/>
        <w:spacing w:after="0"/>
        <w:ind w:left="181" w:hanging="181"/>
        <w:jc w:val="both"/>
        <w:rPr>
          <w:sz w:val="22"/>
          <w:szCs w:val="22"/>
          <w:u w:val="single"/>
        </w:rPr>
      </w:pPr>
      <w:r w:rsidRPr="00DB3C4C">
        <w:rPr>
          <w:sz w:val="22"/>
          <w:szCs w:val="22"/>
          <w:u w:val="single"/>
        </w:rPr>
        <w:t>Požadavek na</w:t>
      </w:r>
      <w:r w:rsidR="009669CA" w:rsidRPr="00DB3C4C">
        <w:rPr>
          <w:sz w:val="22"/>
          <w:szCs w:val="22"/>
          <w:u w:val="single"/>
        </w:rPr>
        <w:t xml:space="preserve"> řešení komplexního rozvoje území </w:t>
      </w:r>
    </w:p>
    <w:p w:rsidR="009669CA" w:rsidRPr="00DB3C4C" w:rsidRDefault="009669CA" w:rsidP="00D20BF5">
      <w:pPr>
        <w:tabs>
          <w:tab w:val="left" w:pos="180"/>
        </w:tabs>
        <w:suppressAutoHyphens/>
        <w:autoSpaceDE w:val="0"/>
        <w:autoSpaceDN w:val="0"/>
        <w:adjustRightInd w:val="0"/>
        <w:ind w:right="-1"/>
        <w:jc w:val="both"/>
        <w:rPr>
          <w:rFonts w:ascii="Arial" w:hAnsi="Arial" w:cs="Arial"/>
        </w:rPr>
      </w:pPr>
      <w:r w:rsidRPr="00DB3C4C">
        <w:rPr>
          <w:rFonts w:ascii="Arial" w:hAnsi="Arial" w:cs="Arial"/>
        </w:rPr>
        <w:t xml:space="preserve">- </w:t>
      </w:r>
      <w:r w:rsidRPr="00DB3C4C">
        <w:rPr>
          <w:rFonts w:ascii="Arial" w:hAnsi="Arial" w:cs="Arial"/>
        </w:rPr>
        <w:tab/>
        <w:t>vymezení ploch s rozdílným způsobem využití ve stabilizovaných plochách</w:t>
      </w:r>
    </w:p>
    <w:p w:rsidR="009669CA" w:rsidRPr="00DB3C4C" w:rsidRDefault="009669CA" w:rsidP="00D36DE5">
      <w:pPr>
        <w:pStyle w:val="Zkladntextodsazen"/>
        <w:tabs>
          <w:tab w:val="left" w:pos="180"/>
        </w:tabs>
        <w:suppressAutoHyphens/>
        <w:spacing w:before="20" w:after="0"/>
        <w:ind w:left="181" w:right="-1" w:hanging="181"/>
        <w:jc w:val="both"/>
        <w:rPr>
          <w:sz w:val="20"/>
        </w:rPr>
      </w:pPr>
      <w:r w:rsidRPr="00DB3C4C">
        <w:rPr>
          <w:sz w:val="20"/>
        </w:rPr>
        <w:t xml:space="preserve">- </w:t>
      </w:r>
      <w:r w:rsidRPr="00DB3C4C">
        <w:rPr>
          <w:sz w:val="20"/>
        </w:rPr>
        <w:tab/>
        <w:t>návrh ploch změn, zasta</w:t>
      </w:r>
      <w:r w:rsidR="006A3FFF" w:rsidRPr="00DB3C4C">
        <w:rPr>
          <w:sz w:val="20"/>
        </w:rPr>
        <w:t>vitelných ploch</w:t>
      </w:r>
      <w:r w:rsidR="00DE7495" w:rsidRPr="00DB3C4C">
        <w:rPr>
          <w:sz w:val="20"/>
        </w:rPr>
        <w:t xml:space="preserve">, </w:t>
      </w:r>
      <w:r w:rsidR="003E5BAF" w:rsidRPr="00DB3C4C">
        <w:rPr>
          <w:sz w:val="20"/>
        </w:rPr>
        <w:t xml:space="preserve">ploch přestavby, </w:t>
      </w:r>
      <w:r w:rsidR="00DE7495" w:rsidRPr="00DB3C4C">
        <w:rPr>
          <w:sz w:val="20"/>
        </w:rPr>
        <w:t>hlavní rozvoj v jádrové lokalitě Osečná - L. Kundratice</w:t>
      </w:r>
    </w:p>
    <w:p w:rsidR="009669CA" w:rsidRPr="00DB3C4C" w:rsidRDefault="009669CA" w:rsidP="00D20BF5">
      <w:pPr>
        <w:tabs>
          <w:tab w:val="left" w:pos="180"/>
        </w:tabs>
        <w:suppressAutoHyphens/>
        <w:autoSpaceDE w:val="0"/>
        <w:autoSpaceDN w:val="0"/>
        <w:adjustRightInd w:val="0"/>
        <w:ind w:right="-1"/>
        <w:jc w:val="both"/>
        <w:rPr>
          <w:rFonts w:ascii="Arial" w:hAnsi="Arial" w:cs="Arial"/>
        </w:rPr>
      </w:pPr>
      <w:r w:rsidRPr="00DB3C4C">
        <w:rPr>
          <w:rFonts w:ascii="Arial" w:hAnsi="Arial" w:cs="Arial"/>
        </w:rPr>
        <w:t xml:space="preserve">- </w:t>
      </w:r>
      <w:r w:rsidRPr="00DB3C4C">
        <w:rPr>
          <w:rFonts w:ascii="Arial" w:hAnsi="Arial" w:cs="Arial"/>
        </w:rPr>
        <w:tab/>
        <w:t>řešení koncepce dopravní a technické infrastruktury</w:t>
      </w:r>
    </w:p>
    <w:p w:rsidR="00D36DE5" w:rsidRPr="00DB3C4C" w:rsidRDefault="005B3D95" w:rsidP="00F528CC">
      <w:pPr>
        <w:pStyle w:val="Zkladntextodsazen"/>
        <w:tabs>
          <w:tab w:val="left" w:pos="8647"/>
        </w:tabs>
        <w:suppressAutoHyphens/>
        <w:spacing w:before="120" w:after="20"/>
        <w:jc w:val="both"/>
        <w:rPr>
          <w:sz w:val="22"/>
          <w:szCs w:val="22"/>
        </w:rPr>
      </w:pPr>
      <w:r w:rsidRPr="00DB3C4C">
        <w:rPr>
          <w:sz w:val="22"/>
          <w:szCs w:val="22"/>
          <w:u w:val="single"/>
        </w:rPr>
        <w:t>P</w:t>
      </w:r>
      <w:r w:rsidR="008A527F" w:rsidRPr="00DB3C4C">
        <w:rPr>
          <w:sz w:val="22"/>
          <w:szCs w:val="22"/>
          <w:u w:val="single"/>
        </w:rPr>
        <w:t xml:space="preserve">ožadavek na zachování </w:t>
      </w:r>
      <w:r w:rsidRPr="00DB3C4C">
        <w:rPr>
          <w:sz w:val="22"/>
          <w:szCs w:val="22"/>
          <w:u w:val="single"/>
        </w:rPr>
        <w:t>celistvosti a kompaktnosti plošného a prostorového uspořádání území</w:t>
      </w:r>
      <w:r w:rsidRPr="00DB3C4C">
        <w:rPr>
          <w:sz w:val="22"/>
          <w:szCs w:val="22"/>
        </w:rPr>
        <w:t xml:space="preserve"> </w:t>
      </w:r>
    </w:p>
    <w:p w:rsidR="00440229" w:rsidRPr="00DB3C4C" w:rsidRDefault="00623829" w:rsidP="002B3AFE">
      <w:pPr>
        <w:pStyle w:val="Zkladntextodsazen"/>
        <w:tabs>
          <w:tab w:val="left" w:pos="8647"/>
        </w:tabs>
        <w:suppressAutoHyphens/>
        <w:spacing w:before="0" w:after="20"/>
        <w:jc w:val="both"/>
        <w:rPr>
          <w:sz w:val="22"/>
          <w:szCs w:val="22"/>
        </w:rPr>
      </w:pPr>
      <w:r w:rsidRPr="00DB3C4C">
        <w:rPr>
          <w:sz w:val="22"/>
          <w:szCs w:val="22"/>
        </w:rPr>
        <w:t xml:space="preserve">Požadavek na uspořádání území v dílčích částech </w:t>
      </w:r>
      <w:r w:rsidR="005B3D95" w:rsidRPr="00DB3C4C">
        <w:rPr>
          <w:sz w:val="22"/>
          <w:szCs w:val="22"/>
        </w:rPr>
        <w:t>obce</w:t>
      </w:r>
      <w:r w:rsidR="00440229" w:rsidRPr="00DB3C4C">
        <w:rPr>
          <w:sz w:val="22"/>
          <w:szCs w:val="22"/>
        </w:rPr>
        <w:t>.</w:t>
      </w:r>
      <w:r w:rsidR="005B3D95" w:rsidRPr="00DB3C4C">
        <w:rPr>
          <w:sz w:val="22"/>
          <w:szCs w:val="22"/>
        </w:rPr>
        <w:t xml:space="preserve"> </w:t>
      </w:r>
    </w:p>
    <w:p w:rsidR="005B3D95" w:rsidRPr="00DB3C4C" w:rsidRDefault="00440229" w:rsidP="00D20BF5">
      <w:pPr>
        <w:pStyle w:val="Zkladntextodsazen"/>
        <w:tabs>
          <w:tab w:val="left" w:pos="8647"/>
        </w:tabs>
        <w:suppressAutoHyphens/>
        <w:spacing w:before="0" w:after="0"/>
        <w:ind w:right="-1"/>
        <w:jc w:val="both"/>
        <w:rPr>
          <w:rFonts w:cs="Arial"/>
          <w:sz w:val="20"/>
        </w:rPr>
      </w:pPr>
      <w:r w:rsidRPr="00DB3C4C">
        <w:rPr>
          <w:sz w:val="20"/>
        </w:rPr>
        <w:t xml:space="preserve">Uspořádání území </w:t>
      </w:r>
      <w:r w:rsidR="005B3D95" w:rsidRPr="00DB3C4C">
        <w:rPr>
          <w:sz w:val="20"/>
        </w:rPr>
        <w:t>dané lokalizací a vzájemnými vztahy ve struktuře</w:t>
      </w:r>
      <w:r w:rsidR="008A527F" w:rsidRPr="00DB3C4C">
        <w:rPr>
          <w:sz w:val="20"/>
        </w:rPr>
        <w:t xml:space="preserve"> </w:t>
      </w:r>
      <w:r w:rsidR="005B3D95" w:rsidRPr="00DB3C4C">
        <w:rPr>
          <w:sz w:val="20"/>
        </w:rPr>
        <w:t>zástavby dílčích funkčních ploch zastavěného území, zastavitelných ploch s</w:t>
      </w:r>
      <w:r w:rsidR="00D83A93" w:rsidRPr="00DB3C4C">
        <w:rPr>
          <w:sz w:val="20"/>
        </w:rPr>
        <w:t> </w:t>
      </w:r>
      <w:r w:rsidR="005B3D95" w:rsidRPr="00DB3C4C">
        <w:rPr>
          <w:sz w:val="20"/>
        </w:rPr>
        <w:t>přechodem na</w:t>
      </w:r>
      <w:r w:rsidR="008A527F" w:rsidRPr="00DB3C4C">
        <w:rPr>
          <w:sz w:val="20"/>
        </w:rPr>
        <w:t xml:space="preserve"> </w:t>
      </w:r>
      <w:r w:rsidR="005B3D95" w:rsidRPr="00DB3C4C">
        <w:rPr>
          <w:sz w:val="20"/>
        </w:rPr>
        <w:t>nezastavěná území volné k</w:t>
      </w:r>
      <w:r w:rsidR="00A61B23" w:rsidRPr="00DB3C4C">
        <w:rPr>
          <w:sz w:val="20"/>
        </w:rPr>
        <w:t xml:space="preserve">rajiny </w:t>
      </w:r>
    </w:p>
    <w:p w:rsidR="00022A33" w:rsidRPr="00DB3C4C" w:rsidRDefault="00022A33" w:rsidP="00D20BF5">
      <w:pPr>
        <w:tabs>
          <w:tab w:val="left" w:pos="180"/>
          <w:tab w:val="left" w:pos="3600"/>
        </w:tabs>
        <w:suppressAutoHyphens/>
        <w:ind w:right="-1"/>
        <w:jc w:val="both"/>
        <w:rPr>
          <w:rFonts w:ascii="Arial" w:hAnsi="Arial" w:cs="Arial"/>
        </w:rPr>
      </w:pPr>
      <w:r w:rsidRPr="00DB3C4C">
        <w:rPr>
          <w:rFonts w:ascii="Arial" w:hAnsi="Arial" w:cs="Arial"/>
        </w:rPr>
        <w:t xml:space="preserve">- </w:t>
      </w:r>
      <w:r w:rsidR="00CD3FB0" w:rsidRPr="00DB3C4C">
        <w:rPr>
          <w:rFonts w:ascii="Arial" w:hAnsi="Arial" w:cs="Arial"/>
        </w:rPr>
        <w:tab/>
      </w:r>
      <w:r w:rsidRPr="00DB3C4C">
        <w:rPr>
          <w:rFonts w:ascii="Arial" w:hAnsi="Arial" w:cs="Arial"/>
        </w:rPr>
        <w:t xml:space="preserve">lánové uspořádání zástavby </w:t>
      </w:r>
      <w:r w:rsidR="00A93C6D" w:rsidRPr="00DB3C4C">
        <w:rPr>
          <w:rFonts w:ascii="Arial" w:hAnsi="Arial" w:cs="Arial"/>
        </w:rPr>
        <w:tab/>
      </w:r>
      <w:r w:rsidR="00D36DE5" w:rsidRPr="00DB3C4C">
        <w:rPr>
          <w:rFonts w:ascii="Arial" w:hAnsi="Arial" w:cs="Arial"/>
        </w:rPr>
        <w:tab/>
      </w:r>
      <w:r w:rsidRPr="00DB3C4C">
        <w:rPr>
          <w:rFonts w:ascii="Arial" w:hAnsi="Arial" w:cs="Arial"/>
        </w:rPr>
        <w:t>Osečná, L. Kunratice, Druzcov</w:t>
      </w:r>
    </w:p>
    <w:p w:rsidR="00022A33" w:rsidRPr="00DB3C4C" w:rsidRDefault="00022A33" w:rsidP="00D20BF5">
      <w:pPr>
        <w:tabs>
          <w:tab w:val="left" w:pos="180"/>
          <w:tab w:val="left" w:pos="3600"/>
        </w:tabs>
        <w:suppressAutoHyphens/>
        <w:ind w:right="-1"/>
        <w:jc w:val="both"/>
        <w:rPr>
          <w:rFonts w:ascii="Arial" w:hAnsi="Arial" w:cs="Arial"/>
        </w:rPr>
      </w:pPr>
      <w:r w:rsidRPr="00DB3C4C">
        <w:rPr>
          <w:rFonts w:ascii="Arial" w:hAnsi="Arial" w:cs="Arial"/>
        </w:rPr>
        <w:t xml:space="preserve">- </w:t>
      </w:r>
      <w:r w:rsidR="00CD3FB0" w:rsidRPr="00DB3C4C">
        <w:rPr>
          <w:rFonts w:ascii="Arial" w:hAnsi="Arial" w:cs="Arial"/>
        </w:rPr>
        <w:tab/>
      </w:r>
      <w:r w:rsidRPr="00DB3C4C">
        <w:rPr>
          <w:rFonts w:ascii="Arial" w:hAnsi="Arial" w:cs="Arial"/>
        </w:rPr>
        <w:t xml:space="preserve">okrouhlé uspořádání zástavby </w:t>
      </w:r>
      <w:r w:rsidR="00A93C6D" w:rsidRPr="00DB3C4C">
        <w:rPr>
          <w:rFonts w:ascii="Arial" w:hAnsi="Arial" w:cs="Arial"/>
        </w:rPr>
        <w:tab/>
      </w:r>
      <w:r w:rsidRPr="00DB3C4C">
        <w:rPr>
          <w:rFonts w:ascii="Arial" w:hAnsi="Arial" w:cs="Arial"/>
        </w:rPr>
        <w:t xml:space="preserve">… </w:t>
      </w:r>
      <w:r w:rsidR="00D36DE5" w:rsidRPr="00DB3C4C">
        <w:rPr>
          <w:rFonts w:ascii="Arial" w:hAnsi="Arial" w:cs="Arial"/>
        </w:rPr>
        <w:tab/>
      </w:r>
      <w:r w:rsidRPr="00DB3C4C">
        <w:rPr>
          <w:rFonts w:ascii="Arial" w:hAnsi="Arial" w:cs="Arial"/>
        </w:rPr>
        <w:t xml:space="preserve">Kotel </w:t>
      </w:r>
    </w:p>
    <w:p w:rsidR="007B385B" w:rsidRPr="00DB3C4C" w:rsidRDefault="00022A33" w:rsidP="00D20BF5">
      <w:pPr>
        <w:tabs>
          <w:tab w:val="left" w:pos="180"/>
          <w:tab w:val="left" w:pos="3600"/>
        </w:tabs>
        <w:suppressAutoHyphens/>
        <w:ind w:right="-1"/>
        <w:jc w:val="both"/>
        <w:rPr>
          <w:rFonts w:ascii="Arial" w:hAnsi="Arial" w:cs="Arial"/>
        </w:rPr>
      </w:pPr>
      <w:r w:rsidRPr="00DB3C4C">
        <w:rPr>
          <w:rFonts w:ascii="Arial" w:hAnsi="Arial" w:cs="Arial"/>
        </w:rPr>
        <w:t xml:space="preserve">- </w:t>
      </w:r>
      <w:r w:rsidR="00CD3FB0" w:rsidRPr="00DB3C4C">
        <w:rPr>
          <w:rFonts w:ascii="Arial" w:hAnsi="Arial" w:cs="Arial"/>
        </w:rPr>
        <w:tab/>
      </w:r>
      <w:r w:rsidRPr="00DB3C4C">
        <w:rPr>
          <w:rFonts w:ascii="Arial" w:hAnsi="Arial" w:cs="Arial"/>
        </w:rPr>
        <w:t>n</w:t>
      </w:r>
      <w:r w:rsidR="00A93C6D" w:rsidRPr="00DB3C4C">
        <w:rPr>
          <w:rFonts w:ascii="Arial" w:hAnsi="Arial" w:cs="Arial"/>
        </w:rPr>
        <w:t>epravidelné uspořádání zástavby</w:t>
      </w:r>
      <w:r w:rsidR="00A93C6D" w:rsidRPr="00DB3C4C">
        <w:rPr>
          <w:rFonts w:ascii="Arial" w:hAnsi="Arial" w:cs="Arial"/>
        </w:rPr>
        <w:tab/>
      </w:r>
      <w:r w:rsidRPr="00DB3C4C">
        <w:rPr>
          <w:rFonts w:ascii="Arial" w:hAnsi="Arial" w:cs="Arial"/>
        </w:rPr>
        <w:t xml:space="preserve">… </w:t>
      </w:r>
      <w:r w:rsidR="00D36DE5" w:rsidRPr="00DB3C4C">
        <w:rPr>
          <w:rFonts w:ascii="Arial" w:hAnsi="Arial" w:cs="Arial"/>
        </w:rPr>
        <w:tab/>
      </w:r>
      <w:r w:rsidR="00FB1E37" w:rsidRPr="00DB3C4C">
        <w:rPr>
          <w:rFonts w:ascii="Arial" w:hAnsi="Arial" w:cs="Arial"/>
        </w:rPr>
        <w:t xml:space="preserve">Chrastná, </w:t>
      </w:r>
      <w:r w:rsidRPr="00DB3C4C">
        <w:rPr>
          <w:rFonts w:ascii="Arial" w:hAnsi="Arial" w:cs="Arial"/>
        </w:rPr>
        <w:t>Zábrdí, Vlachové</w:t>
      </w:r>
    </w:p>
    <w:p w:rsidR="0016357E" w:rsidRPr="00DB3C4C" w:rsidRDefault="0016357E" w:rsidP="00D20BF5">
      <w:pPr>
        <w:pStyle w:val="Zkladntextodsazen"/>
        <w:tabs>
          <w:tab w:val="left" w:pos="8647"/>
        </w:tabs>
        <w:suppressAutoHyphens/>
        <w:spacing w:before="120" w:after="20"/>
        <w:jc w:val="both"/>
        <w:rPr>
          <w:sz w:val="22"/>
          <w:szCs w:val="22"/>
          <w:u w:val="single"/>
        </w:rPr>
      </w:pPr>
      <w:r w:rsidRPr="00DB3C4C">
        <w:rPr>
          <w:sz w:val="22"/>
          <w:szCs w:val="22"/>
          <w:u w:val="single"/>
        </w:rPr>
        <w:t>Požadavky na funkční využití ploch</w:t>
      </w:r>
    </w:p>
    <w:p w:rsidR="0016357E" w:rsidRPr="00DB3C4C" w:rsidRDefault="0016357E" w:rsidP="00D20BF5">
      <w:pPr>
        <w:pStyle w:val="Zkladntextodsazen"/>
        <w:tabs>
          <w:tab w:val="left" w:pos="9360"/>
        </w:tabs>
        <w:suppressAutoHyphens/>
        <w:spacing w:before="120" w:after="0"/>
        <w:jc w:val="both"/>
        <w:rPr>
          <w:sz w:val="22"/>
          <w:szCs w:val="22"/>
          <w:u w:val="single"/>
        </w:rPr>
      </w:pPr>
      <w:r w:rsidRPr="00DB3C4C">
        <w:rPr>
          <w:sz w:val="22"/>
          <w:szCs w:val="22"/>
          <w:u w:val="single"/>
        </w:rPr>
        <w:t xml:space="preserve">Plochy bydlení </w:t>
      </w:r>
    </w:p>
    <w:p w:rsidR="0016357E" w:rsidRPr="00DB3C4C" w:rsidRDefault="0016357E" w:rsidP="00C90977">
      <w:pPr>
        <w:pStyle w:val="Zkladntextodsazen"/>
        <w:tabs>
          <w:tab w:val="left" w:pos="9360"/>
        </w:tabs>
        <w:suppressAutoHyphens/>
        <w:spacing w:before="20" w:after="0"/>
        <w:ind w:right="-1"/>
        <w:jc w:val="both"/>
        <w:rPr>
          <w:sz w:val="22"/>
          <w:szCs w:val="22"/>
        </w:rPr>
      </w:pPr>
      <w:r w:rsidRPr="00DB3C4C">
        <w:rPr>
          <w:sz w:val="22"/>
          <w:szCs w:val="22"/>
        </w:rPr>
        <w:t>hromadné bydlení</w:t>
      </w:r>
    </w:p>
    <w:p w:rsidR="0016357E" w:rsidRPr="00DB3C4C" w:rsidRDefault="0016357E" w:rsidP="00D20BF5">
      <w:pPr>
        <w:pStyle w:val="Zkladntextodsazen"/>
        <w:tabs>
          <w:tab w:val="left" w:pos="9360"/>
        </w:tabs>
        <w:suppressAutoHyphens/>
        <w:spacing w:before="0" w:after="0"/>
        <w:ind w:left="180" w:right="-1" w:hanging="180"/>
        <w:jc w:val="both"/>
        <w:rPr>
          <w:sz w:val="20"/>
        </w:rPr>
      </w:pPr>
      <w:r w:rsidRPr="00DB3C4C">
        <w:rPr>
          <w:sz w:val="20"/>
        </w:rPr>
        <w:t xml:space="preserve">- </w:t>
      </w:r>
      <w:r w:rsidRPr="00DB3C4C">
        <w:rPr>
          <w:sz w:val="20"/>
        </w:rPr>
        <w:tab/>
        <w:t>stávající zastavěné plochy bytových domů bez návrhu nových zastavitelných ploch</w:t>
      </w:r>
      <w:r w:rsidRPr="00DB3C4C">
        <w:rPr>
          <w:rFonts w:cs="Arial"/>
        </w:rPr>
        <w:t xml:space="preserve"> </w:t>
      </w:r>
      <w:r w:rsidRPr="00DB3C4C">
        <w:rPr>
          <w:rFonts w:cs="Arial"/>
          <w:sz w:val="20"/>
        </w:rPr>
        <w:t>s podmíněným využitím služeb, které negativně neovlivňují bydlení (hluk, prach, zápach)</w:t>
      </w:r>
      <w:r w:rsidRPr="00DB3C4C">
        <w:rPr>
          <w:sz w:val="20"/>
        </w:rPr>
        <w:t xml:space="preserve"> </w:t>
      </w:r>
    </w:p>
    <w:p w:rsidR="0016357E" w:rsidRPr="00DB3C4C" w:rsidRDefault="0016357E" w:rsidP="00D20BF5">
      <w:pPr>
        <w:suppressAutoHyphens/>
        <w:spacing w:before="20"/>
        <w:ind w:right="-1"/>
        <w:jc w:val="both"/>
        <w:rPr>
          <w:rFonts w:ascii="Arial" w:hAnsi="Arial" w:cs="Arial"/>
          <w:sz w:val="22"/>
          <w:szCs w:val="22"/>
        </w:rPr>
      </w:pPr>
      <w:r w:rsidRPr="00DB3C4C">
        <w:rPr>
          <w:rFonts w:ascii="Arial" w:hAnsi="Arial" w:cs="Arial"/>
          <w:sz w:val="22"/>
          <w:szCs w:val="22"/>
        </w:rPr>
        <w:t xml:space="preserve">individuální bydlení </w:t>
      </w:r>
    </w:p>
    <w:p w:rsidR="0016357E" w:rsidRPr="00DB3C4C" w:rsidRDefault="0016357E" w:rsidP="00D20BF5">
      <w:pPr>
        <w:suppressAutoHyphens/>
        <w:ind w:left="180" w:right="-1" w:hanging="180"/>
        <w:jc w:val="both"/>
        <w:rPr>
          <w:rFonts w:ascii="Arial" w:hAnsi="Arial" w:cs="Arial"/>
        </w:rPr>
      </w:pPr>
      <w:r w:rsidRPr="00DB3C4C">
        <w:rPr>
          <w:rFonts w:ascii="Arial" w:hAnsi="Arial" w:cs="Arial"/>
        </w:rPr>
        <w:t xml:space="preserve">- </w:t>
      </w:r>
      <w:r w:rsidRPr="00DB3C4C">
        <w:rPr>
          <w:rFonts w:ascii="Arial" w:hAnsi="Arial" w:cs="Arial"/>
        </w:rPr>
        <w:tab/>
        <w:t>bydlení v rodinných domech, současně přípustnost staveb rodinné rekreace, s podmíněným využitím služeb a provozoven, které negativně neovlivňují bydlení (hluk, prach, zápach, negativní vlivy dopravy)</w:t>
      </w:r>
    </w:p>
    <w:p w:rsidR="0016357E" w:rsidRPr="00DB3C4C" w:rsidRDefault="0016357E" w:rsidP="00D20BF5">
      <w:pPr>
        <w:pStyle w:val="Zkladntextodsazen"/>
        <w:tabs>
          <w:tab w:val="left" w:pos="9360"/>
        </w:tabs>
        <w:suppressAutoHyphens/>
        <w:spacing w:before="120" w:after="0"/>
        <w:jc w:val="both"/>
        <w:rPr>
          <w:sz w:val="22"/>
          <w:szCs w:val="22"/>
          <w:u w:val="single"/>
        </w:rPr>
      </w:pPr>
      <w:r w:rsidRPr="00DB3C4C">
        <w:rPr>
          <w:sz w:val="22"/>
          <w:szCs w:val="22"/>
          <w:u w:val="single"/>
        </w:rPr>
        <w:t>Plochy rekreace</w:t>
      </w:r>
    </w:p>
    <w:p w:rsidR="0016357E" w:rsidRPr="00DB3C4C" w:rsidRDefault="0016357E" w:rsidP="00C90977">
      <w:pPr>
        <w:pStyle w:val="Zkladntextodsazen"/>
        <w:tabs>
          <w:tab w:val="left" w:pos="9360"/>
        </w:tabs>
        <w:suppressAutoHyphens/>
        <w:spacing w:before="20" w:after="0"/>
        <w:ind w:right="-1"/>
        <w:jc w:val="both"/>
        <w:rPr>
          <w:sz w:val="22"/>
          <w:szCs w:val="22"/>
        </w:rPr>
      </w:pPr>
      <w:r w:rsidRPr="00DB3C4C">
        <w:rPr>
          <w:sz w:val="22"/>
          <w:szCs w:val="22"/>
        </w:rPr>
        <w:t>hromadná rekreace</w:t>
      </w:r>
    </w:p>
    <w:p w:rsidR="0016357E" w:rsidRPr="00DB3C4C" w:rsidRDefault="0016357E" w:rsidP="00D20BF5">
      <w:pPr>
        <w:pStyle w:val="Zkladntextodsazen"/>
        <w:tabs>
          <w:tab w:val="left" w:pos="9360"/>
        </w:tabs>
        <w:suppressAutoHyphens/>
        <w:spacing w:before="0" w:after="0"/>
        <w:ind w:left="180" w:right="-1" w:hanging="180"/>
        <w:jc w:val="both"/>
        <w:rPr>
          <w:sz w:val="20"/>
        </w:rPr>
      </w:pPr>
      <w:r w:rsidRPr="00DB3C4C">
        <w:rPr>
          <w:sz w:val="20"/>
        </w:rPr>
        <w:t xml:space="preserve">- </w:t>
      </w:r>
      <w:r w:rsidRPr="00DB3C4C">
        <w:rPr>
          <w:sz w:val="20"/>
        </w:rPr>
        <w:tab/>
        <w:t>plochy při západním a při jižním okraji Chrastenského rybníka, zahrnující areál rekreačního střediska Jadran, pozemek autokempu a pozemek jižně rybníka s vymezením mimo lesní pozemky převážně pro krátkodobou pobytovou rekreaci</w:t>
      </w:r>
    </w:p>
    <w:p w:rsidR="0016357E" w:rsidRPr="00DB3C4C" w:rsidRDefault="0016357E" w:rsidP="00D20BF5">
      <w:pPr>
        <w:pStyle w:val="Zkladntextodsazen"/>
        <w:tabs>
          <w:tab w:val="left" w:pos="9360"/>
        </w:tabs>
        <w:suppressAutoHyphens/>
        <w:spacing w:before="20" w:after="0"/>
        <w:ind w:right="-1"/>
        <w:jc w:val="both"/>
        <w:rPr>
          <w:sz w:val="22"/>
          <w:szCs w:val="22"/>
        </w:rPr>
      </w:pPr>
      <w:r w:rsidRPr="00DB3C4C">
        <w:rPr>
          <w:sz w:val="22"/>
          <w:szCs w:val="22"/>
        </w:rPr>
        <w:t>individuální rekreace</w:t>
      </w:r>
    </w:p>
    <w:p w:rsidR="0016357E" w:rsidRPr="00DB3C4C" w:rsidRDefault="0016357E" w:rsidP="00D20BF5">
      <w:pPr>
        <w:pStyle w:val="Zkladntextodsazen"/>
        <w:tabs>
          <w:tab w:val="left" w:pos="180"/>
          <w:tab w:val="left" w:pos="9360"/>
        </w:tabs>
        <w:suppressAutoHyphens/>
        <w:spacing w:before="0" w:after="0"/>
        <w:ind w:left="180" w:right="-1" w:hanging="180"/>
        <w:jc w:val="both"/>
        <w:rPr>
          <w:sz w:val="20"/>
        </w:rPr>
      </w:pPr>
      <w:r w:rsidRPr="00DB3C4C">
        <w:rPr>
          <w:sz w:val="20"/>
        </w:rPr>
        <w:t xml:space="preserve">- </w:t>
      </w:r>
      <w:r w:rsidRPr="00DB3C4C">
        <w:rPr>
          <w:sz w:val="20"/>
        </w:rPr>
        <w:tab/>
        <w:t>plochy pro individuální rekreační bydlení rozptýlené izolované zástavby, splňující využití pro dlouhodobou i krátkodobou pobytovou rodinnou rekreaci</w:t>
      </w:r>
    </w:p>
    <w:p w:rsidR="0016357E" w:rsidRPr="00DB3C4C" w:rsidRDefault="0016357E" w:rsidP="00D20BF5">
      <w:pPr>
        <w:pStyle w:val="Zkladntextodsazen"/>
        <w:tabs>
          <w:tab w:val="left" w:pos="9360"/>
        </w:tabs>
        <w:suppressAutoHyphens/>
        <w:spacing w:before="20" w:after="0"/>
        <w:ind w:right="-1"/>
        <w:jc w:val="both"/>
        <w:rPr>
          <w:sz w:val="22"/>
          <w:szCs w:val="22"/>
        </w:rPr>
      </w:pPr>
      <w:r w:rsidRPr="00DB3C4C">
        <w:rPr>
          <w:sz w:val="22"/>
          <w:szCs w:val="22"/>
        </w:rPr>
        <w:t>kolonie zahrádek</w:t>
      </w:r>
    </w:p>
    <w:p w:rsidR="0016357E" w:rsidRPr="00DB3C4C" w:rsidRDefault="0016357E" w:rsidP="00D20BF5">
      <w:pPr>
        <w:pStyle w:val="Zkladntextodsazen"/>
        <w:tabs>
          <w:tab w:val="left" w:pos="180"/>
          <w:tab w:val="left" w:pos="9360"/>
        </w:tabs>
        <w:suppressAutoHyphens/>
        <w:spacing w:before="0" w:after="0"/>
        <w:ind w:right="-1"/>
        <w:jc w:val="both"/>
        <w:rPr>
          <w:sz w:val="20"/>
        </w:rPr>
      </w:pPr>
      <w:r w:rsidRPr="00DB3C4C">
        <w:rPr>
          <w:sz w:val="20"/>
        </w:rPr>
        <w:t xml:space="preserve">- </w:t>
      </w:r>
      <w:r w:rsidRPr="00DB3C4C">
        <w:rPr>
          <w:sz w:val="20"/>
        </w:rPr>
        <w:tab/>
        <w:t>kolonie zahrádek západně od areálu školy s chatami bez dalšího rozšiřování těchto ploch</w:t>
      </w:r>
    </w:p>
    <w:p w:rsidR="0016357E" w:rsidRPr="00DB3C4C" w:rsidRDefault="0016357E" w:rsidP="00D20BF5">
      <w:pPr>
        <w:pStyle w:val="Zkladntextodsazen"/>
        <w:tabs>
          <w:tab w:val="left" w:pos="9360"/>
        </w:tabs>
        <w:suppressAutoHyphens/>
        <w:spacing w:before="120" w:after="0"/>
        <w:jc w:val="both"/>
        <w:rPr>
          <w:sz w:val="20"/>
        </w:rPr>
      </w:pPr>
      <w:r w:rsidRPr="00DB3C4C">
        <w:rPr>
          <w:sz w:val="20"/>
        </w:rPr>
        <w:t>Využití ploch nepobytového charakteru tělovýchovy a sportu ve sportovním areálu a u Mlékárenského rybníka, v okolí Jenišovského vrchu, v prostoru lázní - Mannův les a dalších přírodních prostor s příznivými podmínkami v území obce převážně pro každodenní rekreaci. Přítomnost cyklostezek a cyklotras, turistických stezek, naučné stezky K Pramenům.</w:t>
      </w:r>
    </w:p>
    <w:p w:rsidR="0016357E" w:rsidRPr="00DB3C4C" w:rsidRDefault="0016357E" w:rsidP="00C234F2">
      <w:pPr>
        <w:pStyle w:val="Zkladntextodsazen"/>
        <w:tabs>
          <w:tab w:val="left" w:pos="9360"/>
        </w:tabs>
        <w:suppressAutoHyphens/>
        <w:spacing w:before="120" w:after="0"/>
        <w:jc w:val="both"/>
        <w:rPr>
          <w:sz w:val="22"/>
          <w:szCs w:val="22"/>
          <w:u w:val="single"/>
        </w:rPr>
      </w:pPr>
      <w:r w:rsidRPr="00DB3C4C">
        <w:rPr>
          <w:sz w:val="22"/>
          <w:szCs w:val="22"/>
          <w:u w:val="single"/>
        </w:rPr>
        <w:t xml:space="preserve">Plochy občanského vybavení </w:t>
      </w:r>
    </w:p>
    <w:p w:rsidR="0016357E" w:rsidRPr="00DB3C4C" w:rsidRDefault="0016357E" w:rsidP="00D20BF5">
      <w:pPr>
        <w:pStyle w:val="Zkladntextodsazen"/>
        <w:tabs>
          <w:tab w:val="left" w:pos="2694"/>
          <w:tab w:val="left" w:pos="9360"/>
        </w:tabs>
        <w:suppressAutoHyphens/>
        <w:spacing w:before="0" w:after="0"/>
        <w:ind w:right="-1"/>
        <w:jc w:val="both"/>
        <w:rPr>
          <w:sz w:val="20"/>
        </w:rPr>
      </w:pPr>
      <w:r w:rsidRPr="00DB3C4C">
        <w:rPr>
          <w:sz w:val="20"/>
        </w:rPr>
        <w:t>zastoupení ploch s využitím převážně stavebních fondů a pozemků minulé stavební činnosti s podmíněným kontaktem na plochy dopravní infrastruktury</w:t>
      </w:r>
    </w:p>
    <w:p w:rsidR="0016357E" w:rsidRPr="00DB3C4C" w:rsidRDefault="0016357E" w:rsidP="00D20BF5">
      <w:pPr>
        <w:pStyle w:val="Zkladntextodsazen"/>
        <w:tabs>
          <w:tab w:val="left" w:pos="9360"/>
        </w:tabs>
        <w:suppressAutoHyphens/>
        <w:spacing w:before="0" w:after="0"/>
        <w:ind w:left="180" w:right="-1" w:hanging="180"/>
        <w:jc w:val="both"/>
        <w:rPr>
          <w:sz w:val="20"/>
        </w:rPr>
      </w:pPr>
      <w:r w:rsidRPr="00DB3C4C">
        <w:rPr>
          <w:sz w:val="20"/>
        </w:rPr>
        <w:t xml:space="preserve">- </w:t>
      </w:r>
      <w:r w:rsidRPr="00DB3C4C">
        <w:rPr>
          <w:sz w:val="20"/>
        </w:rPr>
        <w:tab/>
        <w:t xml:space="preserve">stabilizované plochy veřejné infrastruktury, lázeňství, tělovýchovy a sportu, komerčních vybavení a hřbitova, </w:t>
      </w:r>
    </w:p>
    <w:p w:rsidR="0016357E" w:rsidRPr="00DB3C4C" w:rsidRDefault="0016357E" w:rsidP="00D20BF5">
      <w:pPr>
        <w:pStyle w:val="Zkladntextodsazen"/>
        <w:tabs>
          <w:tab w:val="left" w:pos="9360"/>
        </w:tabs>
        <w:suppressAutoHyphens/>
        <w:spacing w:before="0" w:after="0"/>
        <w:ind w:left="180" w:right="-1" w:hanging="180"/>
        <w:jc w:val="both"/>
        <w:rPr>
          <w:sz w:val="20"/>
        </w:rPr>
      </w:pPr>
      <w:r w:rsidRPr="00DB3C4C">
        <w:rPr>
          <w:sz w:val="20"/>
        </w:rPr>
        <w:t>-</w:t>
      </w:r>
      <w:r w:rsidRPr="00DB3C4C">
        <w:rPr>
          <w:sz w:val="20"/>
        </w:rPr>
        <w:tab/>
        <w:t xml:space="preserve">u ploch občanského vybavení návrh rozhledny Jenišovský vrch, zařízení k doplnění lázeňského provozu při ul. Lázeňské, přestavba bývalého zemědělského areálu v Chrastné na rekreační a školící středisko a další rozvoj tohoto zařízení, </w:t>
      </w:r>
      <w:r w:rsidRPr="00DB3C4C">
        <w:rPr>
          <w:rFonts w:cs="Arial"/>
          <w:sz w:val="20"/>
        </w:rPr>
        <w:t xml:space="preserve">u ploch tělovýchovy a sportu </w:t>
      </w:r>
      <w:r w:rsidRPr="00DB3C4C">
        <w:rPr>
          <w:sz w:val="20"/>
        </w:rPr>
        <w:t>rozšíření sportovního areálu</w:t>
      </w:r>
      <w:r w:rsidRPr="00DB3C4C">
        <w:rPr>
          <w:rFonts w:cs="Arial"/>
          <w:sz w:val="20"/>
        </w:rPr>
        <w:t>, výstavba kynologického cvičiště</w:t>
      </w:r>
      <w:r w:rsidRPr="00DB3C4C">
        <w:rPr>
          <w:sz w:val="20"/>
        </w:rPr>
        <w:t xml:space="preserve"> </w:t>
      </w:r>
    </w:p>
    <w:p w:rsidR="00536AFE" w:rsidRPr="00DB3C4C" w:rsidRDefault="00536AFE" w:rsidP="00D20BF5">
      <w:pPr>
        <w:pStyle w:val="Zkladntextodsazen"/>
        <w:tabs>
          <w:tab w:val="left" w:pos="9360"/>
        </w:tabs>
        <w:suppressAutoHyphens/>
        <w:spacing w:before="0" w:after="0"/>
        <w:ind w:left="180" w:right="-1" w:hanging="180"/>
        <w:jc w:val="both"/>
        <w:rPr>
          <w:sz w:val="20"/>
        </w:rPr>
      </w:pPr>
    </w:p>
    <w:p w:rsidR="002B3AFE" w:rsidRPr="00DB3C4C" w:rsidRDefault="002B3AFE" w:rsidP="00D20BF5">
      <w:pPr>
        <w:pStyle w:val="Zkladntextodsazen"/>
        <w:tabs>
          <w:tab w:val="left" w:pos="9360"/>
        </w:tabs>
        <w:suppressAutoHyphens/>
        <w:spacing w:before="0" w:after="0"/>
        <w:ind w:left="180" w:right="-1" w:hanging="180"/>
        <w:jc w:val="both"/>
        <w:rPr>
          <w:sz w:val="20"/>
        </w:rPr>
      </w:pPr>
    </w:p>
    <w:p w:rsidR="0016357E" w:rsidRPr="00DB3C4C" w:rsidRDefault="0016357E" w:rsidP="00D20BF5">
      <w:pPr>
        <w:pStyle w:val="Zkladntextodsazen"/>
        <w:tabs>
          <w:tab w:val="left" w:pos="2694"/>
          <w:tab w:val="left" w:pos="9360"/>
        </w:tabs>
        <w:suppressAutoHyphens/>
        <w:spacing w:before="120" w:after="0"/>
        <w:jc w:val="both"/>
        <w:rPr>
          <w:sz w:val="22"/>
          <w:szCs w:val="22"/>
          <w:u w:val="single"/>
        </w:rPr>
      </w:pPr>
      <w:r w:rsidRPr="00DB3C4C">
        <w:rPr>
          <w:sz w:val="22"/>
          <w:szCs w:val="22"/>
          <w:u w:val="single"/>
        </w:rPr>
        <w:t>Plochy smíšené</w:t>
      </w:r>
    </w:p>
    <w:p w:rsidR="0016357E" w:rsidRPr="00DB3C4C" w:rsidRDefault="0016357E" w:rsidP="00C90977">
      <w:pPr>
        <w:pStyle w:val="Zkladntextodsazen"/>
        <w:tabs>
          <w:tab w:val="left" w:pos="9360"/>
        </w:tabs>
        <w:suppressAutoHyphens/>
        <w:spacing w:before="20" w:after="0"/>
        <w:ind w:right="-1"/>
        <w:jc w:val="both"/>
        <w:rPr>
          <w:sz w:val="22"/>
          <w:szCs w:val="22"/>
        </w:rPr>
      </w:pPr>
      <w:r w:rsidRPr="00DB3C4C">
        <w:rPr>
          <w:sz w:val="22"/>
          <w:szCs w:val="22"/>
        </w:rPr>
        <w:t>plochy smíšené obytné</w:t>
      </w:r>
    </w:p>
    <w:p w:rsidR="0016357E" w:rsidRPr="00DB3C4C" w:rsidRDefault="0016357E" w:rsidP="00D20BF5">
      <w:pPr>
        <w:pStyle w:val="Zkladntextodsazen"/>
        <w:tabs>
          <w:tab w:val="left" w:pos="2694"/>
          <w:tab w:val="left" w:pos="9360"/>
        </w:tabs>
        <w:suppressAutoHyphens/>
        <w:spacing w:before="0" w:after="0"/>
        <w:ind w:left="180" w:right="-1" w:hanging="180"/>
        <w:jc w:val="both"/>
        <w:rPr>
          <w:sz w:val="20"/>
        </w:rPr>
      </w:pPr>
      <w:r w:rsidRPr="00DB3C4C">
        <w:rPr>
          <w:sz w:val="20"/>
        </w:rPr>
        <w:t xml:space="preserve">- </w:t>
      </w:r>
      <w:r w:rsidRPr="00DB3C4C">
        <w:rPr>
          <w:sz w:val="20"/>
        </w:rPr>
        <w:tab/>
        <w:t xml:space="preserve">stabilizované plochy rozptýlené v sídelní struktuře podle druhu pro různorodé využití stávajících zemědělských usedlostí, objektů občanského vybavení, výroby s využitím bydlení bez vzájemných střetů a negativních vlivů provozem a obsluhou na okolní zástavbu, návrh na </w:t>
      </w:r>
      <w:r w:rsidR="005459D4" w:rsidRPr="00DB3C4C">
        <w:rPr>
          <w:sz w:val="20"/>
        </w:rPr>
        <w:t xml:space="preserve">nové </w:t>
      </w:r>
      <w:r w:rsidRPr="00DB3C4C">
        <w:rPr>
          <w:sz w:val="20"/>
        </w:rPr>
        <w:t>využití bývalého zahradnictví a přestavbu bývalé čerpací stanice PH</w:t>
      </w:r>
      <w:r w:rsidR="00F32E88" w:rsidRPr="00DB3C4C">
        <w:rPr>
          <w:sz w:val="20"/>
        </w:rPr>
        <w:t>, přestavbové plochy v Druzcově</w:t>
      </w:r>
      <w:r w:rsidRPr="00DB3C4C">
        <w:rPr>
          <w:sz w:val="20"/>
        </w:rPr>
        <w:t xml:space="preserve"> </w:t>
      </w:r>
      <w:r w:rsidR="00F32E88" w:rsidRPr="00DB3C4C">
        <w:rPr>
          <w:sz w:val="20"/>
        </w:rPr>
        <w:t>místo plochy občanského vybavení a plochy zemědělské</w:t>
      </w:r>
      <w:r w:rsidRPr="00DB3C4C">
        <w:rPr>
          <w:sz w:val="20"/>
        </w:rPr>
        <w:t xml:space="preserve"> </w:t>
      </w:r>
      <w:r w:rsidR="00F32E88" w:rsidRPr="00DB3C4C">
        <w:rPr>
          <w:sz w:val="20"/>
        </w:rPr>
        <w:t>výroby</w:t>
      </w:r>
    </w:p>
    <w:p w:rsidR="0016357E" w:rsidRPr="00DB3C4C" w:rsidRDefault="0016357E" w:rsidP="00D20BF5">
      <w:pPr>
        <w:pStyle w:val="Zkladntextodsazen"/>
        <w:tabs>
          <w:tab w:val="left" w:pos="2694"/>
          <w:tab w:val="left" w:pos="9360"/>
        </w:tabs>
        <w:suppressAutoHyphens/>
        <w:spacing w:before="20" w:after="0"/>
        <w:ind w:left="181" w:right="-1" w:hanging="181"/>
        <w:jc w:val="both"/>
        <w:rPr>
          <w:sz w:val="20"/>
        </w:rPr>
      </w:pPr>
      <w:r w:rsidRPr="00DB3C4C">
        <w:rPr>
          <w:sz w:val="22"/>
          <w:szCs w:val="22"/>
        </w:rPr>
        <w:t>plochy smíšené výrobní</w:t>
      </w:r>
    </w:p>
    <w:p w:rsidR="0016357E" w:rsidRPr="00DB3C4C" w:rsidRDefault="0016357E" w:rsidP="00D20BF5">
      <w:pPr>
        <w:pStyle w:val="Zkladntextodsazen"/>
        <w:tabs>
          <w:tab w:val="left" w:pos="180"/>
          <w:tab w:val="left" w:pos="9360"/>
        </w:tabs>
        <w:suppressAutoHyphens/>
        <w:spacing w:before="0" w:after="0"/>
        <w:ind w:left="180" w:right="-1" w:hanging="180"/>
        <w:jc w:val="both"/>
        <w:rPr>
          <w:b/>
          <w:sz w:val="20"/>
        </w:rPr>
      </w:pPr>
      <w:r w:rsidRPr="00DB3C4C">
        <w:rPr>
          <w:sz w:val="20"/>
        </w:rPr>
        <w:t>-</w:t>
      </w:r>
      <w:r w:rsidRPr="00DB3C4C">
        <w:rPr>
          <w:sz w:val="20"/>
        </w:rPr>
        <w:tab/>
        <w:t>stabilizovaná plocha bývalých stodol v sousedství kravínů bez bydlení, východním směrem rozšíření plochy s návrhem zastavitelné plochy</w:t>
      </w:r>
      <w:r w:rsidR="005459D4" w:rsidRPr="00DB3C4C">
        <w:rPr>
          <w:sz w:val="20"/>
        </w:rPr>
        <w:t>, přestavba výrobního areálu při ulici Českodubské</w:t>
      </w:r>
    </w:p>
    <w:p w:rsidR="0016357E" w:rsidRPr="00DB3C4C" w:rsidRDefault="0016357E" w:rsidP="00D20BF5">
      <w:pPr>
        <w:pStyle w:val="Zkladntextodsazen"/>
        <w:tabs>
          <w:tab w:val="left" w:pos="9360"/>
        </w:tabs>
        <w:suppressAutoHyphens/>
        <w:spacing w:before="120" w:after="0"/>
        <w:jc w:val="both"/>
        <w:rPr>
          <w:sz w:val="22"/>
          <w:szCs w:val="22"/>
          <w:u w:val="single"/>
        </w:rPr>
      </w:pPr>
      <w:r w:rsidRPr="00DB3C4C">
        <w:rPr>
          <w:sz w:val="22"/>
          <w:szCs w:val="22"/>
          <w:u w:val="single"/>
        </w:rPr>
        <w:t xml:space="preserve">Plochy výroby a skladování </w:t>
      </w:r>
    </w:p>
    <w:p w:rsidR="0016357E" w:rsidRPr="00DB3C4C" w:rsidRDefault="0016357E" w:rsidP="00D20BF5">
      <w:pPr>
        <w:pStyle w:val="Zkladntextodsazen"/>
        <w:tabs>
          <w:tab w:val="left" w:pos="2694"/>
          <w:tab w:val="left" w:pos="9360"/>
        </w:tabs>
        <w:suppressAutoHyphens/>
        <w:spacing w:before="0" w:after="0"/>
        <w:ind w:right="-1"/>
        <w:jc w:val="both"/>
        <w:rPr>
          <w:sz w:val="20"/>
        </w:rPr>
      </w:pPr>
      <w:r w:rsidRPr="00DB3C4C">
        <w:rPr>
          <w:sz w:val="20"/>
        </w:rPr>
        <w:t>zastoupení ploch s využitím převážně stavebních fondů a pozemků minulé stavební činnosti</w:t>
      </w:r>
    </w:p>
    <w:p w:rsidR="0016357E" w:rsidRPr="00DB3C4C" w:rsidRDefault="0016357E" w:rsidP="00C90977">
      <w:pPr>
        <w:pStyle w:val="Zkladntextodsazen"/>
        <w:tabs>
          <w:tab w:val="left" w:pos="2694"/>
          <w:tab w:val="left" w:pos="9360"/>
        </w:tabs>
        <w:suppressAutoHyphens/>
        <w:spacing w:before="20" w:after="0"/>
        <w:ind w:left="181" w:right="-1" w:hanging="181"/>
        <w:jc w:val="both"/>
        <w:rPr>
          <w:sz w:val="22"/>
          <w:szCs w:val="22"/>
        </w:rPr>
      </w:pPr>
      <w:r w:rsidRPr="00DB3C4C">
        <w:rPr>
          <w:sz w:val="22"/>
          <w:szCs w:val="22"/>
        </w:rPr>
        <w:t>plochy výroby a skladů</w:t>
      </w:r>
    </w:p>
    <w:p w:rsidR="0016357E" w:rsidRPr="00DB3C4C" w:rsidRDefault="0016357E" w:rsidP="00D20BF5">
      <w:pPr>
        <w:pStyle w:val="Zkladntextodsazen"/>
        <w:tabs>
          <w:tab w:val="left" w:pos="2694"/>
          <w:tab w:val="left" w:pos="9360"/>
        </w:tabs>
        <w:suppressAutoHyphens/>
        <w:spacing w:before="0" w:after="0"/>
        <w:ind w:left="180" w:right="-1" w:hanging="180"/>
        <w:jc w:val="both"/>
        <w:rPr>
          <w:sz w:val="20"/>
        </w:rPr>
      </w:pPr>
      <w:r w:rsidRPr="00DB3C4C">
        <w:rPr>
          <w:sz w:val="20"/>
        </w:rPr>
        <w:t xml:space="preserve">- </w:t>
      </w:r>
      <w:r w:rsidRPr="00DB3C4C">
        <w:rPr>
          <w:sz w:val="20"/>
        </w:rPr>
        <w:tab/>
        <w:t xml:space="preserve">stabilizované plochy výroby a skladů, výrobních a nevýrobních služeb, rozvoj nových ekonomických aktivit, rozvojové plochy před </w:t>
      </w:r>
      <w:r w:rsidR="00B66E89" w:rsidRPr="00DB3C4C">
        <w:rPr>
          <w:sz w:val="20"/>
        </w:rPr>
        <w:t xml:space="preserve">centrální </w:t>
      </w:r>
      <w:r w:rsidRPr="00DB3C4C">
        <w:rPr>
          <w:sz w:val="20"/>
        </w:rPr>
        <w:t>ČOV, za areálem pily a skladů při východním okraji Osečné</w:t>
      </w:r>
    </w:p>
    <w:p w:rsidR="0016357E" w:rsidRPr="00DB3C4C" w:rsidRDefault="0016357E" w:rsidP="00D20BF5">
      <w:pPr>
        <w:pStyle w:val="Zkladntextodsazen"/>
        <w:tabs>
          <w:tab w:val="left" w:pos="180"/>
          <w:tab w:val="left" w:pos="2694"/>
          <w:tab w:val="left" w:pos="9360"/>
        </w:tabs>
        <w:suppressAutoHyphens/>
        <w:spacing w:before="0" w:after="0"/>
        <w:ind w:left="180" w:right="-1" w:hanging="180"/>
        <w:jc w:val="both"/>
        <w:rPr>
          <w:sz w:val="22"/>
          <w:szCs w:val="22"/>
        </w:rPr>
      </w:pPr>
      <w:r w:rsidRPr="00DB3C4C">
        <w:rPr>
          <w:sz w:val="20"/>
        </w:rPr>
        <w:t xml:space="preserve">- </w:t>
      </w:r>
      <w:r w:rsidRPr="00DB3C4C">
        <w:rPr>
          <w:sz w:val="20"/>
        </w:rPr>
        <w:tab/>
        <w:t xml:space="preserve">návrh ploch při východním okraji Osečné jako jediné možné rozvojové plochy s ohledem k uspořádání zástavby prostoru Osečná - L. Kundratice, s dopravním napojením na obchvat silnice II/278, po jeho realizaci </w:t>
      </w:r>
    </w:p>
    <w:p w:rsidR="0016357E" w:rsidRPr="00DB3C4C" w:rsidRDefault="0016357E" w:rsidP="00D20BF5">
      <w:pPr>
        <w:pStyle w:val="Zkladntextodsazen"/>
        <w:tabs>
          <w:tab w:val="left" w:pos="180"/>
          <w:tab w:val="left" w:pos="2694"/>
          <w:tab w:val="left" w:pos="9360"/>
        </w:tabs>
        <w:suppressAutoHyphens/>
        <w:spacing w:before="20" w:after="0"/>
        <w:ind w:left="181" w:right="-1" w:hanging="181"/>
        <w:jc w:val="both"/>
        <w:rPr>
          <w:sz w:val="22"/>
          <w:szCs w:val="22"/>
        </w:rPr>
      </w:pPr>
      <w:r w:rsidRPr="00DB3C4C">
        <w:rPr>
          <w:sz w:val="22"/>
          <w:szCs w:val="22"/>
        </w:rPr>
        <w:t>fotovoltaická elektrárna</w:t>
      </w:r>
    </w:p>
    <w:p w:rsidR="0016357E" w:rsidRPr="00DB3C4C" w:rsidRDefault="0016357E" w:rsidP="00D20BF5">
      <w:pPr>
        <w:pStyle w:val="Zkladntextodsazen"/>
        <w:tabs>
          <w:tab w:val="left" w:pos="180"/>
          <w:tab w:val="left" w:pos="2694"/>
          <w:tab w:val="left" w:pos="9360"/>
        </w:tabs>
        <w:suppressAutoHyphens/>
        <w:spacing w:before="0" w:after="0"/>
        <w:ind w:left="180" w:right="-1" w:hanging="180"/>
        <w:jc w:val="both"/>
        <w:rPr>
          <w:sz w:val="20"/>
        </w:rPr>
      </w:pPr>
      <w:r w:rsidRPr="00DB3C4C">
        <w:rPr>
          <w:sz w:val="20"/>
        </w:rPr>
        <w:t xml:space="preserve">- </w:t>
      </w:r>
      <w:r w:rsidRPr="00DB3C4C">
        <w:rPr>
          <w:sz w:val="20"/>
        </w:rPr>
        <w:tab/>
        <w:t>zařízení fotovoltaické elektrárny FVE u Druzcovského dvora, dočasná stavba se způsobem provedení umožňující její odstranění</w:t>
      </w:r>
    </w:p>
    <w:p w:rsidR="0016357E" w:rsidRPr="00DB3C4C" w:rsidRDefault="0016357E" w:rsidP="00D20BF5">
      <w:pPr>
        <w:pStyle w:val="Zkladntextodsazen"/>
        <w:tabs>
          <w:tab w:val="left" w:pos="180"/>
          <w:tab w:val="left" w:pos="2694"/>
          <w:tab w:val="left" w:pos="9360"/>
        </w:tabs>
        <w:suppressAutoHyphens/>
        <w:spacing w:before="20" w:after="0"/>
        <w:ind w:right="-1"/>
        <w:jc w:val="both"/>
        <w:rPr>
          <w:sz w:val="20"/>
        </w:rPr>
      </w:pPr>
      <w:r w:rsidRPr="00DB3C4C">
        <w:rPr>
          <w:sz w:val="22"/>
          <w:szCs w:val="22"/>
        </w:rPr>
        <w:t>skládka odpadů</w:t>
      </w:r>
    </w:p>
    <w:p w:rsidR="0016357E" w:rsidRPr="00DB3C4C" w:rsidRDefault="0016357E" w:rsidP="00D20BF5">
      <w:pPr>
        <w:pStyle w:val="Zkladntextodsazen"/>
        <w:tabs>
          <w:tab w:val="left" w:pos="180"/>
          <w:tab w:val="left" w:pos="2694"/>
          <w:tab w:val="left" w:pos="9360"/>
        </w:tabs>
        <w:suppressAutoHyphens/>
        <w:spacing w:before="0" w:after="0"/>
        <w:ind w:right="-1"/>
        <w:jc w:val="both"/>
        <w:rPr>
          <w:sz w:val="20"/>
        </w:rPr>
      </w:pPr>
      <w:r w:rsidRPr="00DB3C4C">
        <w:rPr>
          <w:sz w:val="20"/>
        </w:rPr>
        <w:t xml:space="preserve">- </w:t>
      </w:r>
      <w:r w:rsidRPr="00DB3C4C">
        <w:rPr>
          <w:sz w:val="20"/>
        </w:rPr>
        <w:tab/>
        <w:t xml:space="preserve">skládka odpadů Druzcov, po ukončení provozu návrh </w:t>
      </w:r>
      <w:r w:rsidR="00B66E89" w:rsidRPr="00DB3C4C">
        <w:rPr>
          <w:sz w:val="20"/>
        </w:rPr>
        <w:t xml:space="preserve">její </w:t>
      </w:r>
      <w:r w:rsidRPr="00DB3C4C">
        <w:rPr>
          <w:sz w:val="20"/>
        </w:rPr>
        <w:t>rekultivace</w:t>
      </w:r>
    </w:p>
    <w:p w:rsidR="0016357E" w:rsidRPr="00DB3C4C" w:rsidRDefault="0016357E" w:rsidP="00D20BF5">
      <w:pPr>
        <w:pStyle w:val="Zkladntextodsazen"/>
        <w:tabs>
          <w:tab w:val="left" w:pos="2694"/>
          <w:tab w:val="left" w:pos="9360"/>
        </w:tabs>
        <w:suppressAutoHyphens/>
        <w:spacing w:before="20" w:after="0"/>
        <w:ind w:right="-1"/>
        <w:jc w:val="both"/>
        <w:rPr>
          <w:sz w:val="22"/>
          <w:szCs w:val="22"/>
        </w:rPr>
      </w:pPr>
      <w:r w:rsidRPr="00DB3C4C">
        <w:rPr>
          <w:sz w:val="22"/>
          <w:szCs w:val="22"/>
        </w:rPr>
        <w:t>plochy zemědělské výroby</w:t>
      </w:r>
    </w:p>
    <w:p w:rsidR="0016357E" w:rsidRPr="00DB3C4C" w:rsidRDefault="0016357E" w:rsidP="00D20BF5">
      <w:pPr>
        <w:pStyle w:val="Zkladntextodsazen"/>
        <w:tabs>
          <w:tab w:val="left" w:pos="180"/>
          <w:tab w:val="left" w:pos="2694"/>
          <w:tab w:val="left" w:pos="9360"/>
        </w:tabs>
        <w:suppressAutoHyphens/>
        <w:spacing w:before="0" w:after="0"/>
        <w:ind w:left="180" w:right="-1" w:hanging="180"/>
        <w:jc w:val="both"/>
        <w:rPr>
          <w:b/>
          <w:sz w:val="20"/>
        </w:rPr>
      </w:pPr>
      <w:r w:rsidRPr="00DB3C4C">
        <w:rPr>
          <w:sz w:val="20"/>
        </w:rPr>
        <w:t xml:space="preserve">- </w:t>
      </w:r>
      <w:r w:rsidRPr="00DB3C4C">
        <w:rPr>
          <w:sz w:val="20"/>
        </w:rPr>
        <w:tab/>
        <w:t>stabilizované plochy zemědělské výroby, návrh rozvojov</w:t>
      </w:r>
      <w:r w:rsidR="00B66E89" w:rsidRPr="00DB3C4C">
        <w:rPr>
          <w:sz w:val="20"/>
        </w:rPr>
        <w:t>ých</w:t>
      </w:r>
      <w:r w:rsidRPr="00DB3C4C">
        <w:rPr>
          <w:sz w:val="20"/>
        </w:rPr>
        <w:t xml:space="preserve"> ploch v sousedství stávající haly a kravínů</w:t>
      </w:r>
    </w:p>
    <w:p w:rsidR="0016357E" w:rsidRPr="00DB3C4C" w:rsidRDefault="0016357E" w:rsidP="00D20BF5">
      <w:pPr>
        <w:pStyle w:val="Zkladntextodsazen"/>
        <w:tabs>
          <w:tab w:val="left" w:pos="2694"/>
          <w:tab w:val="left" w:pos="9360"/>
        </w:tabs>
        <w:suppressAutoHyphens/>
        <w:spacing w:before="120" w:after="0"/>
        <w:jc w:val="both"/>
        <w:rPr>
          <w:sz w:val="22"/>
          <w:szCs w:val="22"/>
          <w:u w:val="single"/>
        </w:rPr>
      </w:pPr>
      <w:r w:rsidRPr="00DB3C4C">
        <w:rPr>
          <w:sz w:val="22"/>
          <w:szCs w:val="22"/>
          <w:u w:val="single"/>
        </w:rPr>
        <w:t xml:space="preserve">Plochy dopravní infrastruktury </w:t>
      </w:r>
    </w:p>
    <w:p w:rsidR="0016357E" w:rsidRPr="00DB3C4C" w:rsidRDefault="0016357E" w:rsidP="00D20BF5">
      <w:pPr>
        <w:pStyle w:val="Zkladntextodsazen"/>
        <w:tabs>
          <w:tab w:val="left" w:pos="2694"/>
          <w:tab w:val="left" w:pos="9360"/>
        </w:tabs>
        <w:suppressAutoHyphens/>
        <w:spacing w:before="0" w:after="0"/>
        <w:ind w:left="180" w:right="-1" w:hanging="180"/>
        <w:jc w:val="both"/>
        <w:rPr>
          <w:sz w:val="20"/>
        </w:rPr>
      </w:pPr>
      <w:r w:rsidRPr="00DB3C4C">
        <w:rPr>
          <w:sz w:val="22"/>
          <w:szCs w:val="22"/>
        </w:rPr>
        <w:t xml:space="preserve">- </w:t>
      </w:r>
      <w:r w:rsidRPr="00DB3C4C">
        <w:rPr>
          <w:sz w:val="22"/>
          <w:szCs w:val="22"/>
        </w:rPr>
        <w:tab/>
      </w:r>
      <w:r w:rsidRPr="00DB3C4C">
        <w:rPr>
          <w:sz w:val="20"/>
        </w:rPr>
        <w:t xml:space="preserve">vymezení silnic, místních a účelových komunikací, pěších chodníků, parkovišť, garáží, jako samostatných ploch i jako součást dalších funkčních ploch, návrh čerpací stanice ČSPH při křižovatce ul. Liberecké </w:t>
      </w:r>
    </w:p>
    <w:p w:rsidR="0016357E" w:rsidRPr="00DB3C4C" w:rsidRDefault="0016357E" w:rsidP="00D20BF5">
      <w:pPr>
        <w:pStyle w:val="Zkladntextodsazen"/>
        <w:tabs>
          <w:tab w:val="left" w:pos="180"/>
          <w:tab w:val="left" w:pos="9360"/>
        </w:tabs>
        <w:suppressAutoHyphens/>
        <w:spacing w:before="0" w:after="0"/>
        <w:ind w:right="-1"/>
        <w:jc w:val="both"/>
        <w:rPr>
          <w:sz w:val="22"/>
          <w:szCs w:val="22"/>
        </w:rPr>
      </w:pPr>
      <w:r w:rsidRPr="00DB3C4C">
        <w:rPr>
          <w:sz w:val="22"/>
          <w:szCs w:val="22"/>
        </w:rPr>
        <w:t>-</w:t>
      </w:r>
      <w:r w:rsidRPr="00DB3C4C">
        <w:rPr>
          <w:sz w:val="20"/>
        </w:rPr>
        <w:t xml:space="preserve"> </w:t>
      </w:r>
      <w:r w:rsidRPr="00DB3C4C">
        <w:rPr>
          <w:sz w:val="20"/>
        </w:rPr>
        <w:tab/>
        <w:t>vymezení letiště v Druzcově jako plochy mimo zastavěné území, bez trvalých staveb</w:t>
      </w:r>
    </w:p>
    <w:p w:rsidR="0016357E" w:rsidRPr="00DB3C4C" w:rsidRDefault="0016357E" w:rsidP="00D20BF5">
      <w:pPr>
        <w:pStyle w:val="Zkladntextodsazen"/>
        <w:tabs>
          <w:tab w:val="left" w:pos="9360"/>
        </w:tabs>
        <w:suppressAutoHyphens/>
        <w:spacing w:before="120" w:after="0"/>
        <w:jc w:val="both"/>
        <w:rPr>
          <w:sz w:val="22"/>
          <w:szCs w:val="22"/>
          <w:u w:val="single"/>
        </w:rPr>
      </w:pPr>
      <w:r w:rsidRPr="00DB3C4C">
        <w:rPr>
          <w:sz w:val="22"/>
          <w:szCs w:val="22"/>
          <w:u w:val="single"/>
        </w:rPr>
        <w:t>Plochy technické infrastruktury</w:t>
      </w:r>
    </w:p>
    <w:p w:rsidR="0016357E" w:rsidRPr="00DB3C4C" w:rsidRDefault="0016357E" w:rsidP="00D20BF5">
      <w:pPr>
        <w:pStyle w:val="Zkladntextodsazen"/>
        <w:tabs>
          <w:tab w:val="left" w:pos="180"/>
          <w:tab w:val="left" w:pos="9360"/>
        </w:tabs>
        <w:suppressAutoHyphens/>
        <w:spacing w:before="0" w:after="0"/>
        <w:ind w:left="180" w:right="-1" w:hanging="180"/>
        <w:jc w:val="both"/>
        <w:rPr>
          <w:sz w:val="20"/>
        </w:rPr>
      </w:pPr>
      <w:r w:rsidRPr="00DB3C4C">
        <w:rPr>
          <w:sz w:val="22"/>
          <w:szCs w:val="22"/>
        </w:rPr>
        <w:t xml:space="preserve">- </w:t>
      </w:r>
      <w:r w:rsidRPr="00DB3C4C">
        <w:rPr>
          <w:sz w:val="22"/>
          <w:szCs w:val="22"/>
        </w:rPr>
        <w:tab/>
      </w:r>
      <w:r w:rsidRPr="00DB3C4C">
        <w:rPr>
          <w:sz w:val="20"/>
        </w:rPr>
        <w:t>vymezení ploch vodojemů, centrální ČOV, jako plochy se nezobrazují stožárové elektrické stanice, malé ČOV, čerpací stanice</w:t>
      </w:r>
    </w:p>
    <w:p w:rsidR="0016357E" w:rsidRPr="00DB3C4C" w:rsidRDefault="0016357E" w:rsidP="00D20BF5">
      <w:pPr>
        <w:pStyle w:val="Zkladntextodsazen"/>
        <w:suppressAutoHyphens/>
        <w:spacing w:before="120" w:after="0"/>
        <w:jc w:val="both"/>
        <w:rPr>
          <w:sz w:val="22"/>
          <w:szCs w:val="22"/>
          <w:u w:val="single"/>
        </w:rPr>
      </w:pPr>
      <w:r w:rsidRPr="00DB3C4C">
        <w:rPr>
          <w:sz w:val="22"/>
          <w:szCs w:val="22"/>
          <w:u w:val="single"/>
        </w:rPr>
        <w:t>Plochy veřejných prostranství</w:t>
      </w:r>
    </w:p>
    <w:p w:rsidR="0016357E" w:rsidRPr="00DB3C4C" w:rsidRDefault="0016357E" w:rsidP="00D20BF5">
      <w:pPr>
        <w:pStyle w:val="Zkladntextodsazen"/>
        <w:tabs>
          <w:tab w:val="left" w:pos="180"/>
        </w:tabs>
        <w:suppressAutoHyphens/>
        <w:spacing w:before="0" w:after="0"/>
        <w:ind w:left="180" w:right="-1" w:hanging="180"/>
        <w:jc w:val="both"/>
        <w:rPr>
          <w:sz w:val="20"/>
        </w:rPr>
      </w:pPr>
      <w:r w:rsidRPr="00DB3C4C">
        <w:rPr>
          <w:sz w:val="22"/>
          <w:szCs w:val="22"/>
        </w:rPr>
        <w:t xml:space="preserve">- </w:t>
      </w:r>
      <w:r w:rsidRPr="00DB3C4C">
        <w:rPr>
          <w:sz w:val="22"/>
          <w:szCs w:val="22"/>
        </w:rPr>
        <w:tab/>
      </w:r>
      <w:r w:rsidRPr="00DB3C4C">
        <w:rPr>
          <w:sz w:val="20"/>
        </w:rPr>
        <w:t xml:space="preserve">vymezení stávajících a navrhovaných ploch jednotlivých druhů veřejných prostranství v atraktivních místech sídelní struktury, veřejně přístupných, </w:t>
      </w:r>
      <w:r w:rsidR="00B66E89" w:rsidRPr="00DB3C4C">
        <w:rPr>
          <w:sz w:val="20"/>
        </w:rPr>
        <w:t xml:space="preserve">pro </w:t>
      </w:r>
      <w:r w:rsidRPr="00DB3C4C">
        <w:rPr>
          <w:sz w:val="20"/>
        </w:rPr>
        <w:t xml:space="preserve">zhodnocení a užívání těchto ploch, zastoupení veřejné zeleně s minimalizací její fragmentace  </w:t>
      </w:r>
    </w:p>
    <w:p w:rsidR="0016357E" w:rsidRPr="00DB3C4C" w:rsidRDefault="0016357E" w:rsidP="00D20BF5">
      <w:pPr>
        <w:pStyle w:val="Zkladntext"/>
        <w:tabs>
          <w:tab w:val="left" w:pos="9360"/>
        </w:tabs>
        <w:suppressAutoHyphens/>
        <w:spacing w:before="120" w:after="0"/>
        <w:jc w:val="both"/>
        <w:rPr>
          <w:rFonts w:ascii="Arial" w:hAnsi="Arial" w:cs="Arial"/>
          <w:sz w:val="22"/>
          <w:szCs w:val="22"/>
          <w:u w:val="single"/>
        </w:rPr>
      </w:pPr>
      <w:r w:rsidRPr="00DB3C4C">
        <w:rPr>
          <w:rFonts w:ascii="Arial" w:hAnsi="Arial" w:cs="Arial"/>
          <w:sz w:val="22"/>
          <w:szCs w:val="22"/>
          <w:u w:val="single"/>
        </w:rPr>
        <w:t xml:space="preserve">Plochy vodní a vodohospodářské </w:t>
      </w:r>
    </w:p>
    <w:p w:rsidR="0016357E" w:rsidRPr="00DB3C4C" w:rsidRDefault="0016357E" w:rsidP="00C90977">
      <w:pPr>
        <w:pStyle w:val="Zkladntextodsazen"/>
        <w:tabs>
          <w:tab w:val="left" w:pos="180"/>
        </w:tabs>
        <w:suppressAutoHyphens/>
        <w:spacing w:before="0" w:after="0"/>
        <w:ind w:left="180" w:right="-1" w:hanging="180"/>
        <w:jc w:val="both"/>
        <w:rPr>
          <w:sz w:val="20"/>
        </w:rPr>
      </w:pPr>
      <w:r w:rsidRPr="00DB3C4C">
        <w:rPr>
          <w:sz w:val="20"/>
        </w:rPr>
        <w:t xml:space="preserve">- </w:t>
      </w:r>
      <w:r w:rsidRPr="00DB3C4C">
        <w:rPr>
          <w:sz w:val="20"/>
        </w:rPr>
        <w:tab/>
        <w:t>vymezení ploch vodních toků, nádrží a rybníků</w:t>
      </w:r>
      <w:r w:rsidR="00B66E89" w:rsidRPr="00DB3C4C">
        <w:rPr>
          <w:sz w:val="20"/>
        </w:rPr>
        <w:t xml:space="preserve">, vymezení ploch změn v krajině severozápadně od Chrastné pro obnovu </w:t>
      </w:r>
      <w:r w:rsidR="007D34FF" w:rsidRPr="00DB3C4C">
        <w:rPr>
          <w:sz w:val="20"/>
        </w:rPr>
        <w:t xml:space="preserve">a výstavbu </w:t>
      </w:r>
      <w:r w:rsidR="00B66E89" w:rsidRPr="00DB3C4C">
        <w:rPr>
          <w:sz w:val="20"/>
        </w:rPr>
        <w:t xml:space="preserve">rybníků včetně </w:t>
      </w:r>
      <w:r w:rsidR="007D34FF" w:rsidRPr="00DB3C4C">
        <w:rPr>
          <w:sz w:val="20"/>
        </w:rPr>
        <w:t xml:space="preserve">obnovy </w:t>
      </w:r>
      <w:r w:rsidR="00F32E88" w:rsidRPr="00DB3C4C">
        <w:rPr>
          <w:sz w:val="20"/>
        </w:rPr>
        <w:t>p</w:t>
      </w:r>
      <w:r w:rsidR="00B66E89" w:rsidRPr="00DB3C4C">
        <w:rPr>
          <w:sz w:val="20"/>
        </w:rPr>
        <w:t xml:space="preserve">ůvodního náhonu </w:t>
      </w:r>
      <w:r w:rsidR="007D34FF" w:rsidRPr="00DB3C4C">
        <w:rPr>
          <w:sz w:val="20"/>
        </w:rPr>
        <w:t>a malých vodních ploch (tůně)</w:t>
      </w:r>
    </w:p>
    <w:p w:rsidR="0016357E" w:rsidRPr="00DB3C4C" w:rsidRDefault="0016357E" w:rsidP="00D20BF5">
      <w:pPr>
        <w:pStyle w:val="Zkladntextodsazen"/>
        <w:suppressAutoHyphens/>
        <w:spacing w:before="120" w:after="0"/>
        <w:jc w:val="both"/>
        <w:rPr>
          <w:sz w:val="22"/>
          <w:szCs w:val="22"/>
          <w:u w:val="single"/>
        </w:rPr>
      </w:pPr>
      <w:r w:rsidRPr="00DB3C4C">
        <w:rPr>
          <w:sz w:val="22"/>
          <w:szCs w:val="22"/>
          <w:u w:val="single"/>
        </w:rPr>
        <w:t xml:space="preserve">Plochy zemědělské a lesní </w:t>
      </w:r>
    </w:p>
    <w:p w:rsidR="0016357E" w:rsidRPr="00DB3C4C" w:rsidRDefault="0016357E" w:rsidP="00D20BF5">
      <w:pPr>
        <w:pStyle w:val="Zkladntextodsazen"/>
        <w:suppressAutoHyphens/>
        <w:spacing w:before="0" w:after="0"/>
        <w:ind w:left="180" w:right="-1" w:hanging="180"/>
        <w:jc w:val="both"/>
        <w:rPr>
          <w:b/>
          <w:sz w:val="22"/>
          <w:szCs w:val="22"/>
        </w:rPr>
      </w:pPr>
      <w:r w:rsidRPr="00DB3C4C">
        <w:rPr>
          <w:sz w:val="22"/>
          <w:szCs w:val="22"/>
        </w:rPr>
        <w:t xml:space="preserve">- </w:t>
      </w:r>
      <w:r w:rsidRPr="00DB3C4C">
        <w:rPr>
          <w:sz w:val="20"/>
        </w:rPr>
        <w:tab/>
        <w:t xml:space="preserve">v nezastavěném území </w:t>
      </w:r>
      <w:r w:rsidR="00B75820" w:rsidRPr="00DB3C4C">
        <w:rPr>
          <w:sz w:val="20"/>
        </w:rPr>
        <w:t xml:space="preserve">lze umisťovat </w:t>
      </w:r>
      <w:r w:rsidRPr="00DB3C4C">
        <w:rPr>
          <w:sz w:val="20"/>
        </w:rPr>
        <w:t>polní krmiště, seníky, přístřešky, včelíny, mobilní boxy pro koně, krmelce</w:t>
      </w:r>
      <w:r w:rsidR="00B75820" w:rsidRPr="00DB3C4C">
        <w:rPr>
          <w:sz w:val="20"/>
        </w:rPr>
        <w:t>. které jsou</w:t>
      </w:r>
      <w:r w:rsidRPr="00DB3C4C">
        <w:rPr>
          <w:sz w:val="20"/>
        </w:rPr>
        <w:t xml:space="preserve"> předmětem zhodnocení charakteru místa s vazbou na obhospodařování pozemků, pastevní plochy, chov zvěře a </w:t>
      </w:r>
      <w:r w:rsidR="00B75820" w:rsidRPr="00DB3C4C">
        <w:rPr>
          <w:sz w:val="20"/>
        </w:rPr>
        <w:t xml:space="preserve">jejich </w:t>
      </w:r>
      <w:r w:rsidRPr="00DB3C4C">
        <w:rPr>
          <w:sz w:val="20"/>
        </w:rPr>
        <w:t>umístění není určováno závaznou formou územním plánem</w:t>
      </w:r>
      <w:r w:rsidRPr="00DB3C4C">
        <w:rPr>
          <w:sz w:val="22"/>
          <w:szCs w:val="22"/>
        </w:rPr>
        <w:t xml:space="preserve"> </w:t>
      </w:r>
    </w:p>
    <w:p w:rsidR="0016357E" w:rsidRPr="00DB3C4C" w:rsidRDefault="0016357E" w:rsidP="00D20BF5">
      <w:pPr>
        <w:pStyle w:val="Zkladntextodsazen"/>
        <w:tabs>
          <w:tab w:val="left" w:pos="180"/>
          <w:tab w:val="left" w:pos="9360"/>
        </w:tabs>
        <w:suppressAutoHyphens/>
        <w:spacing w:before="0" w:after="0"/>
        <w:ind w:left="180" w:right="-1" w:hanging="180"/>
        <w:jc w:val="both"/>
        <w:rPr>
          <w:sz w:val="20"/>
        </w:rPr>
      </w:pPr>
      <w:r w:rsidRPr="00DB3C4C">
        <w:rPr>
          <w:sz w:val="20"/>
        </w:rPr>
        <w:t xml:space="preserve">- </w:t>
      </w:r>
      <w:r w:rsidRPr="00DB3C4C">
        <w:rPr>
          <w:sz w:val="20"/>
        </w:rPr>
        <w:tab/>
        <w:t xml:space="preserve">územní plán vylučuje umísťování rozsáhlejších staveb, kupř. staveb pro zemědělství kravínů, skladů chemických hnojiv, garážování a skladování mechanizace; staveb pro lesnictví týkající se zpracování dřeva, garážování a skladování mechanizace  </w:t>
      </w:r>
    </w:p>
    <w:p w:rsidR="0016357E" w:rsidRPr="00DB3C4C" w:rsidRDefault="0016357E" w:rsidP="00D20BF5">
      <w:pPr>
        <w:pStyle w:val="Zkladntextodsazen"/>
        <w:tabs>
          <w:tab w:val="left" w:pos="9360"/>
        </w:tabs>
        <w:suppressAutoHyphens/>
        <w:spacing w:before="120" w:after="0"/>
        <w:jc w:val="both"/>
        <w:rPr>
          <w:sz w:val="22"/>
          <w:szCs w:val="22"/>
          <w:u w:val="single"/>
        </w:rPr>
      </w:pPr>
      <w:r w:rsidRPr="00DB3C4C">
        <w:rPr>
          <w:sz w:val="22"/>
          <w:szCs w:val="22"/>
          <w:u w:val="single"/>
        </w:rPr>
        <w:t xml:space="preserve">Plochy přírodní </w:t>
      </w:r>
    </w:p>
    <w:p w:rsidR="0016357E" w:rsidRPr="00DB3C4C" w:rsidRDefault="0016357E" w:rsidP="00D20BF5">
      <w:pPr>
        <w:pStyle w:val="Zkladntextodsazen"/>
        <w:tabs>
          <w:tab w:val="left" w:pos="9360"/>
        </w:tabs>
        <w:suppressAutoHyphens/>
        <w:spacing w:before="0" w:after="0"/>
        <w:ind w:left="180" w:right="-1" w:hanging="180"/>
        <w:jc w:val="both"/>
        <w:rPr>
          <w:sz w:val="20"/>
        </w:rPr>
      </w:pPr>
      <w:r w:rsidRPr="00DB3C4C">
        <w:rPr>
          <w:sz w:val="22"/>
          <w:szCs w:val="22"/>
        </w:rPr>
        <w:t>-</w:t>
      </w:r>
      <w:r w:rsidRPr="00DB3C4C">
        <w:rPr>
          <w:sz w:val="22"/>
          <w:szCs w:val="22"/>
        </w:rPr>
        <w:tab/>
      </w:r>
      <w:r w:rsidRPr="00DB3C4C">
        <w:rPr>
          <w:sz w:val="20"/>
        </w:rPr>
        <w:t xml:space="preserve">vymezení ploch k zajištění ekologické stability - Národní přírodní památka, ÚSES </w:t>
      </w:r>
      <w:r w:rsidR="00F32E88" w:rsidRPr="00DB3C4C">
        <w:rPr>
          <w:sz w:val="20"/>
        </w:rPr>
        <w:t>(biocentra)</w:t>
      </w:r>
    </w:p>
    <w:p w:rsidR="0016357E" w:rsidRPr="00DB3C4C" w:rsidRDefault="0016357E" w:rsidP="00D20BF5">
      <w:pPr>
        <w:pStyle w:val="Zkladntextodsazen"/>
        <w:tabs>
          <w:tab w:val="left" w:pos="9360"/>
        </w:tabs>
        <w:suppressAutoHyphens/>
        <w:spacing w:before="120" w:after="0"/>
        <w:jc w:val="both"/>
        <w:rPr>
          <w:sz w:val="22"/>
          <w:szCs w:val="22"/>
          <w:u w:val="single"/>
        </w:rPr>
      </w:pPr>
      <w:r w:rsidRPr="00DB3C4C">
        <w:rPr>
          <w:sz w:val="22"/>
          <w:szCs w:val="22"/>
          <w:u w:val="single"/>
        </w:rPr>
        <w:t xml:space="preserve">Plochy mimolesní zeleně </w:t>
      </w:r>
    </w:p>
    <w:p w:rsidR="0016357E" w:rsidRPr="00DB3C4C" w:rsidRDefault="0016357E" w:rsidP="00D20BF5">
      <w:pPr>
        <w:pStyle w:val="Zkladntextodsazen"/>
        <w:tabs>
          <w:tab w:val="left" w:pos="9360"/>
        </w:tabs>
        <w:suppressAutoHyphens/>
        <w:spacing w:before="0" w:after="0"/>
        <w:ind w:left="180" w:right="-1" w:hanging="180"/>
        <w:jc w:val="both"/>
        <w:rPr>
          <w:sz w:val="20"/>
        </w:rPr>
      </w:pPr>
      <w:r w:rsidRPr="00DB3C4C">
        <w:rPr>
          <w:sz w:val="22"/>
          <w:szCs w:val="22"/>
        </w:rPr>
        <w:t xml:space="preserve">- </w:t>
      </w:r>
      <w:r w:rsidRPr="00DB3C4C">
        <w:rPr>
          <w:sz w:val="22"/>
          <w:szCs w:val="22"/>
        </w:rPr>
        <w:tab/>
      </w:r>
      <w:r w:rsidRPr="00DB3C4C">
        <w:rPr>
          <w:sz w:val="20"/>
        </w:rPr>
        <w:t>vymezení krajinné zeleně s charakterem různorodosti využití formou alejí, doprovodné zeleně, remízů a dalších dílčích ploch zeleně</w:t>
      </w:r>
    </w:p>
    <w:p w:rsidR="00536AFE" w:rsidRPr="00DB3C4C" w:rsidRDefault="00536AFE" w:rsidP="00D20BF5">
      <w:pPr>
        <w:pStyle w:val="Zkladntextodsazen"/>
        <w:tabs>
          <w:tab w:val="left" w:pos="9360"/>
        </w:tabs>
        <w:suppressAutoHyphens/>
        <w:spacing w:before="0" w:after="0"/>
        <w:ind w:left="180" w:right="-1" w:hanging="180"/>
        <w:jc w:val="both"/>
        <w:rPr>
          <w:sz w:val="20"/>
        </w:rPr>
      </w:pPr>
    </w:p>
    <w:p w:rsidR="00536AFE" w:rsidRPr="00DB3C4C" w:rsidRDefault="00536AFE" w:rsidP="00D20BF5">
      <w:pPr>
        <w:pStyle w:val="Zkladntextodsazen"/>
        <w:tabs>
          <w:tab w:val="left" w:pos="9360"/>
        </w:tabs>
        <w:suppressAutoHyphens/>
        <w:spacing w:before="0" w:after="0"/>
        <w:ind w:left="180" w:right="-1" w:hanging="180"/>
        <w:jc w:val="both"/>
        <w:rPr>
          <w:sz w:val="20"/>
        </w:rPr>
      </w:pPr>
    </w:p>
    <w:p w:rsidR="00536AFE" w:rsidRPr="00DB3C4C" w:rsidRDefault="00536AFE" w:rsidP="00D20BF5">
      <w:pPr>
        <w:pStyle w:val="Zkladntextodsazen"/>
        <w:tabs>
          <w:tab w:val="left" w:pos="9360"/>
        </w:tabs>
        <w:suppressAutoHyphens/>
        <w:spacing w:before="0" w:after="0"/>
        <w:ind w:left="180" w:right="-1" w:hanging="180"/>
        <w:jc w:val="both"/>
        <w:rPr>
          <w:sz w:val="20"/>
        </w:rPr>
      </w:pPr>
    </w:p>
    <w:p w:rsidR="00536AFE" w:rsidRPr="00DB3C4C" w:rsidRDefault="00536AFE" w:rsidP="00D20BF5">
      <w:pPr>
        <w:pStyle w:val="Zkladntextodsazen"/>
        <w:tabs>
          <w:tab w:val="left" w:pos="9360"/>
        </w:tabs>
        <w:suppressAutoHyphens/>
        <w:spacing w:before="0" w:after="0"/>
        <w:ind w:left="180" w:right="-1" w:hanging="180"/>
        <w:jc w:val="both"/>
        <w:rPr>
          <w:sz w:val="20"/>
        </w:rPr>
      </w:pPr>
    </w:p>
    <w:p w:rsidR="00536AFE" w:rsidRPr="00DB3C4C" w:rsidRDefault="00536AFE" w:rsidP="00D20BF5">
      <w:pPr>
        <w:pStyle w:val="Zkladntextodsazen"/>
        <w:tabs>
          <w:tab w:val="left" w:pos="9360"/>
        </w:tabs>
        <w:suppressAutoHyphens/>
        <w:spacing w:before="0" w:after="0"/>
        <w:ind w:left="180" w:right="-1" w:hanging="180"/>
        <w:jc w:val="both"/>
        <w:rPr>
          <w:sz w:val="20"/>
        </w:rPr>
      </w:pPr>
    </w:p>
    <w:p w:rsidR="007B385B" w:rsidRPr="00DB3C4C" w:rsidRDefault="005B0B55" w:rsidP="00C90977">
      <w:pPr>
        <w:pStyle w:val="Zkladntextodsazen"/>
        <w:suppressAutoHyphens/>
        <w:spacing w:before="240" w:after="20"/>
        <w:jc w:val="both"/>
        <w:rPr>
          <w:sz w:val="22"/>
          <w:szCs w:val="22"/>
          <w:u w:val="single"/>
        </w:rPr>
      </w:pPr>
      <w:r w:rsidRPr="00DB3C4C">
        <w:rPr>
          <w:sz w:val="22"/>
          <w:szCs w:val="22"/>
          <w:u w:val="single"/>
        </w:rPr>
        <w:t>Požadavky na plošné a prostorové uspořádání území</w:t>
      </w:r>
      <w:r w:rsidR="007E26DD" w:rsidRPr="00DB3C4C">
        <w:rPr>
          <w:sz w:val="22"/>
          <w:szCs w:val="22"/>
          <w:u w:val="single"/>
        </w:rPr>
        <w:t xml:space="preserve"> vycházející z uspořádání zástavby</w:t>
      </w:r>
    </w:p>
    <w:p w:rsidR="00A061EE" w:rsidRPr="00DB3C4C" w:rsidRDefault="00246A52" w:rsidP="00D20BF5">
      <w:pPr>
        <w:pStyle w:val="Zkladntextodsazen"/>
        <w:tabs>
          <w:tab w:val="left" w:pos="180"/>
        </w:tabs>
        <w:suppressAutoHyphens/>
        <w:spacing w:before="0" w:after="0"/>
        <w:ind w:left="181" w:right="-1" w:hanging="181"/>
        <w:jc w:val="both"/>
        <w:rPr>
          <w:b/>
          <w:sz w:val="20"/>
        </w:rPr>
      </w:pPr>
      <w:r w:rsidRPr="00DB3C4C">
        <w:rPr>
          <w:sz w:val="22"/>
          <w:szCs w:val="22"/>
        </w:rPr>
        <w:t xml:space="preserve">- </w:t>
      </w:r>
      <w:r w:rsidR="00CD3FB0" w:rsidRPr="00DB3C4C">
        <w:rPr>
          <w:sz w:val="22"/>
          <w:szCs w:val="22"/>
        </w:rPr>
        <w:tab/>
      </w:r>
      <w:r w:rsidRPr="00DB3C4C">
        <w:rPr>
          <w:sz w:val="20"/>
        </w:rPr>
        <w:t>s</w:t>
      </w:r>
      <w:r w:rsidR="002E1E72" w:rsidRPr="00DB3C4C">
        <w:rPr>
          <w:sz w:val="20"/>
        </w:rPr>
        <w:t>oustředěná z</w:t>
      </w:r>
      <w:r w:rsidR="00714E88" w:rsidRPr="00DB3C4C">
        <w:rPr>
          <w:sz w:val="20"/>
        </w:rPr>
        <w:t>ástavba</w:t>
      </w:r>
      <w:r w:rsidR="00714E88" w:rsidRPr="00DB3C4C">
        <w:rPr>
          <w:b/>
          <w:sz w:val="20"/>
        </w:rPr>
        <w:t xml:space="preserve"> </w:t>
      </w:r>
      <w:r w:rsidR="00F802E1" w:rsidRPr="00DB3C4C">
        <w:rPr>
          <w:rFonts w:cs="Arial"/>
          <w:sz w:val="20"/>
        </w:rPr>
        <w:t xml:space="preserve">Osečná - </w:t>
      </w:r>
      <w:r w:rsidR="00714E88" w:rsidRPr="00DB3C4C">
        <w:rPr>
          <w:rFonts w:cs="Arial"/>
          <w:sz w:val="20"/>
        </w:rPr>
        <w:t>L. Kunratice podél Ploučnice a silnice II/278</w:t>
      </w:r>
      <w:r w:rsidR="002E1E72" w:rsidRPr="00DB3C4C">
        <w:rPr>
          <w:rFonts w:cs="Arial"/>
          <w:sz w:val="20"/>
        </w:rPr>
        <w:t>, náměstí s dominantou kostela</w:t>
      </w:r>
      <w:r w:rsidR="006A7F24" w:rsidRPr="00DB3C4C">
        <w:rPr>
          <w:rFonts w:cs="Arial"/>
          <w:sz w:val="20"/>
        </w:rPr>
        <w:t>, s podružným centrem obchodu a služeb, v samostatné přírodní poloze areál lázní</w:t>
      </w:r>
      <w:r w:rsidRPr="00DB3C4C">
        <w:rPr>
          <w:rFonts w:cs="Arial"/>
          <w:sz w:val="20"/>
        </w:rPr>
        <w:t>;</w:t>
      </w:r>
      <w:r w:rsidR="00F004FB" w:rsidRPr="00DB3C4C">
        <w:rPr>
          <w:rFonts w:cs="Arial"/>
          <w:sz w:val="20"/>
        </w:rPr>
        <w:t xml:space="preserve"> </w:t>
      </w:r>
      <w:r w:rsidRPr="00DB3C4C">
        <w:rPr>
          <w:rFonts w:cs="Arial"/>
          <w:sz w:val="20"/>
        </w:rPr>
        <w:t>n</w:t>
      </w:r>
      <w:r w:rsidR="00C82242" w:rsidRPr="00DB3C4C">
        <w:rPr>
          <w:rFonts w:cs="Arial"/>
          <w:sz w:val="20"/>
        </w:rPr>
        <w:t>ávrh přelo</w:t>
      </w:r>
      <w:r w:rsidR="00B83AD2" w:rsidRPr="00DB3C4C">
        <w:rPr>
          <w:rFonts w:cs="Arial"/>
          <w:sz w:val="20"/>
        </w:rPr>
        <w:t xml:space="preserve">žek silnic </w:t>
      </w:r>
      <w:r w:rsidRPr="00DB3C4C">
        <w:rPr>
          <w:rFonts w:cs="Arial"/>
          <w:sz w:val="20"/>
        </w:rPr>
        <w:t>mimo zastavěná území;</w:t>
      </w:r>
      <w:r w:rsidR="0054256C" w:rsidRPr="00DB3C4C">
        <w:rPr>
          <w:rFonts w:cs="Arial"/>
          <w:sz w:val="20"/>
        </w:rPr>
        <w:t xml:space="preserve"> </w:t>
      </w:r>
      <w:r w:rsidRPr="00DB3C4C">
        <w:rPr>
          <w:rFonts w:cs="Arial"/>
          <w:sz w:val="20"/>
        </w:rPr>
        <w:t>s</w:t>
      </w:r>
      <w:r w:rsidR="005917AF" w:rsidRPr="00DB3C4C">
        <w:rPr>
          <w:rFonts w:cs="Arial"/>
          <w:sz w:val="20"/>
        </w:rPr>
        <w:t>ituování nově navržených</w:t>
      </w:r>
      <w:r w:rsidR="00C26C07" w:rsidRPr="00DB3C4C">
        <w:rPr>
          <w:rFonts w:cs="Arial"/>
          <w:sz w:val="20"/>
        </w:rPr>
        <w:t xml:space="preserve"> </w:t>
      </w:r>
      <w:r w:rsidR="005917AF" w:rsidRPr="00DB3C4C">
        <w:rPr>
          <w:rFonts w:cs="Arial"/>
          <w:sz w:val="20"/>
        </w:rPr>
        <w:t>ploch</w:t>
      </w:r>
      <w:r w:rsidR="00C26C07" w:rsidRPr="00DB3C4C">
        <w:rPr>
          <w:rFonts w:cs="Arial"/>
          <w:sz w:val="20"/>
        </w:rPr>
        <w:t xml:space="preserve"> změn </w:t>
      </w:r>
      <w:r w:rsidR="00A40E82" w:rsidRPr="00DB3C4C">
        <w:rPr>
          <w:rFonts w:cs="Arial"/>
          <w:sz w:val="20"/>
        </w:rPr>
        <w:t>do proluk a na okraj</w:t>
      </w:r>
      <w:r w:rsidR="00F948A9" w:rsidRPr="00DB3C4C">
        <w:rPr>
          <w:rFonts w:cs="Arial"/>
          <w:sz w:val="20"/>
        </w:rPr>
        <w:t>e</w:t>
      </w:r>
      <w:r w:rsidR="00A40E82" w:rsidRPr="00DB3C4C">
        <w:rPr>
          <w:rFonts w:cs="Arial"/>
          <w:sz w:val="20"/>
        </w:rPr>
        <w:t xml:space="preserve"> zastavěného území </w:t>
      </w:r>
      <w:r w:rsidR="0028004F" w:rsidRPr="00DB3C4C">
        <w:rPr>
          <w:rFonts w:cs="Arial"/>
          <w:sz w:val="20"/>
        </w:rPr>
        <w:t xml:space="preserve"> </w:t>
      </w:r>
      <w:r w:rsidR="00632858" w:rsidRPr="00DB3C4C">
        <w:rPr>
          <w:rFonts w:cs="Arial"/>
          <w:sz w:val="20"/>
        </w:rPr>
        <w:t xml:space="preserve"> </w:t>
      </w:r>
    </w:p>
    <w:p w:rsidR="00A061EE" w:rsidRPr="00DB3C4C" w:rsidRDefault="00246A52" w:rsidP="00D20BF5">
      <w:pPr>
        <w:pStyle w:val="Zkladntextodsazen"/>
        <w:tabs>
          <w:tab w:val="left" w:pos="180"/>
        </w:tabs>
        <w:suppressAutoHyphens/>
        <w:spacing w:before="20" w:after="0"/>
        <w:ind w:left="181" w:right="-1" w:hanging="181"/>
        <w:jc w:val="both"/>
        <w:rPr>
          <w:b/>
          <w:sz w:val="20"/>
        </w:rPr>
      </w:pPr>
      <w:r w:rsidRPr="00DB3C4C">
        <w:rPr>
          <w:sz w:val="22"/>
          <w:szCs w:val="22"/>
        </w:rPr>
        <w:t xml:space="preserve">- </w:t>
      </w:r>
      <w:r w:rsidR="00CD3FB0" w:rsidRPr="00DB3C4C">
        <w:rPr>
          <w:sz w:val="22"/>
          <w:szCs w:val="22"/>
        </w:rPr>
        <w:tab/>
      </w:r>
      <w:r w:rsidRPr="00DB3C4C">
        <w:rPr>
          <w:sz w:val="20"/>
        </w:rPr>
        <w:t>s</w:t>
      </w:r>
      <w:r w:rsidR="001C21DD" w:rsidRPr="00DB3C4C">
        <w:rPr>
          <w:sz w:val="20"/>
        </w:rPr>
        <w:t>oustředěná zástavba</w:t>
      </w:r>
      <w:r w:rsidR="001C21DD" w:rsidRPr="00DB3C4C">
        <w:rPr>
          <w:b/>
          <w:sz w:val="20"/>
        </w:rPr>
        <w:t xml:space="preserve"> </w:t>
      </w:r>
      <w:r w:rsidR="001C21DD" w:rsidRPr="00DB3C4C">
        <w:rPr>
          <w:rFonts w:cs="Arial"/>
          <w:sz w:val="20"/>
        </w:rPr>
        <w:t>Druzcov</w:t>
      </w:r>
      <w:r w:rsidR="00AA705E" w:rsidRPr="00DB3C4C">
        <w:rPr>
          <w:rFonts w:cs="Arial"/>
          <w:sz w:val="20"/>
        </w:rPr>
        <w:t>a podél Druzcovského p</w:t>
      </w:r>
      <w:r w:rsidR="001C21DD" w:rsidRPr="00DB3C4C">
        <w:rPr>
          <w:rFonts w:cs="Arial"/>
          <w:sz w:val="20"/>
        </w:rPr>
        <w:t>otoka</w:t>
      </w:r>
      <w:r w:rsidR="00AA705E" w:rsidRPr="00DB3C4C">
        <w:rPr>
          <w:rFonts w:cs="Arial"/>
          <w:sz w:val="20"/>
        </w:rPr>
        <w:t xml:space="preserve"> </w:t>
      </w:r>
      <w:r w:rsidR="00664B90" w:rsidRPr="00DB3C4C">
        <w:rPr>
          <w:rFonts w:cs="Arial"/>
          <w:sz w:val="20"/>
        </w:rPr>
        <w:t xml:space="preserve">a </w:t>
      </w:r>
      <w:r w:rsidR="000B6D98" w:rsidRPr="00DB3C4C">
        <w:rPr>
          <w:rFonts w:cs="Arial"/>
          <w:sz w:val="20"/>
        </w:rPr>
        <w:t xml:space="preserve">zástavba </w:t>
      </w:r>
      <w:r w:rsidR="00664B90" w:rsidRPr="00DB3C4C">
        <w:rPr>
          <w:rFonts w:cs="Arial"/>
          <w:sz w:val="20"/>
        </w:rPr>
        <w:t xml:space="preserve">Kotle </w:t>
      </w:r>
      <w:r w:rsidR="00AA705E" w:rsidRPr="00DB3C4C">
        <w:rPr>
          <w:rFonts w:cs="Arial"/>
          <w:sz w:val="20"/>
        </w:rPr>
        <w:t>s </w:t>
      </w:r>
      <w:r w:rsidR="00664B90" w:rsidRPr="00DB3C4C">
        <w:rPr>
          <w:rFonts w:cs="Arial"/>
          <w:sz w:val="20"/>
        </w:rPr>
        <w:t>prostory</w:t>
      </w:r>
      <w:r w:rsidR="00AA705E" w:rsidRPr="00DB3C4C">
        <w:rPr>
          <w:rFonts w:cs="Arial"/>
          <w:sz w:val="20"/>
        </w:rPr>
        <w:t xml:space="preserve"> </w:t>
      </w:r>
      <w:r w:rsidR="00664B90" w:rsidRPr="00DB3C4C">
        <w:rPr>
          <w:rFonts w:cs="Arial"/>
          <w:sz w:val="20"/>
        </w:rPr>
        <w:t>návsí</w:t>
      </w:r>
      <w:r w:rsidR="00357A7C" w:rsidRPr="00DB3C4C">
        <w:rPr>
          <w:rFonts w:cs="Arial"/>
          <w:sz w:val="20"/>
        </w:rPr>
        <w:t>; s</w:t>
      </w:r>
      <w:r w:rsidR="00C96B7B" w:rsidRPr="00DB3C4C">
        <w:rPr>
          <w:rFonts w:cs="Arial"/>
          <w:sz w:val="20"/>
        </w:rPr>
        <w:t>ituování nově</w:t>
      </w:r>
      <w:r w:rsidR="003E1F80" w:rsidRPr="00DB3C4C">
        <w:rPr>
          <w:rFonts w:cs="Arial"/>
          <w:sz w:val="20"/>
        </w:rPr>
        <w:t xml:space="preserve"> navržených ploch změn </w:t>
      </w:r>
      <w:r w:rsidR="00C96B7B" w:rsidRPr="00DB3C4C">
        <w:rPr>
          <w:rFonts w:cs="Arial"/>
          <w:sz w:val="20"/>
        </w:rPr>
        <w:t xml:space="preserve">do proluk </w:t>
      </w:r>
      <w:r w:rsidR="00B83AD2" w:rsidRPr="00DB3C4C">
        <w:rPr>
          <w:rFonts w:cs="Arial"/>
          <w:sz w:val="20"/>
        </w:rPr>
        <w:t xml:space="preserve">a na okraje </w:t>
      </w:r>
      <w:r w:rsidR="003E1F80" w:rsidRPr="00DB3C4C">
        <w:rPr>
          <w:rFonts w:cs="Arial"/>
          <w:sz w:val="20"/>
        </w:rPr>
        <w:t>zastavěn</w:t>
      </w:r>
      <w:r w:rsidR="00F32E88" w:rsidRPr="00DB3C4C">
        <w:rPr>
          <w:rFonts w:cs="Arial"/>
          <w:sz w:val="20"/>
        </w:rPr>
        <w:t>ého</w:t>
      </w:r>
      <w:r w:rsidR="00357A7C" w:rsidRPr="00DB3C4C">
        <w:rPr>
          <w:rFonts w:cs="Arial"/>
          <w:sz w:val="20"/>
        </w:rPr>
        <w:t xml:space="preserve"> území</w:t>
      </w:r>
      <w:r w:rsidR="00C96B7B" w:rsidRPr="00DB3C4C">
        <w:rPr>
          <w:rFonts w:cs="Arial"/>
          <w:sz w:val="20"/>
        </w:rPr>
        <w:t xml:space="preserve">   </w:t>
      </w:r>
    </w:p>
    <w:p w:rsidR="001C21DD" w:rsidRPr="00DB3C4C" w:rsidRDefault="00357A7C" w:rsidP="00D20BF5">
      <w:pPr>
        <w:tabs>
          <w:tab w:val="left" w:pos="180"/>
        </w:tabs>
        <w:suppressAutoHyphens/>
        <w:spacing w:before="20"/>
        <w:ind w:left="181" w:right="-1" w:hanging="181"/>
        <w:jc w:val="both"/>
        <w:rPr>
          <w:rFonts w:ascii="Arial" w:hAnsi="Arial" w:cs="Arial"/>
        </w:rPr>
      </w:pPr>
      <w:r w:rsidRPr="00DB3C4C">
        <w:rPr>
          <w:rFonts w:ascii="Arial" w:hAnsi="Arial" w:cs="Arial"/>
          <w:sz w:val="22"/>
          <w:szCs w:val="22"/>
        </w:rPr>
        <w:t>-</w:t>
      </w:r>
      <w:r w:rsidR="00CD3FB0" w:rsidRPr="00DB3C4C">
        <w:rPr>
          <w:rFonts w:ascii="Arial" w:hAnsi="Arial" w:cs="Arial"/>
          <w:sz w:val="22"/>
          <w:szCs w:val="22"/>
        </w:rPr>
        <w:tab/>
      </w:r>
      <w:r w:rsidRPr="00DB3C4C">
        <w:rPr>
          <w:rFonts w:ascii="Arial" w:hAnsi="Arial" w:cs="Arial"/>
        </w:rPr>
        <w:t>n</w:t>
      </w:r>
      <w:r w:rsidR="00E45D51" w:rsidRPr="00DB3C4C">
        <w:rPr>
          <w:rFonts w:ascii="Arial" w:hAnsi="Arial" w:cs="Arial"/>
        </w:rPr>
        <w:t>epravidelná zástavba Chrastné</w:t>
      </w:r>
      <w:r w:rsidR="00FB1E37" w:rsidRPr="00DB3C4C">
        <w:rPr>
          <w:rFonts w:ascii="Arial" w:hAnsi="Arial" w:cs="Arial"/>
        </w:rPr>
        <w:t>, Zábrdí, Vlachové</w:t>
      </w:r>
      <w:r w:rsidRPr="00DB3C4C">
        <w:rPr>
          <w:rFonts w:ascii="Arial" w:hAnsi="Arial" w:cs="Arial"/>
        </w:rPr>
        <w:t>;</w:t>
      </w:r>
      <w:r w:rsidR="00E313CF" w:rsidRPr="00DB3C4C">
        <w:rPr>
          <w:rFonts w:ascii="Arial" w:hAnsi="Arial" w:cs="Arial"/>
        </w:rPr>
        <w:t xml:space="preserve"> </w:t>
      </w:r>
      <w:r w:rsidRPr="00DB3C4C">
        <w:rPr>
          <w:rFonts w:ascii="Arial" w:hAnsi="Arial" w:cs="Arial"/>
        </w:rPr>
        <w:t>r</w:t>
      </w:r>
      <w:r w:rsidR="00F004FB" w:rsidRPr="00DB3C4C">
        <w:rPr>
          <w:rFonts w:ascii="Arial" w:hAnsi="Arial" w:cs="Arial"/>
        </w:rPr>
        <w:t>ekreační plochy kolem Chrastenského ryb</w:t>
      </w:r>
      <w:r w:rsidRPr="00DB3C4C">
        <w:rPr>
          <w:rFonts w:ascii="Arial" w:hAnsi="Arial" w:cs="Arial"/>
        </w:rPr>
        <w:t>níka;</w:t>
      </w:r>
      <w:r w:rsidR="00F03E58" w:rsidRPr="00DB3C4C">
        <w:rPr>
          <w:rFonts w:ascii="Arial" w:hAnsi="Arial" w:cs="Arial"/>
        </w:rPr>
        <w:t xml:space="preserve"> </w:t>
      </w:r>
      <w:r w:rsidRPr="00DB3C4C">
        <w:rPr>
          <w:rFonts w:ascii="Arial" w:hAnsi="Arial" w:cs="Arial"/>
        </w:rPr>
        <w:t>s</w:t>
      </w:r>
      <w:r w:rsidR="003B49FE" w:rsidRPr="00DB3C4C">
        <w:rPr>
          <w:rFonts w:ascii="Arial" w:hAnsi="Arial" w:cs="Arial"/>
        </w:rPr>
        <w:t>ituování nově navržených ploch změn</w:t>
      </w:r>
      <w:r w:rsidR="000D1A91" w:rsidRPr="00DB3C4C">
        <w:rPr>
          <w:rFonts w:ascii="Arial" w:hAnsi="Arial" w:cs="Arial"/>
        </w:rPr>
        <w:t xml:space="preserve"> do sousedství zastavěných území</w:t>
      </w:r>
    </w:p>
    <w:p w:rsidR="00BE472C" w:rsidRPr="00DB3C4C" w:rsidRDefault="00BE472C" w:rsidP="00D20BF5">
      <w:pPr>
        <w:pStyle w:val="Zkladntextodsazen"/>
        <w:tabs>
          <w:tab w:val="left" w:pos="540"/>
        </w:tabs>
        <w:suppressAutoHyphens/>
        <w:spacing w:before="120" w:after="20"/>
        <w:jc w:val="both"/>
        <w:rPr>
          <w:sz w:val="22"/>
          <w:szCs w:val="22"/>
          <w:u w:val="single"/>
        </w:rPr>
      </w:pPr>
      <w:r w:rsidRPr="00DB3C4C">
        <w:rPr>
          <w:sz w:val="22"/>
          <w:szCs w:val="22"/>
          <w:u w:val="single"/>
        </w:rPr>
        <w:t>Požadavky na stabilizaci a dotváření dílčích urbanizačních prostor</w:t>
      </w:r>
    </w:p>
    <w:p w:rsidR="00F53377" w:rsidRPr="00DB3C4C" w:rsidRDefault="003102A8" w:rsidP="00D20BF5">
      <w:pPr>
        <w:pStyle w:val="Zkladntextodsazen"/>
        <w:tabs>
          <w:tab w:val="left" w:pos="540"/>
        </w:tabs>
        <w:suppressAutoHyphens/>
        <w:spacing w:before="0" w:after="0"/>
        <w:ind w:left="180" w:right="-1" w:hanging="180"/>
        <w:jc w:val="both"/>
        <w:rPr>
          <w:sz w:val="20"/>
        </w:rPr>
      </w:pPr>
      <w:r w:rsidRPr="00DB3C4C">
        <w:rPr>
          <w:sz w:val="22"/>
          <w:szCs w:val="22"/>
        </w:rPr>
        <w:t xml:space="preserve">- </w:t>
      </w:r>
      <w:r w:rsidR="001C41F0" w:rsidRPr="00DB3C4C">
        <w:rPr>
          <w:sz w:val="22"/>
          <w:szCs w:val="22"/>
        </w:rPr>
        <w:tab/>
      </w:r>
      <w:r w:rsidRPr="00DB3C4C">
        <w:rPr>
          <w:sz w:val="20"/>
        </w:rPr>
        <w:t>centrální území</w:t>
      </w:r>
      <w:r w:rsidR="000F710B" w:rsidRPr="00DB3C4C">
        <w:rPr>
          <w:sz w:val="20"/>
        </w:rPr>
        <w:t xml:space="preserve"> </w:t>
      </w:r>
      <w:r w:rsidR="003D3FE9" w:rsidRPr="00DB3C4C">
        <w:rPr>
          <w:sz w:val="20"/>
        </w:rPr>
        <w:t>-</w:t>
      </w:r>
      <w:r w:rsidR="000F710B" w:rsidRPr="00DB3C4C">
        <w:rPr>
          <w:sz w:val="20"/>
        </w:rPr>
        <w:t xml:space="preserve"> </w:t>
      </w:r>
      <w:r w:rsidR="003D3FE9" w:rsidRPr="00DB3C4C">
        <w:rPr>
          <w:sz w:val="20"/>
        </w:rPr>
        <w:t>se zastoupením objektů občanského vybavení</w:t>
      </w:r>
      <w:r w:rsidR="000E6705" w:rsidRPr="00DB3C4C">
        <w:rPr>
          <w:sz w:val="20"/>
        </w:rPr>
        <w:t>, historická centra</w:t>
      </w:r>
      <w:r w:rsidRPr="00DB3C4C">
        <w:rPr>
          <w:sz w:val="20"/>
        </w:rPr>
        <w:t xml:space="preserve"> - </w:t>
      </w:r>
      <w:r w:rsidR="0079253D" w:rsidRPr="00DB3C4C">
        <w:rPr>
          <w:sz w:val="20"/>
        </w:rPr>
        <w:t xml:space="preserve">náměstí, prostor </w:t>
      </w:r>
      <w:r w:rsidR="00E45D51" w:rsidRPr="00DB3C4C">
        <w:rPr>
          <w:sz w:val="20"/>
        </w:rPr>
        <w:t xml:space="preserve">u </w:t>
      </w:r>
      <w:r w:rsidR="0079253D" w:rsidRPr="00DB3C4C">
        <w:rPr>
          <w:sz w:val="20"/>
        </w:rPr>
        <w:t xml:space="preserve">obchodního domu a Dřevěnky, </w:t>
      </w:r>
      <w:r w:rsidR="007F2ABB" w:rsidRPr="00DB3C4C">
        <w:rPr>
          <w:sz w:val="20"/>
        </w:rPr>
        <w:t>jednotlivé návsi</w:t>
      </w:r>
      <w:r w:rsidRPr="00DB3C4C">
        <w:rPr>
          <w:sz w:val="20"/>
        </w:rPr>
        <w:t xml:space="preserve"> Druzcov, Kotel, Zábrdí</w:t>
      </w:r>
    </w:p>
    <w:p w:rsidR="003D3FE9" w:rsidRPr="00DB3C4C" w:rsidRDefault="00B46548" w:rsidP="00D20BF5">
      <w:pPr>
        <w:pStyle w:val="Zkladntextodsazen"/>
        <w:tabs>
          <w:tab w:val="left" w:pos="180"/>
          <w:tab w:val="left" w:pos="540"/>
        </w:tabs>
        <w:suppressAutoHyphens/>
        <w:spacing w:before="20" w:after="0"/>
        <w:ind w:right="-1"/>
        <w:jc w:val="both"/>
        <w:rPr>
          <w:sz w:val="22"/>
          <w:szCs w:val="22"/>
        </w:rPr>
      </w:pPr>
      <w:r w:rsidRPr="00DB3C4C">
        <w:rPr>
          <w:sz w:val="22"/>
          <w:szCs w:val="22"/>
        </w:rPr>
        <w:t xml:space="preserve">- </w:t>
      </w:r>
      <w:r w:rsidR="00A06BD7" w:rsidRPr="00DB3C4C">
        <w:rPr>
          <w:sz w:val="22"/>
          <w:szCs w:val="22"/>
        </w:rPr>
        <w:tab/>
      </w:r>
      <w:r w:rsidRPr="00DB3C4C">
        <w:rPr>
          <w:sz w:val="20"/>
        </w:rPr>
        <w:t>další dílčí prostory</w:t>
      </w:r>
      <w:r w:rsidR="00BC683E" w:rsidRPr="00DB3C4C">
        <w:rPr>
          <w:sz w:val="20"/>
        </w:rPr>
        <w:t xml:space="preserve"> - atraktivní veřejná prostranství</w:t>
      </w:r>
    </w:p>
    <w:p w:rsidR="00BC683E" w:rsidRPr="00DB3C4C" w:rsidRDefault="00BC683E" w:rsidP="00D20BF5">
      <w:pPr>
        <w:pStyle w:val="Zkladntextodsazen"/>
        <w:tabs>
          <w:tab w:val="left" w:pos="540"/>
          <w:tab w:val="left" w:pos="9360"/>
        </w:tabs>
        <w:suppressAutoHyphens/>
        <w:spacing w:before="20" w:after="0"/>
        <w:ind w:left="181" w:right="-1" w:hanging="181"/>
        <w:jc w:val="both"/>
        <w:rPr>
          <w:sz w:val="20"/>
        </w:rPr>
      </w:pPr>
      <w:r w:rsidRPr="00DB3C4C">
        <w:rPr>
          <w:sz w:val="22"/>
          <w:szCs w:val="22"/>
        </w:rPr>
        <w:t xml:space="preserve">- </w:t>
      </w:r>
      <w:r w:rsidR="00A06BD7" w:rsidRPr="00DB3C4C">
        <w:rPr>
          <w:sz w:val="22"/>
          <w:szCs w:val="22"/>
        </w:rPr>
        <w:tab/>
      </w:r>
      <w:r w:rsidR="00F01D48" w:rsidRPr="00DB3C4C">
        <w:rPr>
          <w:sz w:val="20"/>
        </w:rPr>
        <w:t>areály</w:t>
      </w:r>
      <w:r w:rsidR="00937180" w:rsidRPr="00DB3C4C">
        <w:rPr>
          <w:sz w:val="20"/>
        </w:rPr>
        <w:t xml:space="preserve"> - lázně, </w:t>
      </w:r>
      <w:r w:rsidR="00014408" w:rsidRPr="00DB3C4C">
        <w:rPr>
          <w:sz w:val="20"/>
        </w:rPr>
        <w:t xml:space="preserve">objekty ZŠ a MŠ, fotbalové hřiště, </w:t>
      </w:r>
      <w:r w:rsidR="003E1F80" w:rsidRPr="00DB3C4C">
        <w:rPr>
          <w:sz w:val="20"/>
        </w:rPr>
        <w:t xml:space="preserve">bývalé </w:t>
      </w:r>
      <w:r w:rsidR="00F768DA" w:rsidRPr="00DB3C4C">
        <w:rPr>
          <w:sz w:val="20"/>
        </w:rPr>
        <w:t>rekreační</w:t>
      </w:r>
      <w:r w:rsidR="00FF4EA2" w:rsidRPr="00DB3C4C">
        <w:rPr>
          <w:sz w:val="20"/>
        </w:rPr>
        <w:t xml:space="preserve"> středisko Jadran,</w:t>
      </w:r>
      <w:r w:rsidR="00F768DA" w:rsidRPr="00DB3C4C">
        <w:rPr>
          <w:sz w:val="20"/>
        </w:rPr>
        <w:t xml:space="preserve"> výroba a sklady - bývalé SDH, </w:t>
      </w:r>
      <w:r w:rsidR="00A06BD7" w:rsidRPr="00DB3C4C">
        <w:rPr>
          <w:sz w:val="20"/>
        </w:rPr>
        <w:t xml:space="preserve">truhlárna, Elektroservis, </w:t>
      </w:r>
      <w:r w:rsidR="000A679A" w:rsidRPr="00DB3C4C">
        <w:rPr>
          <w:sz w:val="20"/>
        </w:rPr>
        <w:t xml:space="preserve">zemědělská výroba </w:t>
      </w:r>
      <w:r w:rsidR="00AA6711" w:rsidRPr="00DB3C4C">
        <w:rPr>
          <w:sz w:val="20"/>
        </w:rPr>
        <w:t xml:space="preserve">- </w:t>
      </w:r>
      <w:r w:rsidR="000A679A" w:rsidRPr="00DB3C4C">
        <w:rPr>
          <w:sz w:val="20"/>
        </w:rPr>
        <w:t xml:space="preserve">chov prasat Druzcov, </w:t>
      </w:r>
      <w:r w:rsidR="00C4171B" w:rsidRPr="00DB3C4C">
        <w:rPr>
          <w:sz w:val="20"/>
        </w:rPr>
        <w:t>kravíny a zimoviště</w:t>
      </w:r>
      <w:r w:rsidR="00830D06" w:rsidRPr="00DB3C4C">
        <w:rPr>
          <w:sz w:val="20"/>
        </w:rPr>
        <w:t xml:space="preserve"> skotu</w:t>
      </w:r>
      <w:r w:rsidR="00C4171B" w:rsidRPr="00DB3C4C">
        <w:rPr>
          <w:sz w:val="20"/>
        </w:rPr>
        <w:t xml:space="preserve"> v</w:t>
      </w:r>
      <w:r w:rsidR="00830D06" w:rsidRPr="00DB3C4C">
        <w:rPr>
          <w:sz w:val="20"/>
        </w:rPr>
        <w:t xml:space="preserve"> </w:t>
      </w:r>
      <w:r w:rsidR="00C4171B" w:rsidRPr="00DB3C4C">
        <w:rPr>
          <w:sz w:val="20"/>
        </w:rPr>
        <w:t>L. Kundratice</w:t>
      </w:r>
      <w:r w:rsidR="00F768DA" w:rsidRPr="00DB3C4C">
        <w:rPr>
          <w:sz w:val="20"/>
        </w:rPr>
        <w:t xml:space="preserve"> </w:t>
      </w:r>
      <w:r w:rsidR="00FF4EA2" w:rsidRPr="00DB3C4C">
        <w:rPr>
          <w:sz w:val="20"/>
        </w:rPr>
        <w:t xml:space="preserve"> </w:t>
      </w:r>
    </w:p>
    <w:p w:rsidR="0002677D" w:rsidRPr="00DB3C4C" w:rsidRDefault="0002677D" w:rsidP="00D20BF5">
      <w:pPr>
        <w:pStyle w:val="Zkladntextodsazen"/>
        <w:tabs>
          <w:tab w:val="left" w:pos="180"/>
          <w:tab w:val="left" w:pos="540"/>
        </w:tabs>
        <w:suppressAutoHyphens/>
        <w:spacing w:before="20" w:after="0"/>
        <w:ind w:right="-1"/>
        <w:jc w:val="both"/>
        <w:rPr>
          <w:sz w:val="20"/>
        </w:rPr>
      </w:pPr>
      <w:r w:rsidRPr="00DB3C4C">
        <w:rPr>
          <w:sz w:val="22"/>
          <w:szCs w:val="22"/>
        </w:rPr>
        <w:t xml:space="preserve">- </w:t>
      </w:r>
      <w:r w:rsidRPr="00DB3C4C">
        <w:rPr>
          <w:sz w:val="22"/>
          <w:szCs w:val="22"/>
        </w:rPr>
        <w:tab/>
      </w:r>
      <w:r w:rsidRPr="00DB3C4C">
        <w:rPr>
          <w:sz w:val="20"/>
        </w:rPr>
        <w:t xml:space="preserve">rozestavěná území - rodinné domy v ul. Nové a </w:t>
      </w:r>
      <w:r w:rsidR="000131DD" w:rsidRPr="00DB3C4C">
        <w:rPr>
          <w:sz w:val="20"/>
        </w:rPr>
        <w:t>u sídliště Kuba</w:t>
      </w:r>
      <w:r w:rsidR="002F7769" w:rsidRPr="00DB3C4C">
        <w:rPr>
          <w:sz w:val="20"/>
        </w:rPr>
        <w:t xml:space="preserve">, </w:t>
      </w:r>
      <w:r w:rsidR="00B00479" w:rsidRPr="00DB3C4C">
        <w:rPr>
          <w:sz w:val="20"/>
        </w:rPr>
        <w:t xml:space="preserve">střední a </w:t>
      </w:r>
      <w:r w:rsidR="002F7769" w:rsidRPr="00DB3C4C">
        <w:rPr>
          <w:sz w:val="20"/>
        </w:rPr>
        <w:t xml:space="preserve">horní část </w:t>
      </w:r>
      <w:r w:rsidR="00B00479" w:rsidRPr="00DB3C4C">
        <w:rPr>
          <w:sz w:val="20"/>
        </w:rPr>
        <w:t>Druzcova</w:t>
      </w:r>
    </w:p>
    <w:p w:rsidR="00F01D48" w:rsidRPr="00DB3C4C" w:rsidRDefault="00F01D48" w:rsidP="00D20BF5">
      <w:pPr>
        <w:pStyle w:val="Zkladntextodsazen"/>
        <w:tabs>
          <w:tab w:val="left" w:pos="180"/>
          <w:tab w:val="left" w:pos="540"/>
        </w:tabs>
        <w:suppressAutoHyphens/>
        <w:spacing w:before="20" w:after="0"/>
        <w:ind w:right="-1"/>
        <w:jc w:val="both"/>
        <w:rPr>
          <w:sz w:val="20"/>
        </w:rPr>
      </w:pPr>
      <w:r w:rsidRPr="00DB3C4C">
        <w:rPr>
          <w:sz w:val="22"/>
          <w:szCs w:val="22"/>
        </w:rPr>
        <w:t xml:space="preserve">- </w:t>
      </w:r>
      <w:r w:rsidR="00A06BD7" w:rsidRPr="00DB3C4C">
        <w:rPr>
          <w:sz w:val="22"/>
          <w:szCs w:val="22"/>
        </w:rPr>
        <w:tab/>
      </w:r>
      <w:r w:rsidR="00937180" w:rsidRPr="00DB3C4C">
        <w:rPr>
          <w:sz w:val="20"/>
        </w:rPr>
        <w:t xml:space="preserve">výrazné objekty </w:t>
      </w:r>
      <w:r w:rsidR="008348A6" w:rsidRPr="00DB3C4C">
        <w:rPr>
          <w:sz w:val="20"/>
        </w:rPr>
        <w:t>-</w:t>
      </w:r>
      <w:r w:rsidR="00937180" w:rsidRPr="00DB3C4C">
        <w:rPr>
          <w:sz w:val="20"/>
        </w:rPr>
        <w:t xml:space="preserve"> kostel</w:t>
      </w:r>
      <w:r w:rsidR="008348A6" w:rsidRPr="00DB3C4C">
        <w:rPr>
          <w:sz w:val="20"/>
        </w:rPr>
        <w:t xml:space="preserve"> sv. Víta</w:t>
      </w:r>
      <w:r w:rsidR="00850A1B" w:rsidRPr="00DB3C4C">
        <w:rPr>
          <w:sz w:val="20"/>
        </w:rPr>
        <w:t>, tvrz v Chrastné</w:t>
      </w:r>
    </w:p>
    <w:p w:rsidR="009706EF" w:rsidRPr="00DB3C4C" w:rsidRDefault="009C74A3" w:rsidP="00D20BF5">
      <w:pPr>
        <w:pStyle w:val="Zkladntextodsazen"/>
        <w:suppressAutoHyphens/>
        <w:spacing w:before="120" w:after="20"/>
        <w:jc w:val="both"/>
        <w:rPr>
          <w:sz w:val="22"/>
          <w:szCs w:val="22"/>
          <w:u w:val="single"/>
        </w:rPr>
      </w:pPr>
      <w:r w:rsidRPr="00DB3C4C">
        <w:rPr>
          <w:sz w:val="22"/>
          <w:szCs w:val="22"/>
          <w:u w:val="single"/>
        </w:rPr>
        <w:t>P</w:t>
      </w:r>
      <w:r w:rsidR="009706EF" w:rsidRPr="00DB3C4C">
        <w:rPr>
          <w:sz w:val="22"/>
          <w:szCs w:val="22"/>
          <w:u w:val="single"/>
        </w:rPr>
        <w:t>o</w:t>
      </w:r>
      <w:r w:rsidR="00270705" w:rsidRPr="00DB3C4C">
        <w:rPr>
          <w:sz w:val="22"/>
          <w:szCs w:val="22"/>
          <w:u w:val="single"/>
        </w:rPr>
        <w:t xml:space="preserve">žadavky </w:t>
      </w:r>
      <w:r w:rsidRPr="00DB3C4C">
        <w:rPr>
          <w:sz w:val="22"/>
          <w:szCs w:val="22"/>
          <w:u w:val="single"/>
        </w:rPr>
        <w:t xml:space="preserve">z hlediska širších vztahů </w:t>
      </w:r>
      <w:r w:rsidR="00270705" w:rsidRPr="00DB3C4C">
        <w:rPr>
          <w:sz w:val="22"/>
          <w:szCs w:val="22"/>
          <w:u w:val="single"/>
        </w:rPr>
        <w:t xml:space="preserve">obce </w:t>
      </w:r>
      <w:r w:rsidR="009706EF" w:rsidRPr="00DB3C4C">
        <w:rPr>
          <w:sz w:val="22"/>
          <w:szCs w:val="22"/>
          <w:u w:val="single"/>
        </w:rPr>
        <w:t>na společná řešen</w:t>
      </w:r>
      <w:r w:rsidRPr="00DB3C4C">
        <w:rPr>
          <w:sz w:val="22"/>
          <w:szCs w:val="22"/>
          <w:u w:val="single"/>
        </w:rPr>
        <w:t>í uspořádání území</w:t>
      </w:r>
    </w:p>
    <w:p w:rsidR="004E587E" w:rsidRPr="00DB3C4C" w:rsidRDefault="00270705" w:rsidP="00D20BF5">
      <w:pPr>
        <w:pStyle w:val="Zkladntextodsazen"/>
        <w:tabs>
          <w:tab w:val="left" w:pos="180"/>
        </w:tabs>
        <w:suppressAutoHyphens/>
        <w:spacing w:before="0" w:after="0"/>
        <w:ind w:left="180" w:right="-1" w:hanging="180"/>
        <w:jc w:val="both"/>
        <w:rPr>
          <w:sz w:val="20"/>
        </w:rPr>
      </w:pPr>
      <w:r w:rsidRPr="00DB3C4C">
        <w:rPr>
          <w:sz w:val="22"/>
          <w:szCs w:val="22"/>
        </w:rPr>
        <w:t xml:space="preserve">- </w:t>
      </w:r>
      <w:r w:rsidR="00A94B41" w:rsidRPr="00DB3C4C">
        <w:rPr>
          <w:sz w:val="22"/>
          <w:szCs w:val="22"/>
        </w:rPr>
        <w:tab/>
      </w:r>
      <w:r w:rsidR="00507089" w:rsidRPr="00DB3C4C">
        <w:rPr>
          <w:sz w:val="20"/>
        </w:rPr>
        <w:t>úprava směrov</w:t>
      </w:r>
      <w:r w:rsidR="00EF3161" w:rsidRPr="00DB3C4C">
        <w:rPr>
          <w:sz w:val="20"/>
        </w:rPr>
        <w:t>ého</w:t>
      </w:r>
      <w:r w:rsidR="00507089" w:rsidRPr="00DB3C4C">
        <w:rPr>
          <w:sz w:val="20"/>
        </w:rPr>
        <w:t xml:space="preserve"> oblouk</w:t>
      </w:r>
      <w:r w:rsidR="00EF3161" w:rsidRPr="00DB3C4C">
        <w:rPr>
          <w:sz w:val="20"/>
        </w:rPr>
        <w:t>u</w:t>
      </w:r>
      <w:r w:rsidR="00C520AC" w:rsidRPr="00DB3C4C">
        <w:rPr>
          <w:sz w:val="20"/>
        </w:rPr>
        <w:t xml:space="preserve"> silnice </w:t>
      </w:r>
      <w:r w:rsidR="00A94B41" w:rsidRPr="00DB3C4C">
        <w:rPr>
          <w:sz w:val="20"/>
        </w:rPr>
        <w:t xml:space="preserve">II/278 </w:t>
      </w:r>
      <w:r w:rsidR="00C520AC" w:rsidRPr="00DB3C4C">
        <w:rPr>
          <w:sz w:val="20"/>
        </w:rPr>
        <w:t>při hranici území obce</w:t>
      </w:r>
      <w:r w:rsidR="00A94B41" w:rsidRPr="00DB3C4C">
        <w:rPr>
          <w:sz w:val="20"/>
        </w:rPr>
        <w:t xml:space="preserve"> JV od Kotle</w:t>
      </w:r>
      <w:r w:rsidR="004E587E" w:rsidRPr="00DB3C4C">
        <w:rPr>
          <w:sz w:val="20"/>
        </w:rPr>
        <w:t>, zahrnující území obcí Osečná a</w:t>
      </w:r>
      <w:r w:rsidR="004F6B63" w:rsidRPr="00DB3C4C">
        <w:rPr>
          <w:sz w:val="20"/>
        </w:rPr>
        <w:t xml:space="preserve"> </w:t>
      </w:r>
      <w:r w:rsidR="00685173" w:rsidRPr="00DB3C4C">
        <w:rPr>
          <w:sz w:val="20"/>
        </w:rPr>
        <w:t xml:space="preserve">Český Dub </w:t>
      </w:r>
      <w:r w:rsidR="004F6B63" w:rsidRPr="00DB3C4C">
        <w:rPr>
          <w:sz w:val="20"/>
        </w:rPr>
        <w:t xml:space="preserve">(S4) </w:t>
      </w:r>
    </w:p>
    <w:p w:rsidR="00844F00" w:rsidRPr="00DB3C4C" w:rsidRDefault="0067768E" w:rsidP="00D20BF5">
      <w:pPr>
        <w:pStyle w:val="Zkladntextodsazen"/>
        <w:tabs>
          <w:tab w:val="left" w:pos="180"/>
        </w:tabs>
        <w:suppressAutoHyphens/>
        <w:spacing w:before="0" w:after="0"/>
        <w:ind w:left="180" w:right="-1" w:hanging="180"/>
        <w:jc w:val="both"/>
        <w:rPr>
          <w:sz w:val="20"/>
        </w:rPr>
      </w:pPr>
      <w:r w:rsidRPr="00DB3C4C">
        <w:rPr>
          <w:sz w:val="20"/>
        </w:rPr>
        <w:t xml:space="preserve">- </w:t>
      </w:r>
      <w:r w:rsidRPr="00DB3C4C">
        <w:rPr>
          <w:sz w:val="20"/>
        </w:rPr>
        <w:tab/>
        <w:t>vymezení koridorů pro umístění silnice II. třídy D16</w:t>
      </w:r>
      <w:r w:rsidR="00FF48CA" w:rsidRPr="00DB3C4C">
        <w:rPr>
          <w:sz w:val="20"/>
        </w:rPr>
        <w:t>A</w:t>
      </w:r>
      <w:r w:rsidRPr="00DB3C4C">
        <w:rPr>
          <w:sz w:val="20"/>
        </w:rPr>
        <w:t xml:space="preserve"> - úsek Osečná – Liberec a D17</w:t>
      </w:r>
      <w:r w:rsidR="00FF48CA" w:rsidRPr="00DB3C4C">
        <w:rPr>
          <w:sz w:val="20"/>
        </w:rPr>
        <w:t>A</w:t>
      </w:r>
      <w:r w:rsidRPr="00DB3C4C">
        <w:rPr>
          <w:sz w:val="20"/>
        </w:rPr>
        <w:t xml:space="preserve"> – úsek Osečná – Ralsko (Kuřívody) navazující na území sousedících obcí- vymezení koridoru E10_PUR03 pro dvojité vedení VVN 400 kV, úsek TR Babylon – TR Bezděčín</w:t>
      </w:r>
    </w:p>
    <w:p w:rsidR="0011542D" w:rsidRPr="00DB3C4C" w:rsidRDefault="0011542D" w:rsidP="00D20BF5">
      <w:pPr>
        <w:pStyle w:val="Zkladntextodsazen"/>
        <w:tabs>
          <w:tab w:val="left" w:pos="180"/>
        </w:tabs>
        <w:suppressAutoHyphens/>
        <w:spacing w:before="120" w:after="0"/>
        <w:jc w:val="both"/>
        <w:rPr>
          <w:sz w:val="22"/>
          <w:szCs w:val="22"/>
          <w:u w:val="single"/>
        </w:rPr>
      </w:pPr>
      <w:r w:rsidRPr="00DB3C4C">
        <w:rPr>
          <w:sz w:val="22"/>
          <w:szCs w:val="22"/>
          <w:u w:val="single"/>
        </w:rPr>
        <w:t>Podmínky k uspořádání a vzhledu zástavby</w:t>
      </w:r>
    </w:p>
    <w:p w:rsidR="0011542D" w:rsidRPr="00DB3C4C" w:rsidRDefault="0011542D" w:rsidP="00D20BF5">
      <w:pPr>
        <w:pStyle w:val="Zkladntextodsazen"/>
        <w:tabs>
          <w:tab w:val="left" w:pos="180"/>
        </w:tabs>
        <w:suppressAutoHyphens/>
        <w:spacing w:before="40" w:after="0"/>
        <w:ind w:left="181" w:right="-1" w:hanging="181"/>
        <w:jc w:val="both"/>
        <w:rPr>
          <w:sz w:val="20"/>
        </w:rPr>
      </w:pPr>
      <w:r w:rsidRPr="00DB3C4C">
        <w:rPr>
          <w:sz w:val="20"/>
        </w:rPr>
        <w:t xml:space="preserve">- </w:t>
      </w:r>
      <w:r w:rsidRPr="00DB3C4C">
        <w:rPr>
          <w:sz w:val="20"/>
        </w:rPr>
        <w:tab/>
        <w:t>v centrální části území obce zahrnující Osečnou a Lázně Kundratice bude převažovat městské pravidelné uspořádání zástavby</w:t>
      </w:r>
      <w:r w:rsidR="00C646A6" w:rsidRPr="00DB3C4C">
        <w:rPr>
          <w:sz w:val="20"/>
        </w:rPr>
        <w:t>, zachovat strukturu lázeňského areálu</w:t>
      </w:r>
      <w:r w:rsidRPr="00DB3C4C">
        <w:rPr>
          <w:sz w:val="20"/>
        </w:rPr>
        <w:t xml:space="preserve"> </w:t>
      </w:r>
    </w:p>
    <w:p w:rsidR="0011542D" w:rsidRPr="00DB3C4C" w:rsidRDefault="0011542D" w:rsidP="00D20BF5">
      <w:pPr>
        <w:pStyle w:val="Zkladntextodsazen"/>
        <w:tabs>
          <w:tab w:val="left" w:pos="180"/>
        </w:tabs>
        <w:suppressAutoHyphens/>
        <w:spacing w:before="0" w:after="0"/>
        <w:ind w:left="180" w:right="-1" w:hanging="180"/>
        <w:jc w:val="both"/>
        <w:rPr>
          <w:sz w:val="20"/>
        </w:rPr>
      </w:pPr>
      <w:r w:rsidRPr="00DB3C4C">
        <w:rPr>
          <w:sz w:val="20"/>
        </w:rPr>
        <w:tab/>
        <w:t xml:space="preserve">situování zástavby převážně poblíž přístupových komunikací, v řadě, jednoduchých forem objemů, pravoúhlého půdorysu obdélného i čtvercového a dalších pravoúhlých forem, základ architektonických hodnot tvoří roubené a pozdější zděné domy </w:t>
      </w:r>
    </w:p>
    <w:p w:rsidR="0011542D" w:rsidRPr="00DB3C4C" w:rsidRDefault="0011542D" w:rsidP="000B6D98">
      <w:pPr>
        <w:pStyle w:val="Zkladntextodsazen"/>
        <w:tabs>
          <w:tab w:val="left" w:pos="180"/>
        </w:tabs>
        <w:suppressAutoHyphens/>
        <w:spacing w:before="0" w:after="0"/>
        <w:ind w:left="180" w:right="-1" w:hanging="180"/>
        <w:jc w:val="both"/>
        <w:rPr>
          <w:sz w:val="20"/>
        </w:rPr>
      </w:pPr>
      <w:r w:rsidRPr="00DB3C4C">
        <w:rPr>
          <w:sz w:val="20"/>
        </w:rPr>
        <w:t xml:space="preserve">- </w:t>
      </w:r>
      <w:r w:rsidRPr="00DB3C4C">
        <w:rPr>
          <w:sz w:val="20"/>
        </w:rPr>
        <w:tab/>
        <w:t>v dalších okolních částech území obce bude převažovat venkovské nepravidelné uspořádání zástavby</w:t>
      </w:r>
      <w:r w:rsidR="000B6D98" w:rsidRPr="00DB3C4C">
        <w:rPr>
          <w:sz w:val="20"/>
        </w:rPr>
        <w:t xml:space="preserve">, </w:t>
      </w:r>
      <w:r w:rsidRPr="00DB3C4C">
        <w:rPr>
          <w:sz w:val="20"/>
        </w:rPr>
        <w:t>situování zástavby převážně poblíž přístupových komunikací s orientací nezastavěné části do volné krajiny, v členitém terénu orientace převážně souběžně s vrstevnicemi, jednoduchých forem objemů, pravoúhlého obdélného půdorysu a jeho kombinací, základ architektonických hodnot tvoří tradiční roubené domy</w:t>
      </w:r>
      <w:r w:rsidR="00C646A6" w:rsidRPr="00DB3C4C">
        <w:rPr>
          <w:sz w:val="20"/>
        </w:rPr>
        <w:t xml:space="preserve"> a prvky drobné architektury</w:t>
      </w:r>
    </w:p>
    <w:p w:rsidR="0011542D" w:rsidRPr="00DB3C4C" w:rsidRDefault="0011542D" w:rsidP="00D20BF5">
      <w:pPr>
        <w:pStyle w:val="Zkladntextodsazen"/>
        <w:tabs>
          <w:tab w:val="left" w:pos="180"/>
        </w:tabs>
        <w:suppressAutoHyphens/>
        <w:spacing w:before="20" w:after="0"/>
        <w:ind w:left="181" w:right="-1" w:hanging="181"/>
        <w:jc w:val="both"/>
        <w:rPr>
          <w:sz w:val="20"/>
        </w:rPr>
      </w:pPr>
      <w:r w:rsidRPr="00DB3C4C">
        <w:rPr>
          <w:sz w:val="20"/>
        </w:rPr>
        <w:t xml:space="preserve">- </w:t>
      </w:r>
      <w:r w:rsidRPr="00DB3C4C">
        <w:rPr>
          <w:sz w:val="20"/>
        </w:rPr>
        <w:tab/>
        <w:t xml:space="preserve">u zástavby respektovat prostorové poměry </w:t>
      </w:r>
      <w:r w:rsidR="00F94F02" w:rsidRPr="00DB3C4C">
        <w:rPr>
          <w:sz w:val="20"/>
        </w:rPr>
        <w:t>v jednotlivých sídlech</w:t>
      </w:r>
      <w:r w:rsidRPr="00DB3C4C">
        <w:rPr>
          <w:sz w:val="20"/>
        </w:rPr>
        <w:t>, zástavbu přizpůsobit svým objemem, tvarem a výškou okolní stávající nebo navrhované zástavbě (např. dostavba proluk bezprostředně sousedících objektů, výstavba skupiny objektů)</w:t>
      </w:r>
    </w:p>
    <w:p w:rsidR="00C646A6" w:rsidRPr="00DB3C4C" w:rsidRDefault="00C646A6" w:rsidP="00D20BF5">
      <w:pPr>
        <w:pStyle w:val="Zkladntextodsazen"/>
        <w:tabs>
          <w:tab w:val="left" w:pos="180"/>
        </w:tabs>
        <w:suppressAutoHyphens/>
        <w:spacing w:before="20" w:after="0"/>
        <w:ind w:left="181" w:right="-1" w:hanging="181"/>
        <w:jc w:val="both"/>
        <w:rPr>
          <w:sz w:val="20"/>
        </w:rPr>
      </w:pPr>
      <w:r w:rsidRPr="00DB3C4C">
        <w:rPr>
          <w:sz w:val="20"/>
        </w:rPr>
        <w:t xml:space="preserve">- </w:t>
      </w:r>
      <w:r w:rsidRPr="00DB3C4C">
        <w:rPr>
          <w:sz w:val="20"/>
        </w:rPr>
        <w:tab/>
        <w:t xml:space="preserve">respektovat dominantní polohu kostela, </w:t>
      </w:r>
    </w:p>
    <w:p w:rsidR="0011542D" w:rsidRPr="00DB3C4C" w:rsidRDefault="0011542D" w:rsidP="00D20BF5">
      <w:pPr>
        <w:pStyle w:val="Zkladntextodsazen"/>
        <w:tabs>
          <w:tab w:val="left" w:pos="180"/>
          <w:tab w:val="left" w:pos="9360"/>
        </w:tabs>
        <w:suppressAutoHyphens/>
        <w:spacing w:before="20" w:after="0"/>
        <w:ind w:left="181" w:right="-1" w:hanging="181"/>
        <w:jc w:val="both"/>
        <w:rPr>
          <w:sz w:val="20"/>
        </w:rPr>
      </w:pPr>
      <w:r w:rsidRPr="00DB3C4C">
        <w:rPr>
          <w:sz w:val="20"/>
        </w:rPr>
        <w:t xml:space="preserve">- </w:t>
      </w:r>
      <w:r w:rsidRPr="00DB3C4C">
        <w:rPr>
          <w:sz w:val="20"/>
        </w:rPr>
        <w:tab/>
        <w:t>u ploch občanského vybavení, výroby a skladování, dopravní a technické infrastruktury bude zástavba svým řešením respektovat prostorové poměry v lokalitě a nebude vytvářet nežádoucí hmotové dominanty</w:t>
      </w:r>
    </w:p>
    <w:p w:rsidR="0011542D" w:rsidRPr="00DB3C4C" w:rsidRDefault="0011542D" w:rsidP="00D20BF5">
      <w:pPr>
        <w:pStyle w:val="Zkladntextodsazen"/>
        <w:tabs>
          <w:tab w:val="left" w:pos="180"/>
          <w:tab w:val="left" w:pos="9360"/>
        </w:tabs>
        <w:suppressAutoHyphens/>
        <w:spacing w:before="20" w:after="0"/>
        <w:ind w:left="181" w:right="-1" w:hanging="181"/>
        <w:jc w:val="both"/>
        <w:rPr>
          <w:sz w:val="20"/>
        </w:rPr>
      </w:pPr>
      <w:r w:rsidRPr="00DB3C4C">
        <w:rPr>
          <w:sz w:val="20"/>
        </w:rPr>
        <w:t xml:space="preserve">- </w:t>
      </w:r>
      <w:r w:rsidRPr="00DB3C4C">
        <w:rPr>
          <w:sz w:val="20"/>
        </w:rPr>
        <w:tab/>
        <w:t xml:space="preserve">na celém území obce </w:t>
      </w:r>
      <w:r w:rsidR="00B75820" w:rsidRPr="00DB3C4C">
        <w:rPr>
          <w:sz w:val="20"/>
        </w:rPr>
        <w:t xml:space="preserve">v nezastavěném území </w:t>
      </w:r>
      <w:r w:rsidRPr="00DB3C4C">
        <w:rPr>
          <w:sz w:val="20"/>
        </w:rPr>
        <w:t>není přípustné umisťování staveb charakteru mobilhome.</w:t>
      </w:r>
    </w:p>
    <w:p w:rsidR="005E3FBC" w:rsidRPr="00DB3C4C" w:rsidRDefault="005E3FBC" w:rsidP="00536AFE">
      <w:pPr>
        <w:pStyle w:val="Zkladntextodsazen"/>
        <w:pageBreakBefore/>
        <w:tabs>
          <w:tab w:val="left" w:pos="540"/>
        </w:tabs>
        <w:suppressAutoHyphens/>
        <w:spacing w:before="120"/>
        <w:jc w:val="both"/>
        <w:rPr>
          <w:b/>
          <w:sz w:val="22"/>
          <w:szCs w:val="22"/>
          <w:u w:val="single"/>
        </w:rPr>
      </w:pPr>
      <w:r w:rsidRPr="00DB3C4C">
        <w:rPr>
          <w:b/>
          <w:sz w:val="22"/>
          <w:szCs w:val="22"/>
        </w:rPr>
        <w:t>c2)</w:t>
      </w:r>
      <w:r w:rsidR="007A55D6" w:rsidRPr="00DB3C4C">
        <w:rPr>
          <w:b/>
          <w:sz w:val="22"/>
          <w:szCs w:val="22"/>
        </w:rPr>
        <w:tab/>
      </w:r>
      <w:r w:rsidR="00526593" w:rsidRPr="00DB3C4C">
        <w:rPr>
          <w:b/>
          <w:sz w:val="22"/>
          <w:szCs w:val="22"/>
          <w:u w:val="single"/>
        </w:rPr>
        <w:t xml:space="preserve">Vymezení </w:t>
      </w:r>
      <w:r w:rsidR="00BF577F" w:rsidRPr="00DB3C4C">
        <w:rPr>
          <w:b/>
          <w:color w:val="000000"/>
          <w:sz w:val="22"/>
          <w:szCs w:val="22"/>
          <w:u w:val="single"/>
        </w:rPr>
        <w:t>zastavitelných ploch</w:t>
      </w:r>
      <w:r w:rsidR="007D34FF" w:rsidRPr="00DB3C4C">
        <w:rPr>
          <w:b/>
          <w:color w:val="000000"/>
          <w:sz w:val="22"/>
          <w:szCs w:val="22"/>
          <w:u w:val="single"/>
        </w:rPr>
        <w:t xml:space="preserve"> a ploch přestavby</w:t>
      </w:r>
    </w:p>
    <w:p w:rsidR="00D578D5" w:rsidRPr="00DB3C4C" w:rsidRDefault="00F6422D" w:rsidP="00D20BF5">
      <w:pPr>
        <w:pStyle w:val="Zkladntextodsazen"/>
        <w:suppressAutoHyphens/>
        <w:spacing w:before="20" w:after="0"/>
        <w:ind w:right="-1"/>
        <w:jc w:val="both"/>
        <w:rPr>
          <w:sz w:val="20"/>
        </w:rPr>
      </w:pPr>
      <w:r w:rsidRPr="00DB3C4C">
        <w:rPr>
          <w:sz w:val="20"/>
        </w:rPr>
        <w:t xml:space="preserve">Vymezení ploch s rozdílným způsobem využití </w:t>
      </w:r>
      <w:r w:rsidR="00DA10A6" w:rsidRPr="00DB3C4C">
        <w:rPr>
          <w:sz w:val="20"/>
        </w:rPr>
        <w:t xml:space="preserve">jako ploch změn. </w:t>
      </w:r>
    </w:p>
    <w:p w:rsidR="000C2E72" w:rsidRPr="00DB3C4C" w:rsidRDefault="00DA10A6" w:rsidP="00D20BF5">
      <w:pPr>
        <w:pStyle w:val="Zkladntextodsazen"/>
        <w:suppressAutoHyphens/>
        <w:spacing w:before="20" w:after="0"/>
        <w:ind w:right="-1"/>
        <w:jc w:val="both"/>
        <w:rPr>
          <w:sz w:val="20"/>
        </w:rPr>
      </w:pPr>
      <w:r w:rsidRPr="00DB3C4C">
        <w:rPr>
          <w:sz w:val="20"/>
        </w:rPr>
        <w:t xml:space="preserve">V návrhu </w:t>
      </w:r>
      <w:r w:rsidR="00F6422D" w:rsidRPr="00DB3C4C">
        <w:rPr>
          <w:sz w:val="20"/>
        </w:rPr>
        <w:t>ploch se vymezu</w:t>
      </w:r>
      <w:r w:rsidR="00FC3596" w:rsidRPr="00DB3C4C">
        <w:rPr>
          <w:sz w:val="20"/>
        </w:rPr>
        <w:t xml:space="preserve">jí </w:t>
      </w:r>
      <w:r w:rsidR="00F6422D" w:rsidRPr="00DB3C4C">
        <w:rPr>
          <w:sz w:val="20"/>
        </w:rPr>
        <w:t xml:space="preserve">zastavitelné plochy vně i uvnitř zastavěného území s doplněním ploch ke změně využití zastavěného území. </w:t>
      </w:r>
    </w:p>
    <w:p w:rsidR="00DB688A" w:rsidRPr="00DB3C4C" w:rsidRDefault="00DB688A" w:rsidP="00DB688A">
      <w:pPr>
        <w:tabs>
          <w:tab w:val="left" w:pos="540"/>
          <w:tab w:val="left" w:pos="720"/>
          <w:tab w:val="left" w:pos="1440"/>
          <w:tab w:val="left" w:pos="2520"/>
          <w:tab w:val="left" w:pos="2700"/>
          <w:tab w:val="left" w:pos="3960"/>
          <w:tab w:val="left" w:pos="4140"/>
          <w:tab w:val="left" w:pos="4680"/>
          <w:tab w:val="left" w:pos="4860"/>
          <w:tab w:val="left" w:pos="5220"/>
          <w:tab w:val="left" w:pos="5400"/>
          <w:tab w:val="left" w:pos="6660"/>
          <w:tab w:val="left" w:pos="7920"/>
        </w:tabs>
        <w:spacing w:before="120"/>
        <w:ind w:left="540" w:right="23" w:hanging="540"/>
        <w:jc w:val="both"/>
        <w:rPr>
          <w:rFonts w:ascii="Arial" w:hAnsi="Arial" w:cs="Arial"/>
          <w:b/>
          <w:sz w:val="22"/>
          <w:szCs w:val="22"/>
          <w:lang w:eastAsia="ar-SA"/>
        </w:rPr>
      </w:pPr>
      <w:r w:rsidRPr="00DB3C4C">
        <w:rPr>
          <w:rFonts w:ascii="Arial" w:hAnsi="Arial" w:cs="Arial"/>
          <w:b/>
          <w:sz w:val="22"/>
          <w:szCs w:val="22"/>
          <w:lang w:eastAsia="ar-SA"/>
        </w:rPr>
        <w:t>Vymezení zastavitelných ploch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3"/>
        <w:gridCol w:w="1617"/>
        <w:gridCol w:w="982"/>
        <w:gridCol w:w="867"/>
      </w:tblGrid>
      <w:tr w:rsidR="00DB688A" w:rsidRPr="00DB3C4C" w:rsidTr="00C90977">
        <w:trPr>
          <w:tblHeader/>
          <w:jc w:val="center"/>
        </w:trPr>
        <w:tc>
          <w:tcPr>
            <w:tcW w:w="6173" w:type="dxa"/>
            <w:shd w:val="clear" w:color="auto" w:fill="F2F2F2"/>
          </w:tcPr>
          <w:p w:rsidR="00DB688A" w:rsidRPr="00DB3C4C" w:rsidRDefault="00DB688A" w:rsidP="00FC1942">
            <w:pPr>
              <w:suppressAutoHyphens/>
              <w:rPr>
                <w:rFonts w:ascii="Arial" w:hAnsi="Arial" w:cs="Arial"/>
                <w:b/>
                <w:sz w:val="17"/>
                <w:szCs w:val="17"/>
                <w:lang w:eastAsia="ar-SA"/>
              </w:rPr>
            </w:pPr>
            <w:r w:rsidRPr="00DB3C4C">
              <w:rPr>
                <w:rFonts w:ascii="Arial" w:hAnsi="Arial" w:cs="Arial"/>
                <w:b/>
                <w:sz w:val="17"/>
                <w:szCs w:val="17"/>
                <w:lang w:eastAsia="ar-SA"/>
              </w:rPr>
              <w:t>plochy s rozdílným způsobem využití</w:t>
            </w:r>
          </w:p>
        </w:tc>
        <w:tc>
          <w:tcPr>
            <w:tcW w:w="1617" w:type="dxa"/>
            <w:shd w:val="clear" w:color="auto" w:fill="F2F2F2"/>
          </w:tcPr>
          <w:p w:rsidR="00DB688A" w:rsidRPr="00DB3C4C" w:rsidRDefault="00DB688A" w:rsidP="00FC1942">
            <w:pPr>
              <w:suppressAutoHyphens/>
              <w:rPr>
                <w:rFonts w:ascii="Arial" w:hAnsi="Arial" w:cs="Arial"/>
                <w:b/>
                <w:sz w:val="17"/>
                <w:szCs w:val="17"/>
                <w:lang w:eastAsia="ar-SA"/>
              </w:rPr>
            </w:pPr>
            <w:r w:rsidRPr="00DB3C4C">
              <w:rPr>
                <w:rFonts w:ascii="Arial" w:hAnsi="Arial" w:cs="Arial"/>
                <w:b/>
                <w:sz w:val="17"/>
                <w:szCs w:val="17"/>
                <w:lang w:eastAsia="ar-SA"/>
              </w:rPr>
              <w:t>lokalizace</w:t>
            </w:r>
          </w:p>
        </w:tc>
        <w:tc>
          <w:tcPr>
            <w:tcW w:w="982" w:type="dxa"/>
            <w:shd w:val="clear" w:color="auto" w:fill="F2F2F2"/>
          </w:tcPr>
          <w:p w:rsidR="00DB688A" w:rsidRPr="00DB3C4C" w:rsidRDefault="00DB688A" w:rsidP="00FC1942">
            <w:pPr>
              <w:suppressAutoHyphens/>
              <w:jc w:val="center"/>
              <w:rPr>
                <w:rFonts w:ascii="Arial" w:hAnsi="Arial" w:cs="Arial"/>
                <w:b/>
                <w:sz w:val="17"/>
                <w:szCs w:val="17"/>
                <w:lang w:eastAsia="ar-SA"/>
              </w:rPr>
            </w:pPr>
            <w:r w:rsidRPr="00DB3C4C">
              <w:rPr>
                <w:rFonts w:ascii="Arial" w:hAnsi="Arial" w:cs="Arial"/>
                <w:b/>
                <w:sz w:val="17"/>
                <w:szCs w:val="17"/>
                <w:lang w:eastAsia="ar-SA"/>
              </w:rPr>
              <w:t>označení</w:t>
            </w:r>
          </w:p>
        </w:tc>
        <w:tc>
          <w:tcPr>
            <w:tcW w:w="867" w:type="dxa"/>
            <w:shd w:val="clear" w:color="auto" w:fill="F2F2F2"/>
          </w:tcPr>
          <w:p w:rsidR="00DB688A" w:rsidRPr="00DB3C4C" w:rsidRDefault="00DB688A" w:rsidP="00FC1942">
            <w:pPr>
              <w:suppressAutoHyphens/>
              <w:rPr>
                <w:rFonts w:ascii="Arial" w:hAnsi="Arial" w:cs="Arial"/>
                <w:b/>
                <w:sz w:val="17"/>
                <w:szCs w:val="17"/>
                <w:lang w:eastAsia="ar-SA"/>
              </w:rPr>
            </w:pPr>
            <w:r w:rsidRPr="00DB3C4C">
              <w:rPr>
                <w:rFonts w:ascii="Arial" w:hAnsi="Arial" w:cs="Arial"/>
                <w:b/>
                <w:sz w:val="17"/>
                <w:szCs w:val="17"/>
                <w:lang w:eastAsia="ar-SA"/>
              </w:rPr>
              <w:t>výměra (m</w:t>
            </w:r>
            <w:r w:rsidRPr="00DB3C4C">
              <w:rPr>
                <w:rFonts w:ascii="Arial" w:hAnsi="Arial" w:cs="Arial"/>
                <w:b/>
                <w:sz w:val="17"/>
                <w:szCs w:val="17"/>
                <w:vertAlign w:val="superscript"/>
                <w:lang w:eastAsia="ar-SA"/>
              </w:rPr>
              <w:t>2</w:t>
            </w:r>
            <w:r w:rsidRPr="00DB3C4C">
              <w:rPr>
                <w:rFonts w:ascii="Arial" w:hAnsi="Arial" w:cs="Arial"/>
                <w:b/>
                <w:sz w:val="17"/>
                <w:szCs w:val="17"/>
                <w:lang w:eastAsia="ar-SA"/>
              </w:rPr>
              <w:t>)</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B1a</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4884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2734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6670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2240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3600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921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6357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1212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4771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4552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11510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768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361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2418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B1b</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16008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2445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2094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1287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8299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5917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1953</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2791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B19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1366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1129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1701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532132">
            <w:pPr>
              <w:suppressAutoHyphens/>
              <w:jc w:val="center"/>
              <w:rPr>
                <w:rFonts w:ascii="Arial" w:hAnsi="Arial" w:cs="Arial"/>
                <w:sz w:val="17"/>
                <w:szCs w:val="17"/>
                <w:lang w:eastAsia="ar-SA"/>
              </w:rPr>
            </w:pPr>
            <w:r w:rsidRPr="00DB3C4C">
              <w:rPr>
                <w:rFonts w:ascii="Arial" w:hAnsi="Arial" w:cs="Arial"/>
                <w:sz w:val="17"/>
                <w:szCs w:val="17"/>
                <w:lang w:eastAsia="ar-SA"/>
              </w:rPr>
              <w:t>B</w:t>
            </w:r>
            <w:r w:rsidR="00532132" w:rsidRPr="00DB3C4C">
              <w:rPr>
                <w:rFonts w:ascii="Arial" w:hAnsi="Arial" w:cs="Arial"/>
                <w:sz w:val="17"/>
                <w:szCs w:val="17"/>
                <w:lang w:eastAsia="ar-SA"/>
              </w:rPr>
              <w:t>6</w:t>
            </w:r>
            <w:r w:rsidRPr="00DB3C4C">
              <w:rPr>
                <w:rFonts w:ascii="Arial" w:hAnsi="Arial" w:cs="Arial"/>
                <w:sz w:val="17"/>
                <w:szCs w:val="17"/>
                <w:lang w:eastAsia="ar-SA"/>
              </w:rPr>
              <w:t>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73</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712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7187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3311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3387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1401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B29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2762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2289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4023</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1882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7436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3090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1500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2772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5934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B39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2949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10184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977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1447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2370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4119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6147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5739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1779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2143</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B49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1410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3484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338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433</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2708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3917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1486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B56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927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bydlení – individuální bydlení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B60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599</w:t>
            </w:r>
          </w:p>
        </w:tc>
      </w:tr>
      <w:tr w:rsidR="00DB688A" w:rsidRPr="00DB3C4C" w:rsidTr="00C90977">
        <w:trPr>
          <w:jc w:val="center"/>
        </w:trPr>
        <w:tc>
          <w:tcPr>
            <w:tcW w:w="6173" w:type="dxa"/>
            <w:shd w:val="clear" w:color="auto" w:fill="auto"/>
          </w:tcPr>
          <w:p w:rsidR="00DB688A" w:rsidRPr="00DB3C4C" w:rsidRDefault="00DB688A" w:rsidP="00A667EA">
            <w:pPr>
              <w:suppressAutoHyphens/>
              <w:rPr>
                <w:rFonts w:ascii="Arial" w:hAnsi="Arial" w:cs="Arial"/>
                <w:sz w:val="17"/>
                <w:szCs w:val="17"/>
                <w:lang w:eastAsia="ar-SA"/>
              </w:rPr>
            </w:pPr>
            <w:r w:rsidRPr="00DB3C4C">
              <w:rPr>
                <w:rFonts w:ascii="Arial" w:hAnsi="Arial" w:cs="Arial"/>
                <w:sz w:val="17"/>
                <w:szCs w:val="17"/>
                <w:lang w:eastAsia="ar-SA"/>
              </w:rPr>
              <w:t xml:space="preserve">plochy rekreace – </w:t>
            </w:r>
            <w:r w:rsidR="00A667EA" w:rsidRPr="00DB3C4C">
              <w:rPr>
                <w:rFonts w:ascii="Arial" w:hAnsi="Arial" w:cs="Arial"/>
                <w:sz w:val="17"/>
                <w:szCs w:val="17"/>
                <w:lang w:eastAsia="ar-SA"/>
              </w:rPr>
              <w:t>individuální</w:t>
            </w:r>
            <w:r w:rsidRPr="00DB3C4C">
              <w:rPr>
                <w:rFonts w:ascii="Arial" w:hAnsi="Arial" w:cs="Arial"/>
                <w:sz w:val="17"/>
                <w:szCs w:val="17"/>
                <w:lang w:eastAsia="ar-SA"/>
              </w:rPr>
              <w:t xml:space="preserve"> rekreace- </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R1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2344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rekreace – individuální rekreace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R3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540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občanského vybavení – veřejná infrastruktura</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OV1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občanského vybavení – veřejná infrastruktura</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OV2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2882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občanského vybavení – komerční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OV6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10386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občanského vybavení – tělovýchova a sport</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Osečná </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OV4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15551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občanského vybavení – tělovýchova a sport</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OV5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2100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obytné</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SMo1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2982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obytné</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SMo3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815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výrobní</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SMv</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7417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výroby a skladování – výroba a sklady</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VS1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7164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výroby a skladování – výroba a sklady</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VS2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9484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výroby a skladování – výroba a sklady</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VS3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1005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výroby a skladování – zemědělská výroba</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Z</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1930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výroby a skladování – zemědělská výroba</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Z2</w:t>
            </w:r>
          </w:p>
        </w:tc>
        <w:tc>
          <w:tcPr>
            <w:tcW w:w="867" w:type="dxa"/>
            <w:shd w:val="clear" w:color="auto" w:fill="auto"/>
          </w:tcPr>
          <w:p w:rsidR="00DB688A" w:rsidRPr="00DB3C4C" w:rsidRDefault="00DB688A" w:rsidP="005867F8">
            <w:pPr>
              <w:suppressAutoHyphens/>
              <w:jc w:val="right"/>
              <w:rPr>
                <w:rFonts w:ascii="Arial" w:hAnsi="Arial" w:cs="Arial"/>
                <w:sz w:val="17"/>
                <w:szCs w:val="17"/>
                <w:lang w:eastAsia="ar-SA"/>
              </w:rPr>
            </w:pPr>
            <w:r w:rsidRPr="00DB3C4C">
              <w:rPr>
                <w:rFonts w:ascii="Arial" w:hAnsi="Arial" w:cs="Arial"/>
                <w:sz w:val="17"/>
                <w:szCs w:val="17"/>
                <w:lang w:eastAsia="ar-SA"/>
              </w:rPr>
              <w:t>20</w:t>
            </w:r>
            <w:r w:rsidR="005867F8" w:rsidRPr="00DB3C4C">
              <w:rPr>
                <w:rFonts w:ascii="Arial" w:hAnsi="Arial" w:cs="Arial"/>
                <w:sz w:val="17"/>
                <w:szCs w:val="17"/>
                <w:lang w:eastAsia="ar-SA"/>
              </w:rPr>
              <w:t>75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úpravy oblouků silnic</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S3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299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úpravy oblouků silnic</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S4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934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K1a</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615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2388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425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437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415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K1b</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1750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1938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714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K8a</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577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977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K8b</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522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550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180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618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284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3314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1442</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444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K19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788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K20</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871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807</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448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278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171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1395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1456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196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silniční doprava - místní a účelové komunikace</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K29</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dopravní vybavení - ČSPH</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ČSPH</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2110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dopravní vybavení - parkoviště</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P1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151</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dopravní vybavení - parkoviště</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DI1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688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dopravní vybavení - parkoviště</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P2</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1188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plochy dopravní infrastruktury – dopravní vybavení - parkoviště</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P3</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259</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technické infrastruktury – technická infrastruktura </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TI1</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8080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VP17</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288</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VP24</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145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VP19a</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353</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VP25</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106</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VP26</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770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VP27</w:t>
            </w:r>
          </w:p>
        </w:tc>
        <w:tc>
          <w:tcPr>
            <w:tcW w:w="867" w:type="dxa"/>
            <w:shd w:val="clear" w:color="auto" w:fill="auto"/>
          </w:tcPr>
          <w:p w:rsidR="00DB688A" w:rsidRPr="00DB3C4C" w:rsidRDefault="00DB688A" w:rsidP="005867F8">
            <w:pPr>
              <w:suppressAutoHyphens/>
              <w:jc w:val="right"/>
              <w:rPr>
                <w:rFonts w:ascii="Arial" w:hAnsi="Arial" w:cs="Arial"/>
                <w:sz w:val="17"/>
                <w:szCs w:val="17"/>
                <w:lang w:eastAsia="ar-SA"/>
              </w:rPr>
            </w:pPr>
            <w:r w:rsidRPr="00DB3C4C">
              <w:rPr>
                <w:rFonts w:ascii="Arial" w:hAnsi="Arial" w:cs="Arial"/>
                <w:sz w:val="17"/>
                <w:szCs w:val="17"/>
                <w:lang w:eastAsia="ar-SA"/>
              </w:rPr>
              <w:t>130</w:t>
            </w:r>
            <w:r w:rsidR="005867F8" w:rsidRPr="00DB3C4C">
              <w:rPr>
                <w:rFonts w:ascii="Arial" w:hAnsi="Arial" w:cs="Arial"/>
                <w:sz w:val="17"/>
                <w:szCs w:val="17"/>
                <w:lang w:eastAsia="ar-SA"/>
              </w:rPr>
              <w:t>0</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VP28</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1144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VP23a</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365</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VP23b</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714</w:t>
            </w:r>
          </w:p>
        </w:tc>
      </w:tr>
      <w:tr w:rsidR="00DB688A" w:rsidRPr="00DB3C4C" w:rsidTr="00C90977">
        <w:trPr>
          <w:jc w:val="center"/>
        </w:trPr>
        <w:tc>
          <w:tcPr>
            <w:tcW w:w="6173"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FC1942">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FC1942">
            <w:pPr>
              <w:suppressAutoHyphens/>
              <w:jc w:val="center"/>
              <w:rPr>
                <w:rFonts w:ascii="Arial" w:hAnsi="Arial" w:cs="Arial"/>
                <w:sz w:val="17"/>
                <w:szCs w:val="17"/>
                <w:lang w:eastAsia="ar-SA"/>
              </w:rPr>
            </w:pPr>
            <w:r w:rsidRPr="00DB3C4C">
              <w:rPr>
                <w:rFonts w:ascii="Arial" w:hAnsi="Arial" w:cs="Arial"/>
                <w:sz w:val="17"/>
                <w:szCs w:val="17"/>
                <w:lang w:eastAsia="ar-SA"/>
              </w:rPr>
              <w:t>VP23c</w:t>
            </w:r>
          </w:p>
        </w:tc>
        <w:tc>
          <w:tcPr>
            <w:tcW w:w="867" w:type="dxa"/>
            <w:shd w:val="clear" w:color="auto" w:fill="auto"/>
          </w:tcPr>
          <w:p w:rsidR="00DB688A" w:rsidRPr="00DB3C4C" w:rsidRDefault="00DB688A" w:rsidP="00FC1942">
            <w:pPr>
              <w:suppressAutoHyphens/>
              <w:jc w:val="right"/>
              <w:rPr>
                <w:rFonts w:ascii="Arial" w:hAnsi="Arial" w:cs="Arial"/>
                <w:sz w:val="17"/>
                <w:szCs w:val="17"/>
                <w:lang w:eastAsia="ar-SA"/>
              </w:rPr>
            </w:pPr>
            <w:r w:rsidRPr="00DB3C4C">
              <w:rPr>
                <w:rFonts w:ascii="Arial" w:hAnsi="Arial" w:cs="Arial"/>
                <w:sz w:val="17"/>
                <w:szCs w:val="17"/>
                <w:lang w:eastAsia="ar-SA"/>
              </w:rPr>
              <w:t>983</w:t>
            </w:r>
          </w:p>
        </w:tc>
      </w:tr>
    </w:tbl>
    <w:p w:rsidR="00DB688A" w:rsidRPr="00DB3C4C" w:rsidRDefault="00DB688A" w:rsidP="00DB688A">
      <w:pPr>
        <w:rPr>
          <w:rFonts w:ascii="Arial" w:hAnsi="Arial" w:cs="Arial"/>
          <w:sz w:val="17"/>
          <w:szCs w:val="17"/>
        </w:rPr>
      </w:pPr>
      <w:r w:rsidRPr="00DB3C4C">
        <w:rPr>
          <w:rFonts w:ascii="Arial" w:hAnsi="Arial" w:cs="Arial"/>
          <w:sz w:val="17"/>
          <w:szCs w:val="17"/>
        </w:rPr>
        <w:t>*jen úprava dle DKM</w:t>
      </w:r>
    </w:p>
    <w:p w:rsidR="00DB688A" w:rsidRPr="00DB3C4C" w:rsidRDefault="00DB688A" w:rsidP="00536AFE">
      <w:pPr>
        <w:pageBreakBefore/>
        <w:tabs>
          <w:tab w:val="left" w:pos="540"/>
          <w:tab w:val="left" w:pos="720"/>
          <w:tab w:val="left" w:pos="1440"/>
          <w:tab w:val="left" w:pos="2520"/>
          <w:tab w:val="left" w:pos="2700"/>
          <w:tab w:val="left" w:pos="3960"/>
          <w:tab w:val="left" w:pos="4140"/>
          <w:tab w:val="left" w:pos="4680"/>
          <w:tab w:val="left" w:pos="4860"/>
          <w:tab w:val="left" w:pos="5220"/>
          <w:tab w:val="left" w:pos="5400"/>
          <w:tab w:val="left" w:pos="6660"/>
          <w:tab w:val="left" w:pos="7920"/>
        </w:tabs>
        <w:spacing w:before="120"/>
        <w:ind w:left="539" w:right="23" w:hanging="539"/>
        <w:jc w:val="both"/>
        <w:rPr>
          <w:rFonts w:ascii="Arial" w:hAnsi="Arial" w:cs="Arial"/>
          <w:b/>
          <w:sz w:val="22"/>
          <w:szCs w:val="22"/>
          <w:lang w:eastAsia="ar-SA"/>
        </w:rPr>
      </w:pPr>
      <w:r w:rsidRPr="00DB3C4C">
        <w:rPr>
          <w:rFonts w:ascii="Arial" w:hAnsi="Arial" w:cs="Arial"/>
          <w:b/>
          <w:sz w:val="22"/>
          <w:szCs w:val="22"/>
          <w:lang w:eastAsia="ar-SA"/>
        </w:rPr>
        <w:t>Vymezení ploch přestavby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3"/>
        <w:gridCol w:w="1617"/>
        <w:gridCol w:w="982"/>
        <w:gridCol w:w="867"/>
      </w:tblGrid>
      <w:tr w:rsidR="00DB688A" w:rsidRPr="00DB3C4C" w:rsidTr="00C90977">
        <w:trPr>
          <w:tblHeader/>
          <w:jc w:val="center"/>
        </w:trPr>
        <w:tc>
          <w:tcPr>
            <w:tcW w:w="6173" w:type="dxa"/>
            <w:shd w:val="clear" w:color="auto" w:fill="F2F2F2"/>
          </w:tcPr>
          <w:p w:rsidR="00DB688A" w:rsidRPr="00DB3C4C" w:rsidRDefault="00DB688A" w:rsidP="00DB688A">
            <w:pPr>
              <w:suppressAutoHyphens/>
              <w:rPr>
                <w:rFonts w:ascii="Arial" w:hAnsi="Arial" w:cs="Arial"/>
                <w:b/>
                <w:sz w:val="17"/>
                <w:szCs w:val="17"/>
                <w:lang w:eastAsia="ar-SA"/>
              </w:rPr>
            </w:pPr>
            <w:r w:rsidRPr="00DB3C4C">
              <w:rPr>
                <w:rFonts w:ascii="Arial" w:hAnsi="Arial" w:cs="Arial"/>
                <w:b/>
                <w:sz w:val="17"/>
                <w:szCs w:val="17"/>
                <w:lang w:eastAsia="ar-SA"/>
              </w:rPr>
              <w:t>plochy s rozdílným způsobem využití</w:t>
            </w:r>
          </w:p>
        </w:tc>
        <w:tc>
          <w:tcPr>
            <w:tcW w:w="1617" w:type="dxa"/>
            <w:shd w:val="clear" w:color="auto" w:fill="F2F2F2"/>
          </w:tcPr>
          <w:p w:rsidR="00DB688A" w:rsidRPr="00DB3C4C" w:rsidRDefault="00DB688A" w:rsidP="00DB688A">
            <w:pPr>
              <w:suppressAutoHyphens/>
              <w:rPr>
                <w:rFonts w:ascii="Arial" w:hAnsi="Arial" w:cs="Arial"/>
                <w:b/>
                <w:sz w:val="17"/>
                <w:szCs w:val="17"/>
                <w:lang w:eastAsia="ar-SA"/>
              </w:rPr>
            </w:pPr>
            <w:r w:rsidRPr="00DB3C4C">
              <w:rPr>
                <w:rFonts w:ascii="Arial" w:hAnsi="Arial" w:cs="Arial"/>
                <w:b/>
                <w:sz w:val="17"/>
                <w:szCs w:val="17"/>
                <w:lang w:eastAsia="ar-SA"/>
              </w:rPr>
              <w:t>lokalizace</w:t>
            </w:r>
          </w:p>
        </w:tc>
        <w:tc>
          <w:tcPr>
            <w:tcW w:w="982" w:type="dxa"/>
            <w:shd w:val="clear" w:color="auto" w:fill="F2F2F2"/>
          </w:tcPr>
          <w:p w:rsidR="00DB688A" w:rsidRPr="00DB3C4C" w:rsidRDefault="00DB688A" w:rsidP="00DB688A">
            <w:pPr>
              <w:suppressAutoHyphens/>
              <w:jc w:val="center"/>
              <w:rPr>
                <w:rFonts w:ascii="Arial" w:hAnsi="Arial" w:cs="Arial"/>
                <w:b/>
                <w:sz w:val="17"/>
                <w:szCs w:val="17"/>
                <w:lang w:eastAsia="ar-SA"/>
              </w:rPr>
            </w:pPr>
            <w:r w:rsidRPr="00DB3C4C">
              <w:rPr>
                <w:rFonts w:ascii="Arial" w:hAnsi="Arial" w:cs="Arial"/>
                <w:b/>
                <w:sz w:val="17"/>
                <w:szCs w:val="17"/>
                <w:lang w:eastAsia="ar-SA"/>
              </w:rPr>
              <w:t>označení</w:t>
            </w:r>
          </w:p>
        </w:tc>
        <w:tc>
          <w:tcPr>
            <w:tcW w:w="867" w:type="dxa"/>
            <w:shd w:val="clear" w:color="auto" w:fill="F2F2F2"/>
          </w:tcPr>
          <w:p w:rsidR="00DB688A" w:rsidRPr="00DB3C4C" w:rsidRDefault="00DB688A" w:rsidP="00DB688A">
            <w:pPr>
              <w:suppressAutoHyphens/>
              <w:rPr>
                <w:rFonts w:ascii="Arial" w:hAnsi="Arial" w:cs="Arial"/>
                <w:b/>
                <w:sz w:val="17"/>
                <w:szCs w:val="17"/>
                <w:lang w:eastAsia="ar-SA"/>
              </w:rPr>
            </w:pPr>
            <w:r w:rsidRPr="00DB3C4C">
              <w:rPr>
                <w:rFonts w:ascii="Arial" w:hAnsi="Arial" w:cs="Arial"/>
                <w:b/>
                <w:sz w:val="17"/>
                <w:szCs w:val="17"/>
                <w:lang w:eastAsia="ar-SA"/>
              </w:rPr>
              <w:t>výměra (m</w:t>
            </w:r>
            <w:r w:rsidRPr="00DB3C4C">
              <w:rPr>
                <w:rFonts w:ascii="Arial" w:hAnsi="Arial" w:cs="Arial"/>
                <w:b/>
                <w:sz w:val="17"/>
                <w:szCs w:val="17"/>
                <w:vertAlign w:val="superscript"/>
                <w:lang w:eastAsia="ar-SA"/>
              </w:rPr>
              <w:t>2</w:t>
            </w:r>
            <w:r w:rsidRPr="00DB3C4C">
              <w:rPr>
                <w:rFonts w:ascii="Arial" w:hAnsi="Arial" w:cs="Arial"/>
                <w:b/>
                <w:sz w:val="17"/>
                <w:szCs w:val="17"/>
                <w:lang w:eastAsia="ar-SA"/>
              </w:rPr>
              <w:t>)</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plochy občanského vybavení – komerční</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OV7</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17303</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obytné</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SMo2</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1355</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obytné</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SMo4</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1433</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obytné</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SMo5</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9631</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plochy smíšené – plochy smíšené výrobní</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SMv2</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4979</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VP4</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499</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VP11</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1967</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VP13</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440</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VP14</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1512</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VP15</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847</w:t>
            </w:r>
          </w:p>
        </w:tc>
      </w:tr>
      <w:tr w:rsidR="00DB688A" w:rsidRPr="00DB3C4C" w:rsidTr="00C90977">
        <w:trPr>
          <w:jc w:val="center"/>
        </w:trPr>
        <w:tc>
          <w:tcPr>
            <w:tcW w:w="6173"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 xml:space="preserve">plochy veřejných prostranství - prostranství, </w:t>
            </w:r>
            <w:r w:rsidR="006E5826" w:rsidRPr="00DB3C4C">
              <w:rPr>
                <w:rFonts w:ascii="Arial" w:hAnsi="Arial" w:cs="Arial"/>
                <w:sz w:val="17"/>
                <w:szCs w:val="17"/>
                <w:lang w:eastAsia="ar-SA"/>
              </w:rPr>
              <w:t xml:space="preserve">veřejná </w:t>
            </w:r>
            <w:r w:rsidRPr="00DB3C4C">
              <w:rPr>
                <w:rFonts w:ascii="Arial" w:hAnsi="Arial" w:cs="Arial"/>
                <w:sz w:val="17"/>
                <w:szCs w:val="17"/>
                <w:lang w:eastAsia="ar-SA"/>
              </w:rPr>
              <w:t>zeleň</w:t>
            </w:r>
          </w:p>
        </w:tc>
        <w:tc>
          <w:tcPr>
            <w:tcW w:w="1617" w:type="dxa"/>
            <w:shd w:val="clear" w:color="auto" w:fill="auto"/>
          </w:tcPr>
          <w:p w:rsidR="00DB688A" w:rsidRPr="00DB3C4C" w:rsidRDefault="00DB688A" w:rsidP="00DB688A">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82" w:type="dxa"/>
            <w:shd w:val="clear" w:color="auto" w:fill="auto"/>
          </w:tcPr>
          <w:p w:rsidR="00DB688A" w:rsidRPr="00DB3C4C" w:rsidRDefault="00DB688A" w:rsidP="00DB688A">
            <w:pPr>
              <w:suppressAutoHyphens/>
              <w:jc w:val="center"/>
              <w:rPr>
                <w:rFonts w:ascii="Arial" w:hAnsi="Arial" w:cs="Arial"/>
                <w:sz w:val="17"/>
                <w:szCs w:val="17"/>
                <w:lang w:eastAsia="ar-SA"/>
              </w:rPr>
            </w:pPr>
            <w:r w:rsidRPr="00DB3C4C">
              <w:rPr>
                <w:rFonts w:ascii="Arial" w:hAnsi="Arial" w:cs="Arial"/>
                <w:sz w:val="17"/>
                <w:szCs w:val="17"/>
                <w:lang w:eastAsia="ar-SA"/>
              </w:rPr>
              <w:t>VP19b</w:t>
            </w:r>
          </w:p>
        </w:tc>
        <w:tc>
          <w:tcPr>
            <w:tcW w:w="867" w:type="dxa"/>
            <w:shd w:val="clear" w:color="auto" w:fill="auto"/>
          </w:tcPr>
          <w:p w:rsidR="00DB688A" w:rsidRPr="00DB3C4C" w:rsidRDefault="00DB688A" w:rsidP="00DB688A">
            <w:pPr>
              <w:suppressAutoHyphens/>
              <w:jc w:val="right"/>
              <w:rPr>
                <w:rFonts w:ascii="Arial" w:hAnsi="Arial" w:cs="Arial"/>
                <w:sz w:val="17"/>
                <w:szCs w:val="17"/>
                <w:lang w:eastAsia="ar-SA"/>
              </w:rPr>
            </w:pPr>
            <w:r w:rsidRPr="00DB3C4C">
              <w:rPr>
                <w:rFonts w:ascii="Arial" w:hAnsi="Arial" w:cs="Arial"/>
                <w:sz w:val="17"/>
                <w:szCs w:val="17"/>
                <w:lang w:eastAsia="ar-SA"/>
              </w:rPr>
              <w:t>677</w:t>
            </w:r>
          </w:p>
        </w:tc>
      </w:tr>
    </w:tbl>
    <w:p w:rsidR="004D191F" w:rsidRPr="00DB3C4C" w:rsidRDefault="00BF3C4F" w:rsidP="00536AFE">
      <w:pPr>
        <w:pStyle w:val="Zkladntextodsazen"/>
        <w:tabs>
          <w:tab w:val="left" w:pos="720"/>
          <w:tab w:val="left" w:pos="1440"/>
          <w:tab w:val="left" w:pos="2520"/>
          <w:tab w:val="left" w:pos="2700"/>
          <w:tab w:val="left" w:pos="3960"/>
          <w:tab w:val="left" w:pos="4140"/>
          <w:tab w:val="left" w:pos="4680"/>
          <w:tab w:val="left" w:pos="4860"/>
          <w:tab w:val="left" w:pos="5220"/>
          <w:tab w:val="left" w:pos="5400"/>
          <w:tab w:val="left" w:pos="6660"/>
          <w:tab w:val="left" w:pos="7920"/>
        </w:tabs>
        <w:suppressAutoHyphens/>
        <w:spacing w:before="120"/>
        <w:jc w:val="both"/>
        <w:rPr>
          <w:b/>
          <w:sz w:val="22"/>
          <w:szCs w:val="22"/>
          <w:u w:val="single"/>
        </w:rPr>
      </w:pPr>
      <w:r w:rsidRPr="00DB3C4C">
        <w:rPr>
          <w:b/>
          <w:sz w:val="22"/>
          <w:szCs w:val="22"/>
          <w:u w:val="single"/>
        </w:rPr>
        <w:t>Lokalizace a charakteristika ploch</w:t>
      </w:r>
    </w:p>
    <w:p w:rsidR="00302DD7" w:rsidRPr="00DB3C4C" w:rsidRDefault="00F32B6B" w:rsidP="00D20BF5">
      <w:pPr>
        <w:pStyle w:val="Zkladntextodsazen"/>
        <w:tabs>
          <w:tab w:val="left" w:pos="4320"/>
          <w:tab w:val="left" w:pos="4500"/>
        </w:tabs>
        <w:suppressAutoHyphens/>
        <w:spacing w:after="0"/>
        <w:ind w:right="-1"/>
        <w:jc w:val="both"/>
        <w:rPr>
          <w:b/>
          <w:sz w:val="22"/>
          <w:szCs w:val="22"/>
          <w:u w:val="single"/>
        </w:rPr>
      </w:pPr>
      <w:r w:rsidRPr="00DB3C4C">
        <w:rPr>
          <w:b/>
          <w:sz w:val="22"/>
          <w:szCs w:val="22"/>
        </w:rPr>
        <w:t xml:space="preserve">* </w:t>
      </w:r>
      <w:r w:rsidR="00B9386F" w:rsidRPr="00DB3C4C">
        <w:rPr>
          <w:b/>
          <w:sz w:val="22"/>
          <w:szCs w:val="22"/>
          <w:u w:val="single"/>
        </w:rPr>
        <w:t>plochy zastavitelné</w:t>
      </w:r>
    </w:p>
    <w:p w:rsidR="005D7E25" w:rsidRPr="00DB3C4C" w:rsidRDefault="005D7E25" w:rsidP="00536AFE">
      <w:pPr>
        <w:pStyle w:val="Zkladntextodsazen"/>
        <w:suppressAutoHyphens/>
        <w:spacing w:before="120" w:after="0"/>
        <w:jc w:val="both"/>
        <w:rPr>
          <w:b/>
          <w:sz w:val="22"/>
          <w:szCs w:val="22"/>
        </w:rPr>
      </w:pPr>
      <w:r w:rsidRPr="00DB3C4C">
        <w:rPr>
          <w:b/>
          <w:sz w:val="22"/>
          <w:szCs w:val="22"/>
        </w:rPr>
        <w:t>PLOCHY BYDLENÍ</w:t>
      </w:r>
    </w:p>
    <w:p w:rsidR="005D7E25" w:rsidRPr="00DB3C4C" w:rsidRDefault="000358B3" w:rsidP="00D20BF5">
      <w:pPr>
        <w:pStyle w:val="Zkladntextodsazen"/>
        <w:suppressAutoHyphens/>
        <w:spacing w:before="0" w:after="0"/>
        <w:ind w:right="-1"/>
        <w:jc w:val="both"/>
        <w:rPr>
          <w:b/>
          <w:sz w:val="22"/>
          <w:szCs w:val="22"/>
          <w:u w:val="single"/>
        </w:rPr>
      </w:pPr>
      <w:r w:rsidRPr="00DB3C4C">
        <w:rPr>
          <w:b/>
          <w:sz w:val="22"/>
          <w:szCs w:val="22"/>
        </w:rPr>
        <w:t xml:space="preserve">- </w:t>
      </w:r>
      <w:r w:rsidR="00173E05" w:rsidRPr="00DB3C4C">
        <w:rPr>
          <w:b/>
          <w:sz w:val="22"/>
          <w:szCs w:val="22"/>
          <w:u w:val="single"/>
        </w:rPr>
        <w:t>bydlení individuální</w:t>
      </w:r>
    </w:p>
    <w:p w:rsidR="005D7E25" w:rsidRPr="00DB3C4C" w:rsidRDefault="005D7E25" w:rsidP="00536AFE">
      <w:pPr>
        <w:pStyle w:val="Zkladntextodsazen"/>
        <w:suppressAutoHyphens/>
        <w:spacing w:before="120" w:after="0"/>
        <w:jc w:val="both"/>
        <w:rPr>
          <w:sz w:val="22"/>
          <w:szCs w:val="22"/>
          <w:u w:val="single"/>
        </w:rPr>
      </w:pPr>
      <w:r w:rsidRPr="00DB3C4C">
        <w:rPr>
          <w:sz w:val="22"/>
          <w:szCs w:val="22"/>
          <w:u w:val="single"/>
        </w:rPr>
        <w:t xml:space="preserve">plochy změn </w:t>
      </w:r>
      <w:r w:rsidR="00512F1F" w:rsidRPr="00DB3C4C">
        <w:rPr>
          <w:sz w:val="22"/>
          <w:szCs w:val="22"/>
          <w:u w:val="single"/>
        </w:rPr>
        <w:t>B1</w:t>
      </w:r>
      <w:r w:rsidR="0075183C" w:rsidRPr="00DB3C4C">
        <w:rPr>
          <w:sz w:val="22"/>
          <w:szCs w:val="22"/>
          <w:u w:val="single"/>
        </w:rPr>
        <w:t>a, B1b, B2</w:t>
      </w:r>
      <w:r w:rsidR="00293F7B" w:rsidRPr="00DB3C4C">
        <w:rPr>
          <w:sz w:val="22"/>
          <w:szCs w:val="22"/>
          <w:u w:val="single"/>
        </w:rPr>
        <w:t>, B3, B4, B5,</w:t>
      </w:r>
      <w:r w:rsidR="00532132" w:rsidRPr="00DB3C4C">
        <w:rPr>
          <w:sz w:val="22"/>
          <w:szCs w:val="22"/>
          <w:u w:val="single"/>
        </w:rPr>
        <w:t xml:space="preserve"> B6*,</w:t>
      </w:r>
      <w:r w:rsidR="00293F7B" w:rsidRPr="00DB3C4C">
        <w:rPr>
          <w:sz w:val="22"/>
          <w:szCs w:val="22"/>
          <w:u w:val="single"/>
        </w:rPr>
        <w:t xml:space="preserve"> B7, B8, B9, B10, B11, B12, B13, B14, B15, B16, B17, B18, B19, B21,</w:t>
      </w:r>
      <w:r w:rsidR="0075183C" w:rsidRPr="00DB3C4C">
        <w:rPr>
          <w:sz w:val="22"/>
          <w:szCs w:val="22"/>
          <w:u w:val="single"/>
        </w:rPr>
        <w:t xml:space="preserve"> B22</w:t>
      </w:r>
      <w:r w:rsidR="0055720B" w:rsidRPr="00DB3C4C">
        <w:rPr>
          <w:sz w:val="22"/>
          <w:szCs w:val="22"/>
          <w:u w:val="single"/>
        </w:rPr>
        <w:t xml:space="preserve"> </w:t>
      </w:r>
    </w:p>
    <w:p w:rsidR="005D7E25" w:rsidRPr="00DB3C4C" w:rsidRDefault="005D7E25" w:rsidP="00D20BF5">
      <w:pPr>
        <w:pStyle w:val="Zkladntextodsazen"/>
        <w:tabs>
          <w:tab w:val="left" w:pos="1620"/>
        </w:tabs>
        <w:suppressAutoHyphens/>
        <w:spacing w:before="0" w:after="0"/>
        <w:ind w:left="1800" w:right="-1" w:hanging="1800"/>
        <w:jc w:val="both"/>
        <w:rPr>
          <w:sz w:val="20"/>
        </w:rPr>
      </w:pPr>
      <w:r w:rsidRPr="00DB3C4C">
        <w:rPr>
          <w:sz w:val="20"/>
        </w:rPr>
        <w:t>lokalizace</w:t>
      </w:r>
      <w:r w:rsidR="00C923E1" w:rsidRPr="00DB3C4C">
        <w:rPr>
          <w:sz w:val="20"/>
        </w:rPr>
        <w:tab/>
      </w:r>
      <w:r w:rsidRPr="00DB3C4C">
        <w:rPr>
          <w:sz w:val="20"/>
        </w:rPr>
        <w:t>v polo</w:t>
      </w:r>
      <w:r w:rsidR="005025E4" w:rsidRPr="00DB3C4C">
        <w:rPr>
          <w:sz w:val="20"/>
        </w:rPr>
        <w:t>ze Osečná</w:t>
      </w:r>
      <w:r w:rsidR="00512F1F" w:rsidRPr="00DB3C4C">
        <w:rPr>
          <w:sz w:val="20"/>
        </w:rPr>
        <w:t xml:space="preserve"> a Lázně Kundratice</w:t>
      </w:r>
      <w:r w:rsidR="007D34FF" w:rsidRPr="00DB3C4C">
        <w:rPr>
          <w:sz w:val="20"/>
        </w:rPr>
        <w:t xml:space="preserve">, </w:t>
      </w:r>
      <w:r w:rsidRPr="00DB3C4C">
        <w:rPr>
          <w:sz w:val="20"/>
        </w:rPr>
        <w:t xml:space="preserve">                                                                                  </w:t>
      </w:r>
    </w:p>
    <w:p w:rsidR="003037FF" w:rsidRPr="00DB3C4C" w:rsidRDefault="005D7E25" w:rsidP="00D20BF5">
      <w:pPr>
        <w:pStyle w:val="Zkladntextodsazen"/>
        <w:suppressAutoHyphens/>
        <w:spacing w:before="0" w:after="0"/>
        <w:ind w:left="1620" w:right="-1" w:hanging="1620"/>
        <w:jc w:val="both"/>
        <w:rPr>
          <w:sz w:val="20"/>
        </w:rPr>
      </w:pPr>
      <w:r w:rsidRPr="00DB3C4C">
        <w:rPr>
          <w:sz w:val="20"/>
        </w:rPr>
        <w:t>charakteristika</w:t>
      </w:r>
      <w:r w:rsidR="001A32D5" w:rsidRPr="00DB3C4C">
        <w:rPr>
          <w:color w:val="0000FF"/>
          <w:sz w:val="20"/>
        </w:rPr>
        <w:t xml:space="preserve">  </w:t>
      </w:r>
      <w:r w:rsidR="003037FF" w:rsidRPr="00DB3C4C">
        <w:rPr>
          <w:color w:val="0000FF"/>
          <w:sz w:val="20"/>
        </w:rPr>
        <w:tab/>
      </w:r>
      <w:r w:rsidR="00546511" w:rsidRPr="00DB3C4C">
        <w:rPr>
          <w:sz w:val="20"/>
        </w:rPr>
        <w:t>zastavitelné plochy západně od kravínů</w:t>
      </w:r>
      <w:r w:rsidR="008E04C5" w:rsidRPr="00DB3C4C">
        <w:rPr>
          <w:sz w:val="20"/>
        </w:rPr>
        <w:t xml:space="preserve">, </w:t>
      </w:r>
      <w:r w:rsidR="00546511" w:rsidRPr="00DB3C4C">
        <w:rPr>
          <w:sz w:val="20"/>
        </w:rPr>
        <w:t xml:space="preserve">u truhlárny a Elektroservisu, </w:t>
      </w:r>
      <w:r w:rsidR="00BA40EA" w:rsidRPr="00DB3C4C">
        <w:rPr>
          <w:sz w:val="20"/>
        </w:rPr>
        <w:t xml:space="preserve">pokračování zástavby u </w:t>
      </w:r>
      <w:r w:rsidR="009223D9" w:rsidRPr="00DB3C4C">
        <w:rPr>
          <w:sz w:val="20"/>
        </w:rPr>
        <w:t xml:space="preserve">sídliště Kuba a </w:t>
      </w:r>
      <w:r w:rsidR="008E04C5" w:rsidRPr="00DB3C4C">
        <w:rPr>
          <w:sz w:val="20"/>
        </w:rPr>
        <w:t>při jihovýchodním ok</w:t>
      </w:r>
      <w:r w:rsidR="00DD414F" w:rsidRPr="00DB3C4C">
        <w:rPr>
          <w:sz w:val="20"/>
        </w:rPr>
        <w:t xml:space="preserve">raji Osečné, </w:t>
      </w:r>
      <w:r w:rsidR="009223D9" w:rsidRPr="00DB3C4C">
        <w:rPr>
          <w:sz w:val="20"/>
        </w:rPr>
        <w:t xml:space="preserve">využití </w:t>
      </w:r>
      <w:r w:rsidR="007F3FD5" w:rsidRPr="00DB3C4C">
        <w:rPr>
          <w:sz w:val="20"/>
        </w:rPr>
        <w:t>dílčí</w:t>
      </w:r>
      <w:r w:rsidR="009223D9" w:rsidRPr="00DB3C4C">
        <w:rPr>
          <w:sz w:val="20"/>
        </w:rPr>
        <w:t>ch</w:t>
      </w:r>
      <w:r w:rsidR="007F3FD5" w:rsidRPr="00DB3C4C">
        <w:rPr>
          <w:sz w:val="20"/>
        </w:rPr>
        <w:t xml:space="preserve"> </w:t>
      </w:r>
      <w:r w:rsidR="00BF7CDA" w:rsidRPr="00DB3C4C">
        <w:rPr>
          <w:sz w:val="20"/>
        </w:rPr>
        <w:t>proluk</w:t>
      </w:r>
      <w:r w:rsidR="009223D9" w:rsidRPr="00DB3C4C">
        <w:rPr>
          <w:sz w:val="20"/>
        </w:rPr>
        <w:t xml:space="preserve"> k</w:t>
      </w:r>
      <w:r w:rsidR="00472FEC" w:rsidRPr="00DB3C4C">
        <w:rPr>
          <w:sz w:val="20"/>
        </w:rPr>
        <w:t> </w:t>
      </w:r>
      <w:r w:rsidR="002F6F99" w:rsidRPr="00DB3C4C">
        <w:rPr>
          <w:sz w:val="20"/>
        </w:rPr>
        <w:t>zástavbě</w:t>
      </w:r>
    </w:p>
    <w:p w:rsidR="00532132" w:rsidRPr="00DB3C4C" w:rsidRDefault="00532132" w:rsidP="00532132">
      <w:pPr>
        <w:pStyle w:val="Zkladntextodsazen"/>
        <w:suppressAutoHyphens/>
        <w:spacing w:before="0" w:after="0"/>
        <w:ind w:left="1620" w:right="-1" w:hanging="1620"/>
        <w:jc w:val="both"/>
        <w:rPr>
          <w:sz w:val="20"/>
        </w:rPr>
      </w:pPr>
      <w:r w:rsidRPr="00DB3C4C">
        <w:rPr>
          <w:sz w:val="20"/>
        </w:rPr>
        <w:tab/>
        <w:t>* jen úprava dle DKM</w:t>
      </w:r>
    </w:p>
    <w:p w:rsidR="00472FEC" w:rsidRPr="00DB3C4C" w:rsidRDefault="00230812" w:rsidP="00D20BF5">
      <w:pPr>
        <w:pStyle w:val="Zkladntextodsazen"/>
        <w:suppressAutoHyphens/>
        <w:spacing w:before="0" w:after="0"/>
        <w:ind w:left="1620" w:right="-1" w:hanging="1620"/>
        <w:jc w:val="both"/>
        <w:rPr>
          <w:sz w:val="22"/>
          <w:szCs w:val="22"/>
          <w:u w:val="single"/>
        </w:rPr>
      </w:pPr>
      <w:r w:rsidRPr="00DB3C4C">
        <w:rPr>
          <w:sz w:val="22"/>
          <w:szCs w:val="22"/>
          <w:u w:val="single"/>
        </w:rPr>
        <w:t>ploch</w:t>
      </w:r>
      <w:r w:rsidR="007D34FF" w:rsidRPr="00DB3C4C">
        <w:rPr>
          <w:sz w:val="22"/>
          <w:szCs w:val="22"/>
          <w:u w:val="single"/>
        </w:rPr>
        <w:t>y</w:t>
      </w:r>
      <w:r w:rsidRPr="00DB3C4C">
        <w:rPr>
          <w:sz w:val="22"/>
          <w:szCs w:val="22"/>
          <w:u w:val="single"/>
        </w:rPr>
        <w:t xml:space="preserve"> změn B57</w:t>
      </w:r>
      <w:r w:rsidR="007D34FF" w:rsidRPr="00DB3C4C">
        <w:rPr>
          <w:sz w:val="22"/>
          <w:szCs w:val="22"/>
          <w:u w:val="single"/>
        </w:rPr>
        <w:t>, B58, B59</w:t>
      </w:r>
    </w:p>
    <w:p w:rsidR="00472FEC" w:rsidRPr="00DB3C4C" w:rsidRDefault="00472FEC" w:rsidP="00D20BF5">
      <w:pPr>
        <w:pStyle w:val="Zkladntextodsazen"/>
        <w:suppressAutoHyphens/>
        <w:spacing w:before="0" w:after="0"/>
        <w:ind w:left="1620" w:right="-1" w:hanging="1620"/>
        <w:jc w:val="both"/>
        <w:rPr>
          <w:sz w:val="20"/>
        </w:rPr>
      </w:pPr>
      <w:r w:rsidRPr="00DB3C4C">
        <w:rPr>
          <w:sz w:val="20"/>
        </w:rPr>
        <w:t>lokalizace</w:t>
      </w:r>
      <w:r w:rsidRPr="00DB3C4C">
        <w:rPr>
          <w:sz w:val="20"/>
        </w:rPr>
        <w:tab/>
        <w:t>v poloze Osečná</w:t>
      </w:r>
    </w:p>
    <w:p w:rsidR="00472FEC" w:rsidRPr="00DB3C4C" w:rsidRDefault="00472FEC" w:rsidP="00D20BF5">
      <w:pPr>
        <w:pStyle w:val="Zkladntextodsazen"/>
        <w:suppressAutoHyphens/>
        <w:spacing w:before="0" w:after="0"/>
        <w:ind w:left="1620" w:right="-1" w:hanging="1620"/>
        <w:jc w:val="both"/>
        <w:rPr>
          <w:sz w:val="20"/>
        </w:rPr>
      </w:pPr>
      <w:r w:rsidRPr="00DB3C4C">
        <w:rPr>
          <w:sz w:val="20"/>
        </w:rPr>
        <w:t>charakteristika</w:t>
      </w:r>
      <w:r w:rsidRPr="00DB3C4C">
        <w:rPr>
          <w:sz w:val="20"/>
        </w:rPr>
        <w:tab/>
        <w:t>rozvojov</w:t>
      </w:r>
      <w:r w:rsidR="007D34FF" w:rsidRPr="00DB3C4C">
        <w:rPr>
          <w:sz w:val="20"/>
        </w:rPr>
        <w:t>é</w:t>
      </w:r>
      <w:r w:rsidRPr="00DB3C4C">
        <w:rPr>
          <w:sz w:val="20"/>
        </w:rPr>
        <w:t xml:space="preserve"> ploch</w:t>
      </w:r>
      <w:r w:rsidR="007D34FF" w:rsidRPr="00DB3C4C">
        <w:rPr>
          <w:sz w:val="20"/>
        </w:rPr>
        <w:t>y</w:t>
      </w:r>
      <w:r w:rsidRPr="00DB3C4C">
        <w:rPr>
          <w:sz w:val="20"/>
        </w:rPr>
        <w:t xml:space="preserve"> pro bydlení v rodinných domech</w:t>
      </w:r>
    </w:p>
    <w:p w:rsidR="00532132" w:rsidRPr="00DB3C4C" w:rsidRDefault="00532132" w:rsidP="00536AFE">
      <w:pPr>
        <w:pStyle w:val="Zkladntextodsazen"/>
        <w:suppressAutoHyphens/>
        <w:spacing w:before="120" w:after="0"/>
        <w:jc w:val="both"/>
        <w:rPr>
          <w:sz w:val="22"/>
          <w:szCs w:val="22"/>
          <w:u w:val="single"/>
        </w:rPr>
      </w:pPr>
      <w:r w:rsidRPr="00DB3C4C">
        <w:rPr>
          <w:sz w:val="22"/>
          <w:szCs w:val="22"/>
          <w:u w:val="single"/>
        </w:rPr>
        <w:t>plocha změn B61</w:t>
      </w:r>
    </w:p>
    <w:p w:rsidR="00532132" w:rsidRPr="00DB3C4C" w:rsidRDefault="00532132" w:rsidP="00532132">
      <w:pPr>
        <w:pStyle w:val="Zkladntextodsazen"/>
        <w:suppressAutoHyphens/>
        <w:spacing w:before="0" w:after="0"/>
        <w:ind w:left="1620" w:right="-1" w:hanging="1620"/>
        <w:jc w:val="both"/>
        <w:rPr>
          <w:sz w:val="20"/>
        </w:rPr>
      </w:pPr>
      <w:r w:rsidRPr="00DB3C4C">
        <w:rPr>
          <w:sz w:val="20"/>
        </w:rPr>
        <w:t>lokalizace</w:t>
      </w:r>
      <w:r w:rsidRPr="00DB3C4C">
        <w:rPr>
          <w:sz w:val="20"/>
        </w:rPr>
        <w:tab/>
        <w:t>v poloze Lázně Kundratice</w:t>
      </w:r>
    </w:p>
    <w:p w:rsidR="00F94F02" w:rsidRPr="00DB3C4C" w:rsidRDefault="00F94F02" w:rsidP="00F94F02">
      <w:pPr>
        <w:pStyle w:val="Zkladntextodsazen"/>
        <w:suppressAutoHyphens/>
        <w:spacing w:before="0" w:after="0"/>
        <w:ind w:left="1620" w:right="-1" w:hanging="1620"/>
        <w:jc w:val="both"/>
        <w:rPr>
          <w:sz w:val="20"/>
        </w:rPr>
      </w:pPr>
      <w:r w:rsidRPr="00DB3C4C">
        <w:rPr>
          <w:sz w:val="20"/>
        </w:rPr>
        <w:t>charakteristika</w:t>
      </w:r>
      <w:r w:rsidRPr="00DB3C4C">
        <w:rPr>
          <w:sz w:val="20"/>
        </w:rPr>
        <w:tab/>
        <w:t>zastavitelná plocha individuální bydlení – místní doplnění stávající plochy bydlení po zrušení navržené místní komunikace K9</w:t>
      </w:r>
    </w:p>
    <w:p w:rsidR="005D7E25" w:rsidRPr="00DB3C4C" w:rsidRDefault="005D7E25" w:rsidP="00F94F02">
      <w:pPr>
        <w:pStyle w:val="Zkladntextodsazen"/>
        <w:suppressAutoHyphens/>
        <w:spacing w:before="120" w:after="0"/>
        <w:jc w:val="both"/>
        <w:rPr>
          <w:sz w:val="22"/>
          <w:szCs w:val="22"/>
          <w:u w:val="single"/>
        </w:rPr>
      </w:pPr>
      <w:r w:rsidRPr="00DB3C4C">
        <w:rPr>
          <w:sz w:val="22"/>
          <w:szCs w:val="22"/>
          <w:u w:val="single"/>
        </w:rPr>
        <w:t xml:space="preserve">plochy změn </w:t>
      </w:r>
      <w:r w:rsidR="007E0C39" w:rsidRPr="00DB3C4C">
        <w:rPr>
          <w:sz w:val="22"/>
          <w:szCs w:val="22"/>
          <w:u w:val="single"/>
        </w:rPr>
        <w:t>B23</w:t>
      </w:r>
      <w:r w:rsidR="00415D2A" w:rsidRPr="00DB3C4C">
        <w:rPr>
          <w:sz w:val="22"/>
          <w:szCs w:val="22"/>
          <w:u w:val="single"/>
        </w:rPr>
        <w:t>, B25, B26, B27, B28, B29,</w:t>
      </w:r>
      <w:r w:rsidRPr="00DB3C4C">
        <w:rPr>
          <w:sz w:val="22"/>
          <w:szCs w:val="22"/>
          <w:u w:val="single"/>
        </w:rPr>
        <w:t xml:space="preserve"> B </w:t>
      </w:r>
      <w:r w:rsidR="007A3800" w:rsidRPr="00DB3C4C">
        <w:rPr>
          <w:sz w:val="22"/>
          <w:szCs w:val="22"/>
          <w:u w:val="single"/>
        </w:rPr>
        <w:t>30</w:t>
      </w:r>
    </w:p>
    <w:p w:rsidR="005D7E25" w:rsidRPr="00DB3C4C" w:rsidRDefault="005D7E25" w:rsidP="00D20BF5">
      <w:pPr>
        <w:pStyle w:val="Zkladntextodsazen"/>
        <w:tabs>
          <w:tab w:val="left" w:pos="1620"/>
        </w:tabs>
        <w:suppressAutoHyphens/>
        <w:spacing w:before="0" w:after="0"/>
        <w:ind w:left="1800" w:right="-1" w:hanging="1800"/>
        <w:jc w:val="both"/>
        <w:rPr>
          <w:sz w:val="20"/>
        </w:rPr>
      </w:pPr>
      <w:r w:rsidRPr="00DB3C4C">
        <w:rPr>
          <w:sz w:val="20"/>
        </w:rPr>
        <w:t>lokalizace</w:t>
      </w:r>
      <w:r w:rsidR="007D354E" w:rsidRPr="00DB3C4C">
        <w:rPr>
          <w:sz w:val="20"/>
        </w:rPr>
        <w:t xml:space="preserve">   </w:t>
      </w:r>
      <w:r w:rsidR="007D354E" w:rsidRPr="00DB3C4C">
        <w:rPr>
          <w:sz w:val="20"/>
        </w:rPr>
        <w:tab/>
      </w:r>
      <w:r w:rsidRPr="00DB3C4C">
        <w:rPr>
          <w:sz w:val="20"/>
        </w:rPr>
        <w:t>v polo</w:t>
      </w:r>
      <w:r w:rsidR="004D251E" w:rsidRPr="00DB3C4C">
        <w:rPr>
          <w:sz w:val="20"/>
        </w:rPr>
        <w:t xml:space="preserve">ze </w:t>
      </w:r>
      <w:r w:rsidR="00BC2EC9" w:rsidRPr="00DB3C4C">
        <w:rPr>
          <w:sz w:val="20"/>
        </w:rPr>
        <w:t>Chrastná</w:t>
      </w:r>
      <w:r w:rsidRPr="00DB3C4C">
        <w:rPr>
          <w:sz w:val="20"/>
        </w:rPr>
        <w:t xml:space="preserve"> </w:t>
      </w:r>
    </w:p>
    <w:p w:rsidR="005D7E25" w:rsidRPr="00DB3C4C" w:rsidRDefault="005D7E25" w:rsidP="00D20BF5">
      <w:pPr>
        <w:pStyle w:val="Zkladntextodsazen"/>
        <w:tabs>
          <w:tab w:val="left" w:pos="1620"/>
        </w:tabs>
        <w:suppressAutoHyphens/>
        <w:spacing w:before="0" w:after="0"/>
        <w:ind w:left="1620" w:right="-1" w:hanging="1620"/>
        <w:jc w:val="both"/>
        <w:rPr>
          <w:sz w:val="20"/>
        </w:rPr>
      </w:pPr>
      <w:r w:rsidRPr="00DB3C4C">
        <w:rPr>
          <w:sz w:val="20"/>
        </w:rPr>
        <w:t>charakteristika</w:t>
      </w:r>
      <w:r w:rsidRPr="00DB3C4C">
        <w:rPr>
          <w:color w:val="0000FF"/>
          <w:sz w:val="20"/>
        </w:rPr>
        <w:t xml:space="preserve"> </w:t>
      </w:r>
      <w:r w:rsidR="00D57110" w:rsidRPr="00DB3C4C">
        <w:rPr>
          <w:color w:val="0000FF"/>
          <w:sz w:val="20"/>
        </w:rPr>
        <w:tab/>
      </w:r>
      <w:r w:rsidR="00AA2F6A" w:rsidRPr="00DB3C4C">
        <w:rPr>
          <w:sz w:val="20"/>
        </w:rPr>
        <w:t xml:space="preserve">zastavitelné plochy </w:t>
      </w:r>
      <w:r w:rsidR="00AD43D8" w:rsidRPr="00DB3C4C">
        <w:rPr>
          <w:sz w:val="20"/>
        </w:rPr>
        <w:t>v návaznosti na stávající a novou zástavbu</w:t>
      </w:r>
      <w:r w:rsidR="00EF4EDF" w:rsidRPr="00DB3C4C">
        <w:rPr>
          <w:sz w:val="20"/>
        </w:rPr>
        <w:t xml:space="preserve"> severně od rybníka </w:t>
      </w:r>
      <w:r w:rsidR="003B5DED" w:rsidRPr="00DB3C4C">
        <w:rPr>
          <w:sz w:val="20"/>
        </w:rPr>
        <w:t xml:space="preserve">podél silnice na Hamr n. J. </w:t>
      </w:r>
      <w:r w:rsidR="00EF4EDF" w:rsidRPr="00DB3C4C">
        <w:rPr>
          <w:sz w:val="20"/>
        </w:rPr>
        <w:t>a u deputátních domů</w:t>
      </w:r>
      <w:r w:rsidRPr="00DB3C4C">
        <w:rPr>
          <w:sz w:val="20"/>
        </w:rPr>
        <w:t xml:space="preserve"> </w:t>
      </w:r>
    </w:p>
    <w:p w:rsidR="005D7E25" w:rsidRPr="00DB3C4C" w:rsidRDefault="005D7E25" w:rsidP="00D20BF5">
      <w:pPr>
        <w:pStyle w:val="Zkladntextodsazen"/>
        <w:suppressAutoHyphens/>
        <w:spacing w:before="0" w:after="0"/>
        <w:ind w:right="-1"/>
        <w:jc w:val="both"/>
        <w:rPr>
          <w:sz w:val="22"/>
          <w:szCs w:val="22"/>
          <w:u w:val="single"/>
        </w:rPr>
      </w:pPr>
      <w:r w:rsidRPr="00DB3C4C">
        <w:rPr>
          <w:sz w:val="22"/>
          <w:szCs w:val="22"/>
          <w:u w:val="single"/>
        </w:rPr>
        <w:t xml:space="preserve">plochy změn </w:t>
      </w:r>
      <w:r w:rsidR="003459CF" w:rsidRPr="00DB3C4C">
        <w:rPr>
          <w:sz w:val="22"/>
          <w:szCs w:val="22"/>
          <w:u w:val="single"/>
        </w:rPr>
        <w:t>B32</w:t>
      </w:r>
      <w:r w:rsidRPr="00DB3C4C">
        <w:rPr>
          <w:sz w:val="22"/>
          <w:szCs w:val="22"/>
          <w:u w:val="single"/>
        </w:rPr>
        <w:t xml:space="preserve"> - B</w:t>
      </w:r>
      <w:r w:rsidR="003459CF" w:rsidRPr="00DB3C4C">
        <w:rPr>
          <w:sz w:val="22"/>
          <w:szCs w:val="22"/>
          <w:u w:val="single"/>
        </w:rPr>
        <w:t>47</w:t>
      </w:r>
    </w:p>
    <w:p w:rsidR="005D7E25" w:rsidRPr="00DB3C4C" w:rsidRDefault="005D7E25" w:rsidP="00D20BF5">
      <w:pPr>
        <w:pStyle w:val="Zkladntextodsazen"/>
        <w:suppressAutoHyphens/>
        <w:spacing w:before="0" w:after="0"/>
        <w:ind w:left="1620" w:right="-1" w:hanging="1620"/>
        <w:jc w:val="both"/>
        <w:rPr>
          <w:sz w:val="20"/>
        </w:rPr>
      </w:pPr>
      <w:r w:rsidRPr="00DB3C4C">
        <w:rPr>
          <w:sz w:val="20"/>
        </w:rPr>
        <w:t>lokalizace</w:t>
      </w:r>
      <w:r w:rsidR="004E2FFD" w:rsidRPr="00DB3C4C">
        <w:rPr>
          <w:sz w:val="20"/>
        </w:rPr>
        <w:t xml:space="preserve">        </w:t>
      </w:r>
      <w:r w:rsidR="00A737A2" w:rsidRPr="00DB3C4C">
        <w:rPr>
          <w:sz w:val="20"/>
        </w:rPr>
        <w:tab/>
      </w:r>
      <w:r w:rsidR="00BC2EC9" w:rsidRPr="00DB3C4C">
        <w:rPr>
          <w:sz w:val="20"/>
        </w:rPr>
        <w:t>v poloze Druzcov</w:t>
      </w:r>
      <w:r w:rsidRPr="00DB3C4C">
        <w:rPr>
          <w:sz w:val="20"/>
        </w:rPr>
        <w:t xml:space="preserve"> </w:t>
      </w:r>
    </w:p>
    <w:p w:rsidR="005D7E25" w:rsidRPr="00DB3C4C" w:rsidRDefault="005D7E25" w:rsidP="00D20BF5">
      <w:pPr>
        <w:pStyle w:val="Zkladntextodsazen"/>
        <w:tabs>
          <w:tab w:val="left" w:pos="1620"/>
          <w:tab w:val="left" w:pos="9360"/>
        </w:tabs>
        <w:suppressAutoHyphens/>
        <w:spacing w:before="0" w:after="0"/>
        <w:ind w:left="1620" w:right="-1" w:hanging="1620"/>
        <w:jc w:val="both"/>
        <w:rPr>
          <w:sz w:val="20"/>
        </w:rPr>
      </w:pPr>
      <w:r w:rsidRPr="00DB3C4C">
        <w:rPr>
          <w:sz w:val="20"/>
        </w:rPr>
        <w:t>charakteristika</w:t>
      </w:r>
      <w:r w:rsidRPr="00DB3C4C">
        <w:rPr>
          <w:color w:val="0000FF"/>
          <w:sz w:val="20"/>
        </w:rPr>
        <w:t xml:space="preserve"> </w:t>
      </w:r>
      <w:r w:rsidR="00A737A2" w:rsidRPr="00DB3C4C">
        <w:rPr>
          <w:color w:val="0000FF"/>
          <w:sz w:val="20"/>
        </w:rPr>
        <w:tab/>
      </w:r>
      <w:r w:rsidR="00D6178A" w:rsidRPr="00DB3C4C">
        <w:rPr>
          <w:sz w:val="20"/>
        </w:rPr>
        <w:t>rozvojová plocha</w:t>
      </w:r>
      <w:r w:rsidR="00E45943" w:rsidRPr="00DB3C4C">
        <w:rPr>
          <w:sz w:val="20"/>
        </w:rPr>
        <w:t xml:space="preserve"> pro skupinovou zástavbu u </w:t>
      </w:r>
      <w:r w:rsidR="00D6178A" w:rsidRPr="00DB3C4C">
        <w:rPr>
          <w:sz w:val="20"/>
        </w:rPr>
        <w:t>zbořeniště (B 40</w:t>
      </w:r>
      <w:r w:rsidR="00E45943" w:rsidRPr="00DB3C4C">
        <w:rPr>
          <w:sz w:val="20"/>
        </w:rPr>
        <w:t>)</w:t>
      </w:r>
      <w:r w:rsidR="004E35AC" w:rsidRPr="00DB3C4C">
        <w:rPr>
          <w:sz w:val="20"/>
        </w:rPr>
        <w:t xml:space="preserve"> </w:t>
      </w:r>
      <w:r w:rsidR="00147E98" w:rsidRPr="00DB3C4C">
        <w:rPr>
          <w:sz w:val="20"/>
        </w:rPr>
        <w:t>se</w:t>
      </w:r>
      <w:r w:rsidR="001C5271" w:rsidRPr="00DB3C4C">
        <w:rPr>
          <w:sz w:val="20"/>
        </w:rPr>
        <w:t xml:space="preserve"> související</w:t>
      </w:r>
      <w:r w:rsidR="00147E98" w:rsidRPr="00DB3C4C">
        <w:rPr>
          <w:sz w:val="20"/>
        </w:rPr>
        <w:t>m</w:t>
      </w:r>
      <w:r w:rsidR="001C5271" w:rsidRPr="00DB3C4C">
        <w:rPr>
          <w:sz w:val="20"/>
        </w:rPr>
        <w:t xml:space="preserve"> vymezení</w:t>
      </w:r>
      <w:r w:rsidR="00147E98" w:rsidRPr="00DB3C4C">
        <w:rPr>
          <w:sz w:val="20"/>
        </w:rPr>
        <w:t>m</w:t>
      </w:r>
      <w:r w:rsidR="001C5271" w:rsidRPr="00DB3C4C">
        <w:rPr>
          <w:sz w:val="20"/>
        </w:rPr>
        <w:t xml:space="preserve"> obratiště (K 14)</w:t>
      </w:r>
      <w:r w:rsidR="00DE2FAB" w:rsidRPr="00DB3C4C">
        <w:rPr>
          <w:sz w:val="20"/>
        </w:rPr>
        <w:t>, další zastavitelné plo</w:t>
      </w:r>
      <w:r w:rsidR="00281915" w:rsidRPr="00DB3C4C">
        <w:rPr>
          <w:sz w:val="20"/>
        </w:rPr>
        <w:t>chy</w:t>
      </w:r>
      <w:r w:rsidR="00147E98" w:rsidRPr="00DB3C4C">
        <w:rPr>
          <w:sz w:val="20"/>
        </w:rPr>
        <w:t xml:space="preserve"> v soused</w:t>
      </w:r>
      <w:r w:rsidR="00DE2FAB" w:rsidRPr="00DB3C4C">
        <w:rPr>
          <w:sz w:val="20"/>
        </w:rPr>
        <w:t xml:space="preserve">ství komunikací </w:t>
      </w:r>
      <w:r w:rsidR="00C26B7F" w:rsidRPr="00DB3C4C">
        <w:rPr>
          <w:sz w:val="20"/>
        </w:rPr>
        <w:t xml:space="preserve">a </w:t>
      </w:r>
      <w:r w:rsidR="003E7DF0" w:rsidRPr="00DB3C4C">
        <w:rPr>
          <w:sz w:val="20"/>
        </w:rPr>
        <w:t>v sousedství</w:t>
      </w:r>
      <w:r w:rsidR="00DE2FAB" w:rsidRPr="00DB3C4C">
        <w:rPr>
          <w:sz w:val="20"/>
        </w:rPr>
        <w:t xml:space="preserve"> zastavěného území</w:t>
      </w:r>
      <w:r w:rsidR="009E4384" w:rsidRPr="00DB3C4C">
        <w:rPr>
          <w:sz w:val="20"/>
        </w:rPr>
        <w:t xml:space="preserve"> v celém rozsahu sídla</w:t>
      </w:r>
      <w:r w:rsidRPr="00DB3C4C">
        <w:rPr>
          <w:color w:val="0000FF"/>
          <w:sz w:val="20"/>
        </w:rPr>
        <w:tab/>
      </w:r>
    </w:p>
    <w:p w:rsidR="005D7E25" w:rsidRPr="00DB3C4C" w:rsidRDefault="005D7E25" w:rsidP="00536AFE">
      <w:pPr>
        <w:pStyle w:val="Zkladntextodsazen"/>
        <w:suppressAutoHyphens/>
        <w:spacing w:before="120" w:after="0"/>
        <w:jc w:val="both"/>
        <w:rPr>
          <w:sz w:val="22"/>
          <w:szCs w:val="22"/>
          <w:u w:val="single"/>
        </w:rPr>
      </w:pPr>
      <w:r w:rsidRPr="00DB3C4C">
        <w:rPr>
          <w:sz w:val="22"/>
          <w:szCs w:val="22"/>
          <w:u w:val="single"/>
        </w:rPr>
        <w:t xml:space="preserve">plochy změn </w:t>
      </w:r>
      <w:r w:rsidR="00D80B01" w:rsidRPr="00DB3C4C">
        <w:rPr>
          <w:sz w:val="22"/>
          <w:szCs w:val="22"/>
          <w:u w:val="single"/>
        </w:rPr>
        <w:t>B48</w:t>
      </w:r>
      <w:r w:rsidRPr="00DB3C4C">
        <w:rPr>
          <w:sz w:val="22"/>
          <w:szCs w:val="22"/>
          <w:u w:val="single"/>
        </w:rPr>
        <w:t xml:space="preserve"> - B</w:t>
      </w:r>
      <w:r w:rsidR="00D80B01" w:rsidRPr="00DB3C4C">
        <w:rPr>
          <w:sz w:val="22"/>
          <w:szCs w:val="22"/>
          <w:u w:val="single"/>
        </w:rPr>
        <w:t>53</w:t>
      </w:r>
    </w:p>
    <w:p w:rsidR="005D7E25" w:rsidRPr="00DB3C4C" w:rsidRDefault="005D7E25" w:rsidP="00D20BF5">
      <w:pPr>
        <w:pStyle w:val="Zkladntextodsazen"/>
        <w:tabs>
          <w:tab w:val="left" w:pos="1620"/>
        </w:tabs>
        <w:suppressAutoHyphens/>
        <w:spacing w:before="0" w:after="0"/>
        <w:ind w:left="1800" w:right="-1" w:hanging="1800"/>
        <w:jc w:val="both"/>
        <w:rPr>
          <w:sz w:val="20"/>
        </w:rPr>
      </w:pPr>
      <w:r w:rsidRPr="00DB3C4C">
        <w:rPr>
          <w:sz w:val="20"/>
        </w:rPr>
        <w:t>lokalizace</w:t>
      </w:r>
      <w:r w:rsidR="00A737A2" w:rsidRPr="00DB3C4C">
        <w:rPr>
          <w:sz w:val="20"/>
        </w:rPr>
        <w:tab/>
      </w:r>
      <w:r w:rsidR="00997977" w:rsidRPr="00DB3C4C">
        <w:rPr>
          <w:sz w:val="20"/>
        </w:rPr>
        <w:t>v poloze Kotel</w:t>
      </w:r>
      <w:r w:rsidRPr="00DB3C4C">
        <w:rPr>
          <w:sz w:val="20"/>
        </w:rPr>
        <w:t xml:space="preserve"> </w:t>
      </w:r>
    </w:p>
    <w:p w:rsidR="005D7E25" w:rsidRPr="00DB3C4C" w:rsidRDefault="005D7E25" w:rsidP="00D20BF5">
      <w:pPr>
        <w:pStyle w:val="Zkladntextodsazen"/>
        <w:tabs>
          <w:tab w:val="left" w:pos="1620"/>
          <w:tab w:val="left" w:pos="1800"/>
        </w:tabs>
        <w:suppressAutoHyphens/>
        <w:spacing w:before="0" w:after="0"/>
        <w:ind w:left="1620" w:right="-1" w:hanging="1620"/>
        <w:jc w:val="both"/>
        <w:rPr>
          <w:sz w:val="20"/>
          <w:u w:val="single"/>
        </w:rPr>
      </w:pPr>
      <w:r w:rsidRPr="00DB3C4C">
        <w:rPr>
          <w:sz w:val="20"/>
        </w:rPr>
        <w:t>charakteristika</w:t>
      </w:r>
      <w:r w:rsidRPr="00DB3C4C">
        <w:rPr>
          <w:color w:val="0000FF"/>
          <w:sz w:val="20"/>
        </w:rPr>
        <w:t xml:space="preserve"> </w:t>
      </w:r>
      <w:r w:rsidR="00151CBE" w:rsidRPr="00DB3C4C">
        <w:rPr>
          <w:color w:val="0000FF"/>
          <w:sz w:val="20"/>
        </w:rPr>
        <w:tab/>
      </w:r>
      <w:r w:rsidR="005D26B5" w:rsidRPr="00DB3C4C">
        <w:rPr>
          <w:sz w:val="20"/>
        </w:rPr>
        <w:t xml:space="preserve">zastavitelné plochy </w:t>
      </w:r>
      <w:r w:rsidR="00847869" w:rsidRPr="00DB3C4C">
        <w:rPr>
          <w:sz w:val="20"/>
        </w:rPr>
        <w:t xml:space="preserve">v polohách </w:t>
      </w:r>
      <w:r w:rsidR="004B0F08" w:rsidRPr="00DB3C4C">
        <w:rPr>
          <w:sz w:val="20"/>
        </w:rPr>
        <w:t xml:space="preserve">původního </w:t>
      </w:r>
      <w:r w:rsidR="007D40F1" w:rsidRPr="00DB3C4C">
        <w:rPr>
          <w:sz w:val="20"/>
        </w:rPr>
        <w:t>obrysu zástavby sídla</w:t>
      </w:r>
      <w:r w:rsidR="0071609B" w:rsidRPr="00DB3C4C">
        <w:rPr>
          <w:sz w:val="20"/>
        </w:rPr>
        <w:t>,</w:t>
      </w:r>
      <w:r w:rsidR="00D979B1" w:rsidRPr="00DB3C4C">
        <w:rPr>
          <w:color w:val="0000FF"/>
          <w:sz w:val="20"/>
        </w:rPr>
        <w:t xml:space="preserve"> </w:t>
      </w:r>
      <w:r w:rsidR="008F56BF" w:rsidRPr="00DB3C4C">
        <w:rPr>
          <w:sz w:val="20"/>
        </w:rPr>
        <w:t xml:space="preserve">při severním okraji </w:t>
      </w:r>
      <w:r w:rsidR="009E4384" w:rsidRPr="00DB3C4C">
        <w:rPr>
          <w:sz w:val="20"/>
        </w:rPr>
        <w:t xml:space="preserve">sídla </w:t>
      </w:r>
      <w:r w:rsidR="007A3274" w:rsidRPr="00DB3C4C">
        <w:rPr>
          <w:sz w:val="20"/>
        </w:rPr>
        <w:t>k zástavbě využití zastavěného území zbořeniště</w:t>
      </w:r>
    </w:p>
    <w:p w:rsidR="005D7E25" w:rsidRPr="00DB3C4C" w:rsidRDefault="005D7E25" w:rsidP="00536AFE">
      <w:pPr>
        <w:pStyle w:val="Zkladntextodsazen"/>
        <w:suppressAutoHyphens/>
        <w:spacing w:before="120" w:after="0"/>
        <w:jc w:val="both"/>
        <w:rPr>
          <w:sz w:val="22"/>
          <w:szCs w:val="22"/>
          <w:u w:val="single"/>
        </w:rPr>
      </w:pPr>
      <w:r w:rsidRPr="00DB3C4C">
        <w:rPr>
          <w:sz w:val="22"/>
          <w:szCs w:val="22"/>
          <w:u w:val="single"/>
        </w:rPr>
        <w:t xml:space="preserve">plochy změn </w:t>
      </w:r>
      <w:r w:rsidR="005D4FE0" w:rsidRPr="00DB3C4C">
        <w:rPr>
          <w:sz w:val="22"/>
          <w:szCs w:val="22"/>
          <w:u w:val="single"/>
        </w:rPr>
        <w:t>B54</w:t>
      </w:r>
      <w:r w:rsidR="00997977" w:rsidRPr="00DB3C4C">
        <w:rPr>
          <w:sz w:val="22"/>
          <w:szCs w:val="22"/>
          <w:u w:val="single"/>
        </w:rPr>
        <w:t xml:space="preserve"> - </w:t>
      </w:r>
      <w:r w:rsidRPr="00DB3C4C">
        <w:rPr>
          <w:sz w:val="22"/>
          <w:szCs w:val="22"/>
          <w:u w:val="single"/>
        </w:rPr>
        <w:t>B</w:t>
      </w:r>
      <w:r w:rsidR="005D4FE0" w:rsidRPr="00DB3C4C">
        <w:rPr>
          <w:sz w:val="22"/>
          <w:szCs w:val="22"/>
          <w:u w:val="single"/>
        </w:rPr>
        <w:t>56</w:t>
      </w:r>
    </w:p>
    <w:p w:rsidR="00940723" w:rsidRPr="00DB3C4C" w:rsidRDefault="005D7E25" w:rsidP="00D20BF5">
      <w:pPr>
        <w:pStyle w:val="Zkladntextodsazen"/>
        <w:tabs>
          <w:tab w:val="left" w:pos="1620"/>
          <w:tab w:val="left" w:pos="1800"/>
        </w:tabs>
        <w:suppressAutoHyphens/>
        <w:spacing w:before="0" w:after="0"/>
        <w:ind w:right="-1"/>
        <w:jc w:val="both"/>
        <w:rPr>
          <w:b/>
          <w:sz w:val="20"/>
        </w:rPr>
      </w:pPr>
      <w:r w:rsidRPr="00DB3C4C">
        <w:rPr>
          <w:sz w:val="20"/>
        </w:rPr>
        <w:t>lokalizace</w:t>
      </w:r>
      <w:r w:rsidR="00151CBE" w:rsidRPr="00DB3C4C">
        <w:rPr>
          <w:sz w:val="20"/>
        </w:rPr>
        <w:tab/>
      </w:r>
      <w:r w:rsidR="00940723" w:rsidRPr="00DB3C4C">
        <w:rPr>
          <w:sz w:val="20"/>
        </w:rPr>
        <w:t>v poloze Zábrdí u Osečné</w:t>
      </w:r>
    </w:p>
    <w:p w:rsidR="007C7BD3" w:rsidRPr="00DB3C4C" w:rsidRDefault="005D7E25" w:rsidP="00D20BF5">
      <w:pPr>
        <w:pStyle w:val="Zkladntextodsazen"/>
        <w:tabs>
          <w:tab w:val="left" w:pos="1620"/>
        </w:tabs>
        <w:suppressAutoHyphens/>
        <w:spacing w:before="0" w:after="0"/>
        <w:ind w:left="1620" w:right="-1" w:hanging="1620"/>
        <w:jc w:val="both"/>
        <w:rPr>
          <w:sz w:val="20"/>
        </w:rPr>
      </w:pPr>
      <w:r w:rsidRPr="00DB3C4C">
        <w:rPr>
          <w:sz w:val="20"/>
        </w:rPr>
        <w:t>charakteristika</w:t>
      </w:r>
      <w:r w:rsidR="00151CBE" w:rsidRPr="00DB3C4C">
        <w:rPr>
          <w:color w:val="0000FF"/>
          <w:sz w:val="20"/>
        </w:rPr>
        <w:t xml:space="preserve">  </w:t>
      </w:r>
      <w:r w:rsidR="007C08BF" w:rsidRPr="00DB3C4C">
        <w:rPr>
          <w:color w:val="0000FF"/>
          <w:sz w:val="20"/>
        </w:rPr>
        <w:tab/>
      </w:r>
      <w:r w:rsidR="00151CBE" w:rsidRPr="00DB3C4C">
        <w:rPr>
          <w:sz w:val="20"/>
        </w:rPr>
        <w:t>zastavitelné plochy</w:t>
      </w:r>
      <w:r w:rsidR="007C08BF" w:rsidRPr="00DB3C4C">
        <w:rPr>
          <w:sz w:val="20"/>
        </w:rPr>
        <w:t xml:space="preserve"> </w:t>
      </w:r>
      <w:r w:rsidR="00F708F3" w:rsidRPr="00DB3C4C">
        <w:rPr>
          <w:sz w:val="20"/>
        </w:rPr>
        <w:t xml:space="preserve">v sousedství </w:t>
      </w:r>
      <w:r w:rsidR="00EB49B6" w:rsidRPr="00DB3C4C">
        <w:rPr>
          <w:sz w:val="20"/>
        </w:rPr>
        <w:t>zastavěných území</w:t>
      </w:r>
      <w:r w:rsidR="00151CBE" w:rsidRPr="00DB3C4C">
        <w:rPr>
          <w:sz w:val="20"/>
        </w:rPr>
        <w:t xml:space="preserve"> </w:t>
      </w:r>
      <w:r w:rsidR="007C7BD3" w:rsidRPr="00DB3C4C">
        <w:rPr>
          <w:sz w:val="20"/>
        </w:rPr>
        <w:t>východně a západně od návsi</w:t>
      </w:r>
      <w:r w:rsidR="00C453AB" w:rsidRPr="00DB3C4C">
        <w:rPr>
          <w:sz w:val="20"/>
        </w:rPr>
        <w:t xml:space="preserve"> v místě zbořenišť</w:t>
      </w:r>
    </w:p>
    <w:p w:rsidR="007D34FF" w:rsidRPr="00DB3C4C" w:rsidRDefault="007D34FF" w:rsidP="00536AFE">
      <w:pPr>
        <w:pStyle w:val="Zkladntextodsazen"/>
        <w:suppressAutoHyphens/>
        <w:spacing w:before="120" w:after="0"/>
        <w:jc w:val="both"/>
        <w:rPr>
          <w:sz w:val="22"/>
          <w:szCs w:val="22"/>
          <w:u w:val="single"/>
        </w:rPr>
      </w:pPr>
      <w:r w:rsidRPr="00DB3C4C">
        <w:rPr>
          <w:sz w:val="22"/>
          <w:szCs w:val="22"/>
          <w:u w:val="single"/>
        </w:rPr>
        <w:t>plocha změn B60</w:t>
      </w:r>
    </w:p>
    <w:p w:rsidR="007D34FF" w:rsidRPr="00DB3C4C" w:rsidRDefault="007D34FF" w:rsidP="007D34FF">
      <w:pPr>
        <w:pStyle w:val="Zkladntextodsazen"/>
        <w:tabs>
          <w:tab w:val="left" w:pos="1620"/>
          <w:tab w:val="left" w:pos="1800"/>
        </w:tabs>
        <w:suppressAutoHyphens/>
        <w:spacing w:before="0" w:after="0"/>
        <w:ind w:right="-1"/>
        <w:jc w:val="both"/>
        <w:rPr>
          <w:b/>
          <w:sz w:val="20"/>
        </w:rPr>
      </w:pPr>
      <w:r w:rsidRPr="00DB3C4C">
        <w:rPr>
          <w:sz w:val="20"/>
        </w:rPr>
        <w:t>lokalizace</w:t>
      </w:r>
      <w:r w:rsidRPr="00DB3C4C">
        <w:rPr>
          <w:sz w:val="20"/>
        </w:rPr>
        <w:tab/>
        <w:t>v poloze Zábrdí u Osečné</w:t>
      </w:r>
    </w:p>
    <w:p w:rsidR="007D34FF" w:rsidRPr="00DB3C4C" w:rsidRDefault="007D34FF" w:rsidP="00D20BF5">
      <w:pPr>
        <w:pStyle w:val="Zkladntextodsazen"/>
        <w:tabs>
          <w:tab w:val="left" w:pos="1620"/>
        </w:tabs>
        <w:suppressAutoHyphens/>
        <w:spacing w:before="0" w:after="0"/>
        <w:ind w:left="1620" w:right="-1" w:hanging="1620"/>
        <w:jc w:val="both"/>
        <w:rPr>
          <w:sz w:val="20"/>
        </w:rPr>
      </w:pPr>
      <w:r w:rsidRPr="00DB3C4C">
        <w:rPr>
          <w:sz w:val="20"/>
        </w:rPr>
        <w:t xml:space="preserve">charakteristika  </w:t>
      </w:r>
      <w:r w:rsidRPr="00DB3C4C">
        <w:rPr>
          <w:sz w:val="20"/>
        </w:rPr>
        <w:tab/>
      </w:r>
      <w:r w:rsidR="00A667EA" w:rsidRPr="00DB3C4C">
        <w:rPr>
          <w:sz w:val="20"/>
        </w:rPr>
        <w:t>rozvojová</w:t>
      </w:r>
      <w:r w:rsidR="00333229" w:rsidRPr="00DB3C4C">
        <w:rPr>
          <w:sz w:val="20"/>
        </w:rPr>
        <w:t xml:space="preserve"> plocha bydlení, místní rozšíření stávající zastavěné plochy bydlení</w:t>
      </w:r>
    </w:p>
    <w:p w:rsidR="00A667EA" w:rsidRPr="00DB3C4C" w:rsidRDefault="00A667EA" w:rsidP="00536AFE">
      <w:pPr>
        <w:pStyle w:val="Zkladntextodsazen"/>
        <w:pageBreakBefore/>
        <w:tabs>
          <w:tab w:val="left" w:pos="2520"/>
        </w:tabs>
        <w:suppressAutoHyphens/>
        <w:spacing w:before="120" w:after="0"/>
        <w:jc w:val="both"/>
        <w:rPr>
          <w:b/>
          <w:sz w:val="22"/>
          <w:szCs w:val="22"/>
        </w:rPr>
      </w:pPr>
      <w:r w:rsidRPr="00DB3C4C">
        <w:rPr>
          <w:b/>
          <w:sz w:val="22"/>
          <w:szCs w:val="22"/>
        </w:rPr>
        <w:t>PLOCHY REKREACE</w:t>
      </w:r>
    </w:p>
    <w:p w:rsidR="00A667EA" w:rsidRPr="00DB3C4C" w:rsidRDefault="00A667EA" w:rsidP="00A667EA">
      <w:pPr>
        <w:pStyle w:val="Zkladntextodsazen"/>
        <w:tabs>
          <w:tab w:val="left" w:pos="2520"/>
        </w:tabs>
        <w:suppressAutoHyphens/>
        <w:spacing w:before="40" w:after="0"/>
        <w:ind w:right="-1"/>
        <w:jc w:val="both"/>
        <w:rPr>
          <w:b/>
          <w:sz w:val="22"/>
          <w:szCs w:val="22"/>
          <w:u w:val="single"/>
        </w:rPr>
      </w:pPr>
      <w:r w:rsidRPr="00DB3C4C">
        <w:rPr>
          <w:b/>
          <w:sz w:val="22"/>
          <w:szCs w:val="22"/>
          <w:u w:val="single"/>
        </w:rPr>
        <w:t>- individuální rekreace</w:t>
      </w:r>
    </w:p>
    <w:p w:rsidR="00A667EA" w:rsidRPr="00DB3C4C" w:rsidRDefault="00A667EA" w:rsidP="00536AFE">
      <w:pPr>
        <w:pStyle w:val="Zkladntextodsazen"/>
        <w:suppressAutoHyphens/>
        <w:spacing w:before="120" w:after="0"/>
        <w:jc w:val="both"/>
        <w:rPr>
          <w:sz w:val="22"/>
          <w:szCs w:val="22"/>
          <w:u w:val="single"/>
        </w:rPr>
      </w:pPr>
      <w:r w:rsidRPr="00DB3C4C">
        <w:rPr>
          <w:sz w:val="22"/>
          <w:szCs w:val="22"/>
          <w:u w:val="single"/>
        </w:rPr>
        <w:t xml:space="preserve">plocha změny R1 </w:t>
      </w:r>
    </w:p>
    <w:p w:rsidR="00A667EA" w:rsidRPr="00DB3C4C" w:rsidRDefault="00A667EA" w:rsidP="00A667EA">
      <w:pPr>
        <w:pStyle w:val="Zkladntextodsazen"/>
        <w:suppressAutoHyphens/>
        <w:spacing w:before="0" w:after="0"/>
        <w:ind w:left="1620" w:right="-1" w:hanging="1620"/>
        <w:jc w:val="both"/>
        <w:rPr>
          <w:sz w:val="20"/>
        </w:rPr>
      </w:pPr>
      <w:r w:rsidRPr="00DB3C4C">
        <w:rPr>
          <w:sz w:val="20"/>
        </w:rPr>
        <w:t>lokalizace</w:t>
      </w:r>
      <w:r w:rsidRPr="00DB3C4C">
        <w:rPr>
          <w:sz w:val="20"/>
        </w:rPr>
        <w:tab/>
        <w:t>v poloze Chrastná</w:t>
      </w:r>
    </w:p>
    <w:p w:rsidR="00A667EA" w:rsidRPr="00DB3C4C" w:rsidRDefault="00A667EA" w:rsidP="00A667EA">
      <w:pPr>
        <w:pStyle w:val="Zkladntextodsazen"/>
        <w:suppressAutoHyphens/>
        <w:spacing w:before="0" w:after="0"/>
        <w:ind w:left="1620" w:right="-1" w:hanging="1620"/>
        <w:jc w:val="both"/>
        <w:rPr>
          <w:sz w:val="20"/>
        </w:rPr>
      </w:pPr>
      <w:r w:rsidRPr="00DB3C4C">
        <w:rPr>
          <w:sz w:val="20"/>
        </w:rPr>
        <w:t>charakteristika</w:t>
      </w:r>
      <w:r w:rsidRPr="00DB3C4C">
        <w:rPr>
          <w:sz w:val="20"/>
        </w:rPr>
        <w:tab/>
        <w:t xml:space="preserve">zastavitelná plocha individuální rekreace s návazností na stabilizované plochy rekreace </w:t>
      </w:r>
    </w:p>
    <w:p w:rsidR="00A667EA" w:rsidRPr="00DB3C4C" w:rsidRDefault="00A667EA" w:rsidP="00536AFE">
      <w:pPr>
        <w:pStyle w:val="Zkladntextodsazen"/>
        <w:suppressAutoHyphens/>
        <w:spacing w:before="120" w:after="0"/>
        <w:jc w:val="both"/>
        <w:rPr>
          <w:sz w:val="22"/>
          <w:szCs w:val="22"/>
          <w:u w:val="single"/>
        </w:rPr>
      </w:pPr>
      <w:r w:rsidRPr="00DB3C4C">
        <w:rPr>
          <w:sz w:val="22"/>
          <w:szCs w:val="22"/>
          <w:u w:val="single"/>
        </w:rPr>
        <w:t xml:space="preserve">plocha změny R3 </w:t>
      </w:r>
    </w:p>
    <w:p w:rsidR="00A667EA" w:rsidRPr="00DB3C4C" w:rsidRDefault="00A667EA" w:rsidP="00A667EA">
      <w:pPr>
        <w:pStyle w:val="Zkladntextodsazen"/>
        <w:suppressAutoHyphens/>
        <w:spacing w:before="0" w:after="0"/>
        <w:ind w:left="1620" w:right="-1" w:hanging="1620"/>
        <w:jc w:val="both"/>
        <w:rPr>
          <w:sz w:val="20"/>
        </w:rPr>
      </w:pPr>
      <w:r w:rsidRPr="00DB3C4C">
        <w:rPr>
          <w:sz w:val="20"/>
        </w:rPr>
        <w:t>lokalizace</w:t>
      </w:r>
      <w:r w:rsidRPr="00DB3C4C">
        <w:rPr>
          <w:sz w:val="20"/>
        </w:rPr>
        <w:tab/>
        <w:t>v poloze Chrastná</w:t>
      </w:r>
    </w:p>
    <w:p w:rsidR="00A667EA" w:rsidRPr="00DB3C4C" w:rsidRDefault="00A667EA" w:rsidP="00A667EA">
      <w:pPr>
        <w:pStyle w:val="Zkladntextodsazen"/>
        <w:suppressAutoHyphens/>
        <w:spacing w:before="0" w:after="0"/>
        <w:ind w:left="1620" w:right="-1" w:hanging="1620"/>
        <w:jc w:val="both"/>
        <w:rPr>
          <w:sz w:val="20"/>
        </w:rPr>
      </w:pPr>
      <w:r w:rsidRPr="00DB3C4C">
        <w:rPr>
          <w:sz w:val="20"/>
        </w:rPr>
        <w:t>charakteristika</w:t>
      </w:r>
      <w:r w:rsidRPr="00DB3C4C">
        <w:rPr>
          <w:sz w:val="20"/>
        </w:rPr>
        <w:tab/>
        <w:t xml:space="preserve">rozvojová plocha individuální rekreace, plocha v rekreačním území Chrastné </w:t>
      </w:r>
    </w:p>
    <w:p w:rsidR="00826AE5" w:rsidRPr="00DB3C4C" w:rsidRDefault="00826AE5" w:rsidP="00C90977">
      <w:pPr>
        <w:pStyle w:val="Zkladntextodsazen"/>
        <w:tabs>
          <w:tab w:val="left" w:pos="0"/>
        </w:tabs>
        <w:suppressAutoHyphens/>
        <w:spacing w:before="120" w:after="0"/>
        <w:jc w:val="both"/>
        <w:rPr>
          <w:b/>
          <w:sz w:val="22"/>
          <w:szCs w:val="22"/>
        </w:rPr>
      </w:pPr>
      <w:r w:rsidRPr="00DB3C4C">
        <w:rPr>
          <w:b/>
          <w:sz w:val="22"/>
          <w:szCs w:val="22"/>
        </w:rPr>
        <w:t>PLOCHY OBČANSKÉHO VYBAVENÍ</w:t>
      </w:r>
    </w:p>
    <w:p w:rsidR="00826AE5" w:rsidRPr="00DB3C4C" w:rsidRDefault="000358B3" w:rsidP="00D20BF5">
      <w:pPr>
        <w:pStyle w:val="Zkladntextodsazen"/>
        <w:suppressAutoHyphens/>
        <w:spacing w:before="0" w:after="0"/>
        <w:ind w:right="-1"/>
        <w:jc w:val="both"/>
        <w:rPr>
          <w:b/>
          <w:sz w:val="22"/>
          <w:szCs w:val="22"/>
          <w:u w:val="single"/>
        </w:rPr>
      </w:pPr>
      <w:r w:rsidRPr="00DB3C4C">
        <w:rPr>
          <w:b/>
          <w:sz w:val="22"/>
          <w:szCs w:val="22"/>
        </w:rPr>
        <w:t xml:space="preserve">- </w:t>
      </w:r>
      <w:r w:rsidR="00AE3B59" w:rsidRPr="00DB3C4C">
        <w:rPr>
          <w:b/>
          <w:sz w:val="22"/>
          <w:szCs w:val="22"/>
          <w:u w:val="single"/>
        </w:rPr>
        <w:t>občanské vybavení</w:t>
      </w:r>
    </w:p>
    <w:p w:rsidR="00826AE5" w:rsidRPr="00DB3C4C" w:rsidRDefault="00826AE5" w:rsidP="00536AFE">
      <w:pPr>
        <w:pStyle w:val="Zkladntextodsazen"/>
        <w:suppressAutoHyphens/>
        <w:spacing w:before="120" w:after="0"/>
        <w:jc w:val="both"/>
        <w:rPr>
          <w:sz w:val="22"/>
          <w:szCs w:val="22"/>
          <w:u w:val="single"/>
        </w:rPr>
      </w:pPr>
      <w:r w:rsidRPr="00DB3C4C">
        <w:rPr>
          <w:sz w:val="22"/>
          <w:szCs w:val="22"/>
          <w:u w:val="single"/>
        </w:rPr>
        <w:t>plocha změny OV1</w:t>
      </w:r>
    </w:p>
    <w:p w:rsidR="00826AE5" w:rsidRPr="00DB3C4C" w:rsidRDefault="00826AE5" w:rsidP="00D20BF5">
      <w:pPr>
        <w:pStyle w:val="Zkladntextodsazen"/>
        <w:suppressAutoHyphens/>
        <w:spacing w:before="0" w:after="0"/>
        <w:ind w:left="1620" w:right="-1" w:hanging="1620"/>
        <w:jc w:val="both"/>
        <w:rPr>
          <w:sz w:val="20"/>
        </w:rPr>
      </w:pPr>
      <w:r w:rsidRPr="00DB3C4C">
        <w:rPr>
          <w:sz w:val="20"/>
        </w:rPr>
        <w:t>lokalizace</w:t>
      </w:r>
      <w:r w:rsidR="00F768A0" w:rsidRPr="00DB3C4C">
        <w:rPr>
          <w:sz w:val="20"/>
        </w:rPr>
        <w:tab/>
      </w:r>
      <w:r w:rsidR="00501F7E" w:rsidRPr="00DB3C4C">
        <w:rPr>
          <w:sz w:val="20"/>
        </w:rPr>
        <w:t>v poloze Osečná</w:t>
      </w:r>
    </w:p>
    <w:p w:rsidR="00C10773" w:rsidRPr="00DB3C4C" w:rsidRDefault="00826AE5" w:rsidP="00D20BF5">
      <w:pPr>
        <w:pStyle w:val="Zkladntextodsazen"/>
        <w:tabs>
          <w:tab w:val="left" w:pos="1620"/>
          <w:tab w:val="left" w:pos="9360"/>
        </w:tabs>
        <w:suppressAutoHyphens/>
        <w:spacing w:before="0" w:after="0"/>
        <w:ind w:left="1620" w:right="-1" w:hanging="1620"/>
        <w:jc w:val="both"/>
        <w:rPr>
          <w:rFonts w:cs="Arial"/>
          <w:sz w:val="20"/>
        </w:rPr>
      </w:pPr>
      <w:r w:rsidRPr="00DB3C4C">
        <w:rPr>
          <w:rFonts w:cs="Arial"/>
          <w:sz w:val="20"/>
        </w:rPr>
        <w:t>charakteristika</w:t>
      </w:r>
      <w:r w:rsidR="00F768A0" w:rsidRPr="00DB3C4C">
        <w:rPr>
          <w:color w:val="0000FF"/>
          <w:sz w:val="20"/>
        </w:rPr>
        <w:t xml:space="preserve">  </w:t>
      </w:r>
      <w:r w:rsidR="00F768A0" w:rsidRPr="00DB3C4C">
        <w:rPr>
          <w:color w:val="0000FF"/>
          <w:sz w:val="20"/>
        </w:rPr>
        <w:tab/>
      </w:r>
      <w:r w:rsidR="007B33D4" w:rsidRPr="00DB3C4C">
        <w:rPr>
          <w:sz w:val="20"/>
        </w:rPr>
        <w:t xml:space="preserve">návrh </w:t>
      </w:r>
      <w:r w:rsidR="00A14B22" w:rsidRPr="00DB3C4C">
        <w:rPr>
          <w:sz w:val="20"/>
        </w:rPr>
        <w:t>r</w:t>
      </w:r>
      <w:r w:rsidR="000E551E" w:rsidRPr="00DB3C4C">
        <w:rPr>
          <w:sz w:val="20"/>
        </w:rPr>
        <w:t>ozhledny</w:t>
      </w:r>
      <w:r w:rsidR="00F768A0" w:rsidRPr="00DB3C4C">
        <w:rPr>
          <w:sz w:val="20"/>
        </w:rPr>
        <w:t xml:space="preserve"> </w:t>
      </w:r>
      <w:r w:rsidR="0034517F" w:rsidRPr="00DB3C4C">
        <w:rPr>
          <w:sz w:val="20"/>
        </w:rPr>
        <w:t>na Jenišovském</w:t>
      </w:r>
      <w:r w:rsidR="00F768A0" w:rsidRPr="00DB3C4C">
        <w:rPr>
          <w:sz w:val="20"/>
        </w:rPr>
        <w:t xml:space="preserve"> vrch</w:t>
      </w:r>
      <w:r w:rsidR="00F951D7" w:rsidRPr="00DB3C4C">
        <w:rPr>
          <w:sz w:val="20"/>
        </w:rPr>
        <w:t>u</w:t>
      </w:r>
      <w:r w:rsidR="00A25050" w:rsidRPr="00DB3C4C">
        <w:rPr>
          <w:sz w:val="20"/>
        </w:rPr>
        <w:t xml:space="preserve"> v místě přírodního prostoru</w:t>
      </w:r>
      <w:r w:rsidR="00EC7975" w:rsidRPr="00DB3C4C">
        <w:rPr>
          <w:sz w:val="20"/>
        </w:rPr>
        <w:t>, přístupnost po p</w:t>
      </w:r>
      <w:r w:rsidR="00757339" w:rsidRPr="00DB3C4C">
        <w:rPr>
          <w:sz w:val="20"/>
        </w:rPr>
        <w:t>ěší komunikaci</w:t>
      </w:r>
      <w:r w:rsidR="00D07A88" w:rsidRPr="00DB3C4C">
        <w:rPr>
          <w:sz w:val="20"/>
        </w:rPr>
        <w:t xml:space="preserve">, </w:t>
      </w:r>
      <w:r w:rsidR="00372108" w:rsidRPr="00DB3C4C">
        <w:rPr>
          <w:sz w:val="20"/>
        </w:rPr>
        <w:t>umístění</w:t>
      </w:r>
      <w:r w:rsidR="00A25050" w:rsidRPr="00DB3C4C">
        <w:rPr>
          <w:sz w:val="20"/>
        </w:rPr>
        <w:t xml:space="preserve"> na</w:t>
      </w:r>
      <w:r w:rsidR="00104C0F" w:rsidRPr="00DB3C4C">
        <w:rPr>
          <w:sz w:val="20"/>
        </w:rPr>
        <w:t xml:space="preserve">vrhovaného </w:t>
      </w:r>
      <w:r w:rsidR="00D07A88" w:rsidRPr="00DB3C4C">
        <w:rPr>
          <w:sz w:val="20"/>
        </w:rPr>
        <w:t>parkoviště pro osobní automobily u bývalého</w:t>
      </w:r>
      <w:r w:rsidR="00A25050" w:rsidRPr="00DB3C4C">
        <w:rPr>
          <w:sz w:val="20"/>
        </w:rPr>
        <w:t xml:space="preserve"> objektu</w:t>
      </w:r>
      <w:r w:rsidR="00D07A88" w:rsidRPr="00DB3C4C">
        <w:rPr>
          <w:sz w:val="20"/>
        </w:rPr>
        <w:t xml:space="preserve"> mlýna</w:t>
      </w:r>
      <w:r w:rsidR="00EC7975" w:rsidRPr="00DB3C4C">
        <w:rPr>
          <w:sz w:val="20"/>
        </w:rPr>
        <w:t xml:space="preserve"> (viz plocha P</w:t>
      </w:r>
      <w:r w:rsidR="00C51857" w:rsidRPr="00DB3C4C">
        <w:rPr>
          <w:sz w:val="20"/>
        </w:rPr>
        <w:t xml:space="preserve"> 1)</w:t>
      </w:r>
      <w:r w:rsidR="00A14B22" w:rsidRPr="00DB3C4C">
        <w:rPr>
          <w:sz w:val="20"/>
        </w:rPr>
        <w:t xml:space="preserve"> </w:t>
      </w:r>
    </w:p>
    <w:p w:rsidR="00206B49" w:rsidRPr="00DB3C4C" w:rsidRDefault="00206B49" w:rsidP="00536AFE">
      <w:pPr>
        <w:pStyle w:val="Zkladntextodsazen"/>
        <w:suppressAutoHyphens/>
        <w:spacing w:before="120" w:after="0"/>
        <w:jc w:val="both"/>
        <w:rPr>
          <w:sz w:val="22"/>
          <w:szCs w:val="22"/>
          <w:u w:val="single"/>
        </w:rPr>
      </w:pPr>
      <w:r w:rsidRPr="00DB3C4C">
        <w:rPr>
          <w:sz w:val="22"/>
          <w:szCs w:val="22"/>
          <w:u w:val="single"/>
        </w:rPr>
        <w:t>plocha změny OV</w:t>
      </w:r>
      <w:r w:rsidR="00501F7E" w:rsidRPr="00DB3C4C">
        <w:rPr>
          <w:sz w:val="22"/>
          <w:szCs w:val="22"/>
          <w:u w:val="single"/>
        </w:rPr>
        <w:t>2</w:t>
      </w:r>
    </w:p>
    <w:p w:rsidR="00206B49" w:rsidRPr="00DB3C4C" w:rsidRDefault="00206B49" w:rsidP="00D20BF5">
      <w:pPr>
        <w:pStyle w:val="Zkladntextodsazen"/>
        <w:tabs>
          <w:tab w:val="left" w:pos="1620"/>
        </w:tabs>
        <w:suppressAutoHyphens/>
        <w:spacing w:before="0" w:after="0"/>
        <w:ind w:left="1800" w:right="-1" w:hanging="1800"/>
        <w:jc w:val="both"/>
        <w:rPr>
          <w:sz w:val="20"/>
        </w:rPr>
      </w:pPr>
      <w:r w:rsidRPr="00DB3C4C">
        <w:rPr>
          <w:sz w:val="20"/>
        </w:rPr>
        <w:t>lokalizace</w:t>
      </w:r>
      <w:r w:rsidR="00F768A0" w:rsidRPr="00DB3C4C">
        <w:rPr>
          <w:sz w:val="20"/>
        </w:rPr>
        <w:tab/>
      </w:r>
      <w:r w:rsidRPr="00DB3C4C">
        <w:rPr>
          <w:sz w:val="20"/>
        </w:rPr>
        <w:t xml:space="preserve">v poloze </w:t>
      </w:r>
      <w:r w:rsidR="00501F7E" w:rsidRPr="00DB3C4C">
        <w:rPr>
          <w:sz w:val="20"/>
        </w:rPr>
        <w:t>Lázně Kundratice</w:t>
      </w:r>
    </w:p>
    <w:p w:rsidR="006A4A88" w:rsidRPr="00DB3C4C" w:rsidRDefault="00206B49" w:rsidP="00D20BF5">
      <w:pPr>
        <w:pStyle w:val="Zkladntextodsazen"/>
        <w:tabs>
          <w:tab w:val="left" w:pos="1620"/>
          <w:tab w:val="left" w:pos="9360"/>
        </w:tabs>
        <w:suppressAutoHyphens/>
        <w:spacing w:before="0" w:after="0"/>
        <w:ind w:left="1620" w:right="-1" w:hanging="1620"/>
        <w:jc w:val="both"/>
        <w:rPr>
          <w:rFonts w:cs="Arial"/>
          <w:sz w:val="20"/>
        </w:rPr>
      </w:pPr>
      <w:r w:rsidRPr="00DB3C4C">
        <w:rPr>
          <w:sz w:val="20"/>
        </w:rPr>
        <w:t>charakteristika</w:t>
      </w:r>
      <w:r w:rsidR="00F15854" w:rsidRPr="00DB3C4C">
        <w:rPr>
          <w:sz w:val="20"/>
        </w:rPr>
        <w:tab/>
      </w:r>
      <w:r w:rsidR="004D7611" w:rsidRPr="00DB3C4C">
        <w:rPr>
          <w:sz w:val="20"/>
        </w:rPr>
        <w:t xml:space="preserve">zastavitelná plocha </w:t>
      </w:r>
      <w:r w:rsidR="0057398D" w:rsidRPr="00DB3C4C">
        <w:rPr>
          <w:sz w:val="20"/>
        </w:rPr>
        <w:t xml:space="preserve">u zbořeniště lázeňského objektu Krok </w:t>
      </w:r>
      <w:r w:rsidR="00BA14F3" w:rsidRPr="00DB3C4C">
        <w:rPr>
          <w:sz w:val="20"/>
        </w:rPr>
        <w:t xml:space="preserve">pro realizaci </w:t>
      </w:r>
      <w:r w:rsidR="00E642CD" w:rsidRPr="00DB3C4C">
        <w:rPr>
          <w:sz w:val="20"/>
        </w:rPr>
        <w:t>zařízení</w:t>
      </w:r>
      <w:r w:rsidR="00BA14F3" w:rsidRPr="00DB3C4C">
        <w:rPr>
          <w:sz w:val="20"/>
        </w:rPr>
        <w:t xml:space="preserve"> k </w:t>
      </w:r>
      <w:r w:rsidR="00E642CD" w:rsidRPr="00DB3C4C">
        <w:rPr>
          <w:sz w:val="20"/>
        </w:rPr>
        <w:t>doplnění lázeňského</w:t>
      </w:r>
      <w:r w:rsidR="005E64BA" w:rsidRPr="00DB3C4C">
        <w:rPr>
          <w:sz w:val="20"/>
        </w:rPr>
        <w:t xml:space="preserve"> provozu</w:t>
      </w:r>
      <w:r w:rsidR="00690589" w:rsidRPr="00DB3C4C">
        <w:rPr>
          <w:sz w:val="20"/>
        </w:rPr>
        <w:t xml:space="preserve"> </w:t>
      </w:r>
      <w:r w:rsidR="00E1153D" w:rsidRPr="00DB3C4C">
        <w:rPr>
          <w:rFonts w:cs="Arial"/>
          <w:sz w:val="20"/>
        </w:rPr>
        <w:t>(dle limitu</w:t>
      </w:r>
      <w:r w:rsidR="00690589" w:rsidRPr="00DB3C4C">
        <w:rPr>
          <w:rFonts w:cs="Arial"/>
          <w:sz w:val="20"/>
        </w:rPr>
        <w:t xml:space="preserve"> statutu lázeňského místa)</w:t>
      </w:r>
      <w:r w:rsidR="00F15854" w:rsidRPr="00DB3C4C">
        <w:rPr>
          <w:sz w:val="20"/>
        </w:rPr>
        <w:t xml:space="preserve">, </w:t>
      </w:r>
      <w:r w:rsidR="006A4A88" w:rsidRPr="00DB3C4C">
        <w:rPr>
          <w:sz w:val="20"/>
        </w:rPr>
        <w:t>sit</w:t>
      </w:r>
      <w:r w:rsidR="00403B5D" w:rsidRPr="00DB3C4C">
        <w:rPr>
          <w:sz w:val="20"/>
        </w:rPr>
        <w:t xml:space="preserve">uování záměru ve vhodné </w:t>
      </w:r>
      <w:r w:rsidR="00D5225E" w:rsidRPr="00DB3C4C">
        <w:rPr>
          <w:sz w:val="20"/>
        </w:rPr>
        <w:t xml:space="preserve">mezilehlé </w:t>
      </w:r>
      <w:r w:rsidR="006A4A88" w:rsidRPr="00DB3C4C">
        <w:rPr>
          <w:sz w:val="20"/>
        </w:rPr>
        <w:t>polo</w:t>
      </w:r>
      <w:r w:rsidR="00403B5D" w:rsidRPr="00DB3C4C">
        <w:rPr>
          <w:sz w:val="20"/>
        </w:rPr>
        <w:t>ze</w:t>
      </w:r>
      <w:r w:rsidR="00007A27" w:rsidRPr="00DB3C4C">
        <w:rPr>
          <w:sz w:val="20"/>
        </w:rPr>
        <w:t xml:space="preserve"> </w:t>
      </w:r>
      <w:r w:rsidR="00D5225E" w:rsidRPr="00DB3C4C">
        <w:rPr>
          <w:sz w:val="20"/>
        </w:rPr>
        <w:t xml:space="preserve">lázní a města </w:t>
      </w:r>
      <w:r w:rsidR="00C31175" w:rsidRPr="00DB3C4C">
        <w:rPr>
          <w:sz w:val="20"/>
        </w:rPr>
        <w:t xml:space="preserve">v </w:t>
      </w:r>
      <w:r w:rsidR="006A4A88" w:rsidRPr="00DB3C4C">
        <w:rPr>
          <w:sz w:val="20"/>
        </w:rPr>
        <w:t>sousedství přírodního prostoru kopce Kamberk s přímou vazbou na dopravní a technickou infrastrukturu</w:t>
      </w:r>
      <w:r w:rsidR="006A4A88" w:rsidRPr="00DB3C4C">
        <w:rPr>
          <w:rFonts w:cs="Arial"/>
          <w:sz w:val="20"/>
        </w:rPr>
        <w:t xml:space="preserve"> </w:t>
      </w:r>
    </w:p>
    <w:p w:rsidR="00E63A0E" w:rsidRPr="00DB3C4C" w:rsidRDefault="00E63A0E" w:rsidP="00E63A0E">
      <w:pPr>
        <w:pStyle w:val="Zkladntextodsazen"/>
        <w:suppressAutoHyphens/>
        <w:spacing w:before="0" w:after="0"/>
        <w:ind w:right="-1"/>
        <w:jc w:val="both"/>
        <w:rPr>
          <w:b/>
          <w:sz w:val="22"/>
          <w:szCs w:val="22"/>
          <w:u w:val="single"/>
        </w:rPr>
      </w:pPr>
      <w:r w:rsidRPr="00DB3C4C">
        <w:rPr>
          <w:b/>
          <w:sz w:val="22"/>
          <w:szCs w:val="22"/>
          <w:u w:val="single"/>
        </w:rPr>
        <w:t>- komerční vybavení</w:t>
      </w:r>
    </w:p>
    <w:p w:rsidR="00415D2A" w:rsidRPr="00DB3C4C" w:rsidRDefault="00230812" w:rsidP="00536AFE">
      <w:pPr>
        <w:pStyle w:val="Zkladntextodsazen"/>
        <w:suppressAutoHyphens/>
        <w:spacing w:before="120" w:after="0"/>
        <w:jc w:val="both"/>
        <w:rPr>
          <w:sz w:val="22"/>
          <w:szCs w:val="22"/>
          <w:u w:val="single"/>
        </w:rPr>
      </w:pPr>
      <w:r w:rsidRPr="00DB3C4C">
        <w:rPr>
          <w:sz w:val="22"/>
          <w:szCs w:val="22"/>
          <w:u w:val="single"/>
        </w:rPr>
        <w:t>plocha změny OV6</w:t>
      </w:r>
      <w:r w:rsidR="00E63A0E" w:rsidRPr="00DB3C4C">
        <w:rPr>
          <w:sz w:val="22"/>
          <w:szCs w:val="22"/>
          <w:u w:val="single"/>
        </w:rPr>
        <w:t xml:space="preserve"> </w:t>
      </w:r>
    </w:p>
    <w:p w:rsidR="00415D2A" w:rsidRPr="00DB3C4C" w:rsidRDefault="00230812" w:rsidP="00A667EA">
      <w:pPr>
        <w:pStyle w:val="Zkladntextodsazen"/>
        <w:tabs>
          <w:tab w:val="left" w:pos="1620"/>
          <w:tab w:val="left" w:pos="9360"/>
        </w:tabs>
        <w:suppressAutoHyphens/>
        <w:spacing w:before="0" w:after="0"/>
        <w:ind w:left="1620" w:right="-1" w:hanging="1620"/>
        <w:jc w:val="both"/>
        <w:rPr>
          <w:sz w:val="20"/>
        </w:rPr>
      </w:pPr>
      <w:r w:rsidRPr="00DB3C4C">
        <w:rPr>
          <w:sz w:val="20"/>
        </w:rPr>
        <w:t>lokalizace</w:t>
      </w:r>
      <w:r w:rsidRPr="00DB3C4C">
        <w:rPr>
          <w:sz w:val="20"/>
        </w:rPr>
        <w:tab/>
        <w:t>v poloze Chrastná</w:t>
      </w:r>
    </w:p>
    <w:p w:rsidR="00415D2A" w:rsidRPr="00DB3C4C" w:rsidRDefault="00230812" w:rsidP="00A667EA">
      <w:pPr>
        <w:pStyle w:val="Zkladntextodsazen"/>
        <w:tabs>
          <w:tab w:val="left" w:pos="1620"/>
          <w:tab w:val="left" w:pos="9360"/>
        </w:tabs>
        <w:suppressAutoHyphens/>
        <w:spacing w:before="0" w:after="0"/>
        <w:ind w:left="1620" w:right="-1" w:hanging="1620"/>
        <w:jc w:val="both"/>
        <w:rPr>
          <w:sz w:val="20"/>
        </w:rPr>
      </w:pPr>
      <w:r w:rsidRPr="00DB3C4C">
        <w:rPr>
          <w:sz w:val="20"/>
        </w:rPr>
        <w:t>charakteristika</w:t>
      </w:r>
      <w:r w:rsidR="00E74A67" w:rsidRPr="00DB3C4C">
        <w:rPr>
          <w:sz w:val="20"/>
        </w:rPr>
        <w:tab/>
      </w:r>
      <w:r w:rsidRPr="00DB3C4C">
        <w:rPr>
          <w:sz w:val="20"/>
        </w:rPr>
        <w:t>zastavitelná plocha navazující na komplex občanského vybavení</w:t>
      </w:r>
    </w:p>
    <w:p w:rsidR="00206B49" w:rsidRPr="00DB3C4C" w:rsidRDefault="00472EF2" w:rsidP="00C90977">
      <w:pPr>
        <w:pStyle w:val="Zkladntextodsazen"/>
        <w:suppressAutoHyphens/>
        <w:spacing w:before="120" w:after="0"/>
        <w:jc w:val="both"/>
        <w:rPr>
          <w:b/>
          <w:sz w:val="22"/>
          <w:szCs w:val="22"/>
          <w:u w:val="single"/>
        </w:rPr>
      </w:pPr>
      <w:r w:rsidRPr="00DB3C4C">
        <w:rPr>
          <w:b/>
          <w:sz w:val="22"/>
          <w:szCs w:val="22"/>
        </w:rPr>
        <w:t xml:space="preserve">- </w:t>
      </w:r>
      <w:r w:rsidR="00206B49" w:rsidRPr="00DB3C4C">
        <w:rPr>
          <w:b/>
          <w:sz w:val="22"/>
          <w:szCs w:val="22"/>
          <w:u w:val="single"/>
        </w:rPr>
        <w:t>tělovýchova a sport</w:t>
      </w:r>
    </w:p>
    <w:p w:rsidR="00206B49" w:rsidRPr="00DB3C4C" w:rsidRDefault="00206B49" w:rsidP="00536AFE">
      <w:pPr>
        <w:pStyle w:val="Zkladntextodsazen"/>
        <w:suppressAutoHyphens/>
        <w:spacing w:before="120" w:after="0"/>
        <w:jc w:val="both"/>
        <w:rPr>
          <w:sz w:val="22"/>
          <w:szCs w:val="22"/>
          <w:u w:val="single"/>
        </w:rPr>
      </w:pPr>
      <w:r w:rsidRPr="00DB3C4C">
        <w:rPr>
          <w:sz w:val="22"/>
          <w:szCs w:val="22"/>
          <w:u w:val="single"/>
        </w:rPr>
        <w:t>plocha změny OV</w:t>
      </w:r>
      <w:r w:rsidR="00A9353F" w:rsidRPr="00DB3C4C">
        <w:rPr>
          <w:sz w:val="22"/>
          <w:szCs w:val="22"/>
          <w:u w:val="single"/>
        </w:rPr>
        <w:t>4</w:t>
      </w:r>
    </w:p>
    <w:p w:rsidR="00206B49" w:rsidRPr="00DB3C4C" w:rsidRDefault="00206B49" w:rsidP="00D20BF5">
      <w:pPr>
        <w:pStyle w:val="Zkladntextodsazen"/>
        <w:suppressAutoHyphens/>
        <w:spacing w:before="0" w:after="0"/>
        <w:ind w:left="1620" w:right="-1" w:hanging="1620"/>
        <w:jc w:val="both"/>
        <w:rPr>
          <w:sz w:val="20"/>
        </w:rPr>
      </w:pPr>
      <w:r w:rsidRPr="00DB3C4C">
        <w:rPr>
          <w:sz w:val="20"/>
        </w:rPr>
        <w:t>lokalizace</w:t>
      </w:r>
      <w:r w:rsidR="00085587" w:rsidRPr="00DB3C4C">
        <w:rPr>
          <w:sz w:val="20"/>
        </w:rPr>
        <w:tab/>
      </w:r>
      <w:r w:rsidRPr="00DB3C4C">
        <w:rPr>
          <w:sz w:val="20"/>
        </w:rPr>
        <w:t xml:space="preserve">v poloze </w:t>
      </w:r>
      <w:r w:rsidR="00A9353F" w:rsidRPr="00DB3C4C">
        <w:rPr>
          <w:sz w:val="20"/>
        </w:rPr>
        <w:t>Osečná</w:t>
      </w:r>
    </w:p>
    <w:p w:rsidR="00206B49" w:rsidRPr="00DB3C4C" w:rsidRDefault="00206B49" w:rsidP="00D20BF5">
      <w:pPr>
        <w:pStyle w:val="Zkladntextodsazen"/>
        <w:tabs>
          <w:tab w:val="left" w:pos="1620"/>
          <w:tab w:val="left" w:pos="9360"/>
        </w:tabs>
        <w:suppressAutoHyphens/>
        <w:spacing w:before="0" w:after="0"/>
        <w:ind w:left="1620" w:right="-1" w:hanging="1620"/>
        <w:jc w:val="both"/>
        <w:rPr>
          <w:rFonts w:cs="Arial"/>
          <w:sz w:val="20"/>
        </w:rPr>
      </w:pPr>
      <w:r w:rsidRPr="00DB3C4C">
        <w:rPr>
          <w:rFonts w:cs="Arial"/>
          <w:sz w:val="20"/>
        </w:rPr>
        <w:t>charakteristika</w:t>
      </w:r>
      <w:r w:rsidR="000D1FFE" w:rsidRPr="00DB3C4C">
        <w:rPr>
          <w:rFonts w:cs="Arial"/>
          <w:sz w:val="20"/>
        </w:rPr>
        <w:t xml:space="preserve"> </w:t>
      </w:r>
      <w:r w:rsidR="00470D7C" w:rsidRPr="00DB3C4C">
        <w:rPr>
          <w:rFonts w:cs="Arial"/>
          <w:color w:val="0000FF"/>
          <w:sz w:val="20"/>
        </w:rPr>
        <w:t xml:space="preserve"> </w:t>
      </w:r>
      <w:r w:rsidR="00085587" w:rsidRPr="00DB3C4C">
        <w:rPr>
          <w:rFonts w:cs="Arial"/>
          <w:color w:val="0000FF"/>
          <w:sz w:val="20"/>
        </w:rPr>
        <w:tab/>
      </w:r>
      <w:r w:rsidR="00470D7C" w:rsidRPr="00DB3C4C">
        <w:rPr>
          <w:rFonts w:cs="Arial"/>
          <w:sz w:val="20"/>
        </w:rPr>
        <w:t xml:space="preserve">rozšíření </w:t>
      </w:r>
      <w:r w:rsidR="00E2070F" w:rsidRPr="00DB3C4C">
        <w:rPr>
          <w:rFonts w:cs="Arial"/>
          <w:sz w:val="20"/>
        </w:rPr>
        <w:t>stávajícího sportovního areálu, situování nového fotbalového hřiště</w:t>
      </w:r>
      <w:r w:rsidR="00572AEC" w:rsidRPr="00DB3C4C">
        <w:rPr>
          <w:rFonts w:cs="Arial"/>
          <w:sz w:val="20"/>
        </w:rPr>
        <w:t xml:space="preserve"> v</w:t>
      </w:r>
      <w:r w:rsidR="00E434A8" w:rsidRPr="00DB3C4C">
        <w:rPr>
          <w:sz w:val="20"/>
        </w:rPr>
        <w:t> přímém</w:t>
      </w:r>
      <w:r w:rsidR="00E434A8" w:rsidRPr="00DB3C4C">
        <w:rPr>
          <w:color w:val="0000FF"/>
          <w:sz w:val="20"/>
        </w:rPr>
        <w:t xml:space="preserve"> </w:t>
      </w:r>
      <w:r w:rsidR="0058175D" w:rsidRPr="00DB3C4C">
        <w:rPr>
          <w:sz w:val="20"/>
        </w:rPr>
        <w:t xml:space="preserve">kontaktu </w:t>
      </w:r>
      <w:r w:rsidR="00572AEC" w:rsidRPr="00DB3C4C">
        <w:rPr>
          <w:sz w:val="20"/>
        </w:rPr>
        <w:t>na stávající hři</w:t>
      </w:r>
      <w:r w:rsidR="00971B75" w:rsidRPr="00DB3C4C">
        <w:rPr>
          <w:sz w:val="20"/>
        </w:rPr>
        <w:t xml:space="preserve">ště, </w:t>
      </w:r>
      <w:r w:rsidR="00572AEC" w:rsidRPr="00DB3C4C">
        <w:rPr>
          <w:sz w:val="20"/>
        </w:rPr>
        <w:t>objekty vybavení</w:t>
      </w:r>
      <w:r w:rsidR="00971B75" w:rsidRPr="00DB3C4C">
        <w:rPr>
          <w:sz w:val="20"/>
        </w:rPr>
        <w:t xml:space="preserve"> a parkoviště</w:t>
      </w:r>
    </w:p>
    <w:p w:rsidR="00152934" w:rsidRPr="00DB3C4C" w:rsidRDefault="00152934" w:rsidP="00536AFE">
      <w:pPr>
        <w:pStyle w:val="Zkladntextodsazen"/>
        <w:suppressAutoHyphens/>
        <w:spacing w:before="120" w:after="0"/>
        <w:jc w:val="both"/>
        <w:rPr>
          <w:sz w:val="22"/>
          <w:szCs w:val="22"/>
          <w:u w:val="single"/>
        </w:rPr>
      </w:pPr>
      <w:r w:rsidRPr="00DB3C4C">
        <w:rPr>
          <w:sz w:val="22"/>
          <w:szCs w:val="22"/>
          <w:u w:val="single"/>
        </w:rPr>
        <w:t>plocha změny OV5</w:t>
      </w:r>
    </w:p>
    <w:p w:rsidR="00152934" w:rsidRPr="00DB3C4C" w:rsidRDefault="00152934" w:rsidP="00D20BF5">
      <w:pPr>
        <w:pStyle w:val="Zkladntextodsazen"/>
        <w:suppressAutoHyphens/>
        <w:spacing w:before="0" w:after="0"/>
        <w:ind w:left="1620" w:right="-1" w:hanging="1620"/>
        <w:jc w:val="both"/>
        <w:rPr>
          <w:sz w:val="20"/>
        </w:rPr>
      </w:pPr>
      <w:r w:rsidRPr="00DB3C4C">
        <w:rPr>
          <w:sz w:val="20"/>
        </w:rPr>
        <w:t>lokalizace</w:t>
      </w:r>
      <w:r w:rsidRPr="00DB3C4C">
        <w:rPr>
          <w:sz w:val="20"/>
        </w:rPr>
        <w:tab/>
        <w:t>v</w:t>
      </w:r>
      <w:r w:rsidR="00FA091F" w:rsidRPr="00DB3C4C">
        <w:rPr>
          <w:sz w:val="20"/>
        </w:rPr>
        <w:t> </w:t>
      </w:r>
      <w:r w:rsidRPr="00DB3C4C">
        <w:rPr>
          <w:sz w:val="20"/>
        </w:rPr>
        <w:t>poloze</w:t>
      </w:r>
      <w:r w:rsidR="00FA091F" w:rsidRPr="00DB3C4C">
        <w:rPr>
          <w:sz w:val="20"/>
        </w:rPr>
        <w:t xml:space="preserve"> Lázně Kundratice</w:t>
      </w:r>
      <w:r w:rsidRPr="00DB3C4C">
        <w:rPr>
          <w:sz w:val="20"/>
        </w:rPr>
        <w:t xml:space="preserve"> </w:t>
      </w:r>
    </w:p>
    <w:p w:rsidR="001A6048" w:rsidRPr="00DB3C4C" w:rsidRDefault="00152934" w:rsidP="00D20BF5">
      <w:pPr>
        <w:pStyle w:val="Zkladntextodsazen"/>
        <w:tabs>
          <w:tab w:val="left" w:pos="1620"/>
          <w:tab w:val="left" w:pos="2520"/>
        </w:tabs>
        <w:suppressAutoHyphens/>
        <w:spacing w:before="0" w:after="0"/>
        <w:ind w:left="1620" w:right="-1" w:hanging="1620"/>
        <w:jc w:val="both"/>
        <w:rPr>
          <w:b/>
          <w:sz w:val="20"/>
        </w:rPr>
      </w:pPr>
      <w:r w:rsidRPr="00DB3C4C">
        <w:rPr>
          <w:rFonts w:cs="Arial"/>
          <w:sz w:val="20"/>
        </w:rPr>
        <w:t xml:space="preserve">charakteristika </w:t>
      </w:r>
      <w:r w:rsidRPr="00DB3C4C">
        <w:rPr>
          <w:rFonts w:cs="Arial"/>
          <w:color w:val="0000FF"/>
          <w:sz w:val="20"/>
        </w:rPr>
        <w:t xml:space="preserve"> </w:t>
      </w:r>
      <w:r w:rsidR="00FA091F" w:rsidRPr="00DB3C4C">
        <w:rPr>
          <w:rFonts w:cs="Arial"/>
          <w:color w:val="0000FF"/>
          <w:sz w:val="20"/>
        </w:rPr>
        <w:t xml:space="preserve"> </w:t>
      </w:r>
      <w:r w:rsidR="006102A0" w:rsidRPr="00DB3C4C">
        <w:rPr>
          <w:rFonts w:cs="Arial"/>
          <w:color w:val="0000FF"/>
          <w:sz w:val="20"/>
        </w:rPr>
        <w:tab/>
      </w:r>
      <w:r w:rsidR="006102A0" w:rsidRPr="00DB3C4C">
        <w:rPr>
          <w:rFonts w:cs="Arial"/>
          <w:sz w:val="20"/>
        </w:rPr>
        <w:t>zastavitelná plocha</w:t>
      </w:r>
      <w:r w:rsidR="00D10CB5" w:rsidRPr="00DB3C4C">
        <w:rPr>
          <w:rFonts w:cs="Arial"/>
          <w:sz w:val="20"/>
        </w:rPr>
        <w:t xml:space="preserve"> </w:t>
      </w:r>
      <w:r w:rsidR="00456520" w:rsidRPr="00DB3C4C">
        <w:rPr>
          <w:rFonts w:cs="Arial"/>
          <w:sz w:val="20"/>
        </w:rPr>
        <w:t xml:space="preserve">při okraji Podvrší </w:t>
      </w:r>
      <w:r w:rsidR="00D10CB5" w:rsidRPr="00DB3C4C">
        <w:rPr>
          <w:rFonts w:cs="Arial"/>
          <w:sz w:val="20"/>
        </w:rPr>
        <w:t>pro vybudování kynologického cvičiště</w:t>
      </w:r>
      <w:r w:rsidR="007B6022" w:rsidRPr="00DB3C4C">
        <w:rPr>
          <w:rFonts w:cs="Arial"/>
          <w:sz w:val="20"/>
        </w:rPr>
        <w:t xml:space="preserve"> pro agility a sportovní kynologii </w:t>
      </w:r>
      <w:r w:rsidR="004F7188" w:rsidRPr="00DB3C4C">
        <w:rPr>
          <w:rFonts w:cs="Arial"/>
          <w:sz w:val="20"/>
        </w:rPr>
        <w:t xml:space="preserve">s vybavením </w:t>
      </w:r>
      <w:r w:rsidR="003178BB" w:rsidRPr="00DB3C4C">
        <w:rPr>
          <w:rFonts w:cs="Arial"/>
          <w:sz w:val="20"/>
        </w:rPr>
        <w:t xml:space="preserve">objektu </w:t>
      </w:r>
      <w:r w:rsidR="004F7188" w:rsidRPr="00DB3C4C">
        <w:rPr>
          <w:rFonts w:cs="Arial"/>
          <w:sz w:val="20"/>
        </w:rPr>
        <w:t>klubovny</w:t>
      </w:r>
      <w:r w:rsidR="003178BB" w:rsidRPr="00DB3C4C">
        <w:rPr>
          <w:rFonts w:cs="Arial"/>
          <w:sz w:val="20"/>
        </w:rPr>
        <w:t xml:space="preserve"> </w:t>
      </w:r>
      <w:r w:rsidR="00854FB1" w:rsidRPr="00DB3C4C">
        <w:rPr>
          <w:rFonts w:cs="Arial"/>
          <w:sz w:val="20"/>
        </w:rPr>
        <w:t>s bytem správce</w:t>
      </w:r>
      <w:r w:rsidR="004F7188" w:rsidRPr="00DB3C4C">
        <w:rPr>
          <w:rFonts w:cs="Arial"/>
          <w:sz w:val="20"/>
        </w:rPr>
        <w:t>, kotců a technického zázemí</w:t>
      </w:r>
      <w:r w:rsidR="006102A0" w:rsidRPr="00DB3C4C">
        <w:rPr>
          <w:rFonts w:cs="Arial"/>
          <w:sz w:val="20"/>
        </w:rPr>
        <w:t xml:space="preserve"> </w:t>
      </w:r>
    </w:p>
    <w:p w:rsidR="001B645E" w:rsidRPr="00DB3C4C" w:rsidRDefault="001B645E" w:rsidP="00D20BF5">
      <w:pPr>
        <w:pStyle w:val="Zkladntextodsazen"/>
        <w:tabs>
          <w:tab w:val="left" w:pos="2520"/>
        </w:tabs>
        <w:suppressAutoHyphens/>
        <w:spacing w:before="40" w:after="0"/>
        <w:ind w:right="-1"/>
        <w:jc w:val="both"/>
        <w:rPr>
          <w:b/>
          <w:sz w:val="22"/>
          <w:szCs w:val="22"/>
        </w:rPr>
      </w:pPr>
      <w:r w:rsidRPr="00DB3C4C">
        <w:rPr>
          <w:b/>
          <w:sz w:val="22"/>
          <w:szCs w:val="22"/>
        </w:rPr>
        <w:t xml:space="preserve">PLOCHY SMÍŠENÉ </w:t>
      </w:r>
    </w:p>
    <w:p w:rsidR="001B645E" w:rsidRPr="00DB3C4C" w:rsidRDefault="00472EF2" w:rsidP="00D20BF5">
      <w:pPr>
        <w:pStyle w:val="Zkladntextodsazen"/>
        <w:suppressAutoHyphens/>
        <w:spacing w:before="0" w:after="0"/>
        <w:ind w:right="-1"/>
        <w:jc w:val="both"/>
        <w:rPr>
          <w:b/>
          <w:sz w:val="22"/>
          <w:szCs w:val="22"/>
          <w:u w:val="single"/>
        </w:rPr>
      </w:pPr>
      <w:r w:rsidRPr="00DB3C4C">
        <w:rPr>
          <w:b/>
          <w:sz w:val="22"/>
          <w:szCs w:val="22"/>
        </w:rPr>
        <w:t xml:space="preserve">- </w:t>
      </w:r>
      <w:r w:rsidR="001B645E" w:rsidRPr="00DB3C4C">
        <w:rPr>
          <w:b/>
          <w:sz w:val="22"/>
          <w:szCs w:val="22"/>
          <w:u w:val="single"/>
        </w:rPr>
        <w:t>plochy smíšené obytné</w:t>
      </w:r>
    </w:p>
    <w:p w:rsidR="001B645E" w:rsidRPr="00DB3C4C" w:rsidRDefault="006A4F63" w:rsidP="00536AFE">
      <w:pPr>
        <w:pStyle w:val="Zkladntextodsazen"/>
        <w:suppressAutoHyphens/>
        <w:spacing w:before="120" w:after="0"/>
        <w:jc w:val="both"/>
        <w:rPr>
          <w:sz w:val="22"/>
          <w:szCs w:val="22"/>
          <w:u w:val="single"/>
        </w:rPr>
      </w:pPr>
      <w:r w:rsidRPr="00DB3C4C">
        <w:rPr>
          <w:sz w:val="22"/>
          <w:szCs w:val="22"/>
          <w:u w:val="single"/>
        </w:rPr>
        <w:t>plocha</w:t>
      </w:r>
      <w:r w:rsidR="001B645E" w:rsidRPr="00DB3C4C">
        <w:rPr>
          <w:sz w:val="22"/>
          <w:szCs w:val="22"/>
          <w:u w:val="single"/>
        </w:rPr>
        <w:t xml:space="preserve"> změn</w:t>
      </w:r>
      <w:r w:rsidRPr="00DB3C4C">
        <w:rPr>
          <w:sz w:val="22"/>
          <w:szCs w:val="22"/>
          <w:u w:val="single"/>
        </w:rPr>
        <w:t>y</w:t>
      </w:r>
      <w:r w:rsidR="001B645E" w:rsidRPr="00DB3C4C">
        <w:rPr>
          <w:sz w:val="22"/>
          <w:szCs w:val="22"/>
          <w:u w:val="single"/>
        </w:rPr>
        <w:t xml:space="preserve"> </w:t>
      </w:r>
      <w:r w:rsidR="00EF517B" w:rsidRPr="00DB3C4C">
        <w:rPr>
          <w:sz w:val="22"/>
          <w:szCs w:val="22"/>
          <w:u w:val="single"/>
        </w:rPr>
        <w:t>SMo1</w:t>
      </w:r>
      <w:r w:rsidR="001B645E" w:rsidRPr="00DB3C4C">
        <w:rPr>
          <w:sz w:val="22"/>
          <w:szCs w:val="22"/>
          <w:u w:val="single"/>
        </w:rPr>
        <w:t xml:space="preserve">                   </w:t>
      </w:r>
    </w:p>
    <w:p w:rsidR="001B645E" w:rsidRPr="00DB3C4C" w:rsidRDefault="001B645E" w:rsidP="00D20BF5">
      <w:pPr>
        <w:pStyle w:val="Zkladntextodsazen"/>
        <w:tabs>
          <w:tab w:val="left" w:pos="1620"/>
        </w:tabs>
        <w:suppressAutoHyphens/>
        <w:spacing w:before="0" w:after="0"/>
        <w:ind w:left="1800" w:right="-1" w:hanging="1800"/>
        <w:jc w:val="both"/>
        <w:rPr>
          <w:sz w:val="20"/>
        </w:rPr>
      </w:pPr>
      <w:r w:rsidRPr="00DB3C4C">
        <w:rPr>
          <w:sz w:val="20"/>
        </w:rPr>
        <w:t>lokalizace</w:t>
      </w:r>
      <w:r w:rsidR="006C5ACE" w:rsidRPr="00DB3C4C">
        <w:rPr>
          <w:sz w:val="20"/>
        </w:rPr>
        <w:t xml:space="preserve">  </w:t>
      </w:r>
      <w:r w:rsidR="00186C48" w:rsidRPr="00DB3C4C">
        <w:rPr>
          <w:sz w:val="20"/>
        </w:rPr>
        <w:tab/>
      </w:r>
      <w:r w:rsidRPr="00DB3C4C">
        <w:rPr>
          <w:sz w:val="20"/>
        </w:rPr>
        <w:t xml:space="preserve">v poloze Osečná </w:t>
      </w:r>
    </w:p>
    <w:p w:rsidR="001B645E" w:rsidRPr="00DB3C4C" w:rsidRDefault="001B645E" w:rsidP="00D20BF5">
      <w:pPr>
        <w:pStyle w:val="Zkladntextodsazen"/>
        <w:suppressAutoHyphens/>
        <w:spacing w:before="0" w:after="0"/>
        <w:ind w:left="1620" w:right="-1" w:hanging="1620"/>
        <w:jc w:val="both"/>
        <w:rPr>
          <w:sz w:val="20"/>
        </w:rPr>
      </w:pPr>
      <w:r w:rsidRPr="00DB3C4C">
        <w:rPr>
          <w:sz w:val="20"/>
        </w:rPr>
        <w:t>charakteristik</w:t>
      </w:r>
      <w:r w:rsidR="00E32601" w:rsidRPr="00DB3C4C">
        <w:rPr>
          <w:sz w:val="20"/>
        </w:rPr>
        <w:t>a</w:t>
      </w:r>
      <w:r w:rsidRPr="00DB3C4C">
        <w:rPr>
          <w:color w:val="0000FF"/>
          <w:sz w:val="20"/>
        </w:rPr>
        <w:tab/>
      </w:r>
      <w:r w:rsidR="00D32456" w:rsidRPr="00DB3C4C">
        <w:rPr>
          <w:sz w:val="20"/>
        </w:rPr>
        <w:t>využití pozemku bývalého zahradnictví</w:t>
      </w:r>
      <w:r w:rsidR="00567900" w:rsidRPr="00DB3C4C">
        <w:rPr>
          <w:sz w:val="20"/>
        </w:rPr>
        <w:t xml:space="preserve"> při ul. Liberecké</w:t>
      </w:r>
      <w:r w:rsidR="00480464" w:rsidRPr="00DB3C4C">
        <w:rPr>
          <w:sz w:val="20"/>
        </w:rPr>
        <w:t xml:space="preserve"> pro různorodé využití </w:t>
      </w:r>
      <w:r w:rsidR="00BF667E" w:rsidRPr="00DB3C4C">
        <w:rPr>
          <w:sz w:val="20"/>
        </w:rPr>
        <w:t>služeb, drobné výroby, bydlení bez vzájemných střetů</w:t>
      </w:r>
      <w:r w:rsidR="00567900" w:rsidRPr="00DB3C4C">
        <w:rPr>
          <w:sz w:val="20"/>
        </w:rPr>
        <w:t xml:space="preserve"> </w:t>
      </w:r>
    </w:p>
    <w:p w:rsidR="00454ADF" w:rsidRPr="00DB3C4C" w:rsidRDefault="00230812" w:rsidP="00536AFE">
      <w:pPr>
        <w:pStyle w:val="Zkladntextodsazen"/>
        <w:suppressAutoHyphens/>
        <w:spacing w:before="120" w:after="0"/>
        <w:jc w:val="both"/>
        <w:rPr>
          <w:sz w:val="22"/>
          <w:szCs w:val="22"/>
          <w:u w:val="single"/>
        </w:rPr>
      </w:pPr>
      <w:r w:rsidRPr="00DB3C4C">
        <w:rPr>
          <w:sz w:val="22"/>
          <w:szCs w:val="22"/>
          <w:u w:val="single"/>
        </w:rPr>
        <w:t>plocha změny SMo3</w:t>
      </w:r>
    </w:p>
    <w:p w:rsidR="00454ADF" w:rsidRPr="00DB3C4C" w:rsidRDefault="00454ADF" w:rsidP="00D20BF5">
      <w:pPr>
        <w:pStyle w:val="Zkladntextodsazen"/>
        <w:suppressAutoHyphens/>
        <w:spacing w:before="0" w:after="0"/>
        <w:ind w:left="1620" w:right="-1" w:hanging="1620"/>
        <w:jc w:val="both"/>
        <w:rPr>
          <w:sz w:val="20"/>
        </w:rPr>
      </w:pPr>
      <w:r w:rsidRPr="00DB3C4C">
        <w:rPr>
          <w:sz w:val="20"/>
        </w:rPr>
        <w:t>lokalizace</w:t>
      </w:r>
      <w:r w:rsidRPr="00DB3C4C">
        <w:rPr>
          <w:sz w:val="20"/>
        </w:rPr>
        <w:tab/>
        <w:t>v poloze Osečná</w:t>
      </w:r>
    </w:p>
    <w:p w:rsidR="00454ADF" w:rsidRPr="00DB3C4C" w:rsidRDefault="00454ADF" w:rsidP="00D20BF5">
      <w:pPr>
        <w:pStyle w:val="Zkladntextodsazen"/>
        <w:suppressAutoHyphens/>
        <w:spacing w:before="0" w:after="0"/>
        <w:ind w:left="1620" w:right="-1" w:hanging="1620"/>
        <w:jc w:val="both"/>
        <w:rPr>
          <w:sz w:val="20"/>
        </w:rPr>
      </w:pPr>
      <w:r w:rsidRPr="00DB3C4C">
        <w:rPr>
          <w:sz w:val="20"/>
        </w:rPr>
        <w:t>charakteristika</w:t>
      </w:r>
      <w:r w:rsidRPr="00DB3C4C">
        <w:rPr>
          <w:sz w:val="20"/>
        </w:rPr>
        <w:tab/>
        <w:t>rozšíření zastavitelné plochy SMo1</w:t>
      </w:r>
    </w:p>
    <w:p w:rsidR="000F44C1" w:rsidRPr="00DB3C4C" w:rsidRDefault="00472EF2" w:rsidP="00C90977">
      <w:pPr>
        <w:pStyle w:val="Zkladntextodsazen"/>
        <w:suppressAutoHyphens/>
        <w:spacing w:before="120" w:after="0"/>
        <w:jc w:val="both"/>
        <w:rPr>
          <w:b/>
          <w:sz w:val="22"/>
          <w:szCs w:val="22"/>
          <w:u w:val="single"/>
        </w:rPr>
      </w:pPr>
      <w:r w:rsidRPr="00DB3C4C">
        <w:rPr>
          <w:b/>
          <w:sz w:val="22"/>
          <w:szCs w:val="22"/>
        </w:rPr>
        <w:t xml:space="preserve">- </w:t>
      </w:r>
      <w:r w:rsidR="003B11DD" w:rsidRPr="00DB3C4C">
        <w:rPr>
          <w:b/>
          <w:sz w:val="22"/>
          <w:szCs w:val="22"/>
          <w:u w:val="single"/>
        </w:rPr>
        <w:t>plochy smíšené výrobní</w:t>
      </w:r>
    </w:p>
    <w:p w:rsidR="000F44C1" w:rsidRPr="00DB3C4C" w:rsidRDefault="00AC7EB5" w:rsidP="00536AFE">
      <w:pPr>
        <w:pStyle w:val="Zkladntextodsazen"/>
        <w:suppressAutoHyphens/>
        <w:spacing w:before="120" w:after="0"/>
        <w:jc w:val="both"/>
        <w:rPr>
          <w:sz w:val="22"/>
          <w:szCs w:val="22"/>
          <w:u w:val="single"/>
        </w:rPr>
      </w:pPr>
      <w:r w:rsidRPr="00DB3C4C">
        <w:rPr>
          <w:sz w:val="22"/>
          <w:szCs w:val="22"/>
          <w:u w:val="single"/>
        </w:rPr>
        <w:t xml:space="preserve">plocha </w:t>
      </w:r>
      <w:r w:rsidR="000F44C1" w:rsidRPr="00DB3C4C">
        <w:rPr>
          <w:sz w:val="22"/>
          <w:szCs w:val="22"/>
          <w:u w:val="single"/>
        </w:rPr>
        <w:t>změn</w:t>
      </w:r>
      <w:r w:rsidRPr="00DB3C4C">
        <w:rPr>
          <w:sz w:val="22"/>
          <w:szCs w:val="22"/>
          <w:u w:val="single"/>
        </w:rPr>
        <w:t>y</w:t>
      </w:r>
      <w:r w:rsidR="000F44C1" w:rsidRPr="00DB3C4C">
        <w:rPr>
          <w:sz w:val="22"/>
          <w:szCs w:val="22"/>
          <w:u w:val="single"/>
        </w:rPr>
        <w:t xml:space="preserve"> </w:t>
      </w:r>
      <w:r w:rsidR="003B11DD" w:rsidRPr="00DB3C4C">
        <w:rPr>
          <w:sz w:val="22"/>
          <w:szCs w:val="22"/>
          <w:u w:val="single"/>
        </w:rPr>
        <w:t>SMv</w:t>
      </w:r>
      <w:r w:rsidR="000F44C1" w:rsidRPr="00DB3C4C">
        <w:rPr>
          <w:sz w:val="22"/>
          <w:szCs w:val="22"/>
          <w:u w:val="single"/>
        </w:rPr>
        <w:t xml:space="preserve">                   </w:t>
      </w:r>
    </w:p>
    <w:p w:rsidR="000F44C1" w:rsidRPr="00DB3C4C" w:rsidRDefault="000F44C1" w:rsidP="00D20BF5">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r>
      <w:r w:rsidR="003B11DD" w:rsidRPr="00DB3C4C">
        <w:rPr>
          <w:sz w:val="20"/>
        </w:rPr>
        <w:t xml:space="preserve">v poloze Lázně Kundratice </w:t>
      </w:r>
      <w:r w:rsidRPr="00DB3C4C">
        <w:rPr>
          <w:sz w:val="20"/>
        </w:rPr>
        <w:t xml:space="preserve"> </w:t>
      </w:r>
    </w:p>
    <w:p w:rsidR="00EF517B" w:rsidRPr="00DB3C4C" w:rsidRDefault="000F44C1" w:rsidP="00D20BF5">
      <w:pPr>
        <w:pStyle w:val="Zkladntextodsazen"/>
        <w:suppressAutoHyphens/>
        <w:spacing w:before="0" w:after="0"/>
        <w:ind w:left="1620" w:right="-1" w:hanging="1620"/>
        <w:jc w:val="both"/>
        <w:rPr>
          <w:sz w:val="20"/>
        </w:rPr>
      </w:pPr>
      <w:r w:rsidRPr="00DB3C4C">
        <w:rPr>
          <w:sz w:val="20"/>
        </w:rPr>
        <w:t>charakteristika</w:t>
      </w:r>
      <w:r w:rsidRPr="00DB3C4C">
        <w:rPr>
          <w:color w:val="0000FF"/>
          <w:sz w:val="20"/>
        </w:rPr>
        <w:tab/>
      </w:r>
      <w:r w:rsidR="005116F3" w:rsidRPr="00DB3C4C">
        <w:rPr>
          <w:sz w:val="20"/>
        </w:rPr>
        <w:t xml:space="preserve">využití </w:t>
      </w:r>
      <w:r w:rsidR="001502E6" w:rsidRPr="00DB3C4C">
        <w:rPr>
          <w:sz w:val="20"/>
        </w:rPr>
        <w:t xml:space="preserve">území </w:t>
      </w:r>
      <w:r w:rsidR="009728E4" w:rsidRPr="00DB3C4C">
        <w:rPr>
          <w:sz w:val="20"/>
        </w:rPr>
        <w:t xml:space="preserve">stodol </w:t>
      </w:r>
      <w:r w:rsidR="006418D3" w:rsidRPr="00DB3C4C">
        <w:rPr>
          <w:sz w:val="20"/>
        </w:rPr>
        <w:t xml:space="preserve">v mezilehlé poloze </w:t>
      </w:r>
      <w:r w:rsidR="0051178D" w:rsidRPr="00DB3C4C">
        <w:rPr>
          <w:sz w:val="20"/>
        </w:rPr>
        <w:t>kravínů</w:t>
      </w:r>
      <w:r w:rsidR="006418D3" w:rsidRPr="00DB3C4C">
        <w:rPr>
          <w:sz w:val="20"/>
        </w:rPr>
        <w:t xml:space="preserve"> a</w:t>
      </w:r>
      <w:r w:rsidR="008E457B" w:rsidRPr="00DB3C4C">
        <w:rPr>
          <w:sz w:val="20"/>
        </w:rPr>
        <w:t xml:space="preserve"> ul.</w:t>
      </w:r>
      <w:r w:rsidR="00536A6D" w:rsidRPr="00DB3C4C">
        <w:rPr>
          <w:sz w:val="20"/>
        </w:rPr>
        <w:t xml:space="preserve"> </w:t>
      </w:r>
      <w:r w:rsidR="006418D3" w:rsidRPr="00DB3C4C">
        <w:rPr>
          <w:sz w:val="20"/>
        </w:rPr>
        <w:t>Selské</w:t>
      </w:r>
      <w:r w:rsidR="003C647B" w:rsidRPr="00DB3C4C">
        <w:rPr>
          <w:sz w:val="20"/>
        </w:rPr>
        <w:t xml:space="preserve"> pro drobnou výrobu a služby</w:t>
      </w:r>
      <w:r w:rsidR="00EB1F2B" w:rsidRPr="00DB3C4C">
        <w:rPr>
          <w:sz w:val="20"/>
        </w:rPr>
        <w:t>,</w:t>
      </w:r>
      <w:r w:rsidR="00536A6D" w:rsidRPr="00DB3C4C">
        <w:rPr>
          <w:sz w:val="20"/>
        </w:rPr>
        <w:t xml:space="preserve"> v </w:t>
      </w:r>
      <w:r w:rsidR="00EB1F2B" w:rsidRPr="00DB3C4C">
        <w:rPr>
          <w:sz w:val="20"/>
        </w:rPr>
        <w:t>přímém kontaktu na provoz kravínů</w:t>
      </w:r>
      <w:r w:rsidR="001148C4" w:rsidRPr="00DB3C4C">
        <w:rPr>
          <w:sz w:val="20"/>
        </w:rPr>
        <w:t xml:space="preserve"> bez bydlení</w:t>
      </w:r>
    </w:p>
    <w:p w:rsidR="00D71119" w:rsidRPr="00DB3C4C" w:rsidRDefault="00D71119" w:rsidP="00536AFE">
      <w:pPr>
        <w:pStyle w:val="Zkladntextodsazen"/>
        <w:pageBreakBefore/>
        <w:tabs>
          <w:tab w:val="left" w:pos="2520"/>
        </w:tabs>
        <w:suppressAutoHyphens/>
        <w:spacing w:before="120" w:after="0"/>
        <w:jc w:val="both"/>
        <w:rPr>
          <w:b/>
          <w:sz w:val="22"/>
          <w:szCs w:val="22"/>
        </w:rPr>
      </w:pPr>
      <w:r w:rsidRPr="00DB3C4C">
        <w:rPr>
          <w:b/>
          <w:sz w:val="22"/>
          <w:szCs w:val="22"/>
        </w:rPr>
        <w:t xml:space="preserve">PLOCHY VÝROBY A SKLADOVÁNÍ </w:t>
      </w:r>
    </w:p>
    <w:p w:rsidR="00D71119" w:rsidRPr="00DB3C4C" w:rsidRDefault="00D71119" w:rsidP="00D20BF5">
      <w:pPr>
        <w:pStyle w:val="Zkladntextodsazen"/>
        <w:suppressAutoHyphens/>
        <w:spacing w:before="0" w:after="0"/>
        <w:ind w:right="-1"/>
        <w:jc w:val="both"/>
        <w:rPr>
          <w:b/>
          <w:sz w:val="22"/>
          <w:szCs w:val="22"/>
        </w:rPr>
      </w:pPr>
      <w:r w:rsidRPr="00DB3C4C">
        <w:rPr>
          <w:b/>
          <w:sz w:val="22"/>
          <w:szCs w:val="22"/>
        </w:rPr>
        <w:t xml:space="preserve">- </w:t>
      </w:r>
      <w:r w:rsidRPr="00DB3C4C">
        <w:rPr>
          <w:b/>
          <w:sz w:val="22"/>
          <w:szCs w:val="22"/>
          <w:u w:val="single"/>
        </w:rPr>
        <w:t>výroba a sklady</w:t>
      </w:r>
    </w:p>
    <w:p w:rsidR="00D71119" w:rsidRPr="00DB3C4C" w:rsidRDefault="00D71119" w:rsidP="00536AFE">
      <w:pPr>
        <w:pStyle w:val="Zkladntextodsazen"/>
        <w:suppressAutoHyphens/>
        <w:spacing w:before="120" w:after="0"/>
        <w:jc w:val="both"/>
        <w:rPr>
          <w:sz w:val="22"/>
          <w:szCs w:val="22"/>
          <w:u w:val="single"/>
        </w:rPr>
      </w:pPr>
      <w:r w:rsidRPr="00DB3C4C">
        <w:rPr>
          <w:sz w:val="22"/>
          <w:szCs w:val="22"/>
          <w:u w:val="single"/>
        </w:rPr>
        <w:t xml:space="preserve">plochy změn VS1, VS2                   </w:t>
      </w:r>
    </w:p>
    <w:p w:rsidR="00D71119" w:rsidRPr="00DB3C4C" w:rsidRDefault="00D71119" w:rsidP="00D20BF5">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t xml:space="preserve">v poloze Osečná </w:t>
      </w:r>
    </w:p>
    <w:p w:rsidR="00D71119" w:rsidRPr="00DB3C4C" w:rsidRDefault="00D71119" w:rsidP="00D20BF5">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 xml:space="preserve">zastavitelné plochy </w:t>
      </w:r>
      <w:r w:rsidR="0070192B" w:rsidRPr="00DB3C4C">
        <w:rPr>
          <w:sz w:val="20"/>
        </w:rPr>
        <w:t xml:space="preserve">v okrajové poloze sídla </w:t>
      </w:r>
      <w:r w:rsidRPr="00DB3C4C">
        <w:rPr>
          <w:sz w:val="20"/>
        </w:rPr>
        <w:t xml:space="preserve">za areálem pily a skladů, </w:t>
      </w:r>
      <w:r w:rsidR="0070192B" w:rsidRPr="00DB3C4C">
        <w:rPr>
          <w:sz w:val="20"/>
        </w:rPr>
        <w:t xml:space="preserve">cílová </w:t>
      </w:r>
      <w:r w:rsidRPr="00DB3C4C">
        <w:rPr>
          <w:sz w:val="20"/>
        </w:rPr>
        <w:t>dopravní přístupnost z navrhované přeložky silnice II/278</w:t>
      </w:r>
      <w:r w:rsidR="004F5DD0" w:rsidRPr="00DB3C4C">
        <w:rPr>
          <w:sz w:val="20"/>
        </w:rPr>
        <w:t>, s ohledem na </w:t>
      </w:r>
      <w:r w:rsidR="00F90117" w:rsidRPr="00DB3C4C">
        <w:rPr>
          <w:sz w:val="20"/>
        </w:rPr>
        <w:t>respektování struktury</w:t>
      </w:r>
      <w:r w:rsidR="004F5DD0" w:rsidRPr="00DB3C4C">
        <w:rPr>
          <w:sz w:val="20"/>
        </w:rPr>
        <w:t xml:space="preserve"> zástavby jako jediná </w:t>
      </w:r>
      <w:r w:rsidR="009D4407" w:rsidRPr="00DB3C4C">
        <w:rPr>
          <w:sz w:val="20"/>
        </w:rPr>
        <w:t>vhodná rozvojová plocha</w:t>
      </w:r>
      <w:r w:rsidR="00180456" w:rsidRPr="00DB3C4C">
        <w:rPr>
          <w:sz w:val="20"/>
        </w:rPr>
        <w:t xml:space="preserve"> v území Osečné</w:t>
      </w:r>
      <w:r w:rsidRPr="00DB3C4C">
        <w:rPr>
          <w:sz w:val="20"/>
        </w:rPr>
        <w:tab/>
      </w:r>
    </w:p>
    <w:p w:rsidR="00D71119" w:rsidRPr="00DB3C4C" w:rsidRDefault="00D71119" w:rsidP="00536AFE">
      <w:pPr>
        <w:pStyle w:val="Zkladntextodsazen"/>
        <w:suppressAutoHyphens/>
        <w:spacing w:before="120" w:after="0"/>
        <w:jc w:val="both"/>
        <w:rPr>
          <w:sz w:val="22"/>
          <w:szCs w:val="22"/>
          <w:u w:val="single"/>
        </w:rPr>
      </w:pPr>
      <w:r w:rsidRPr="00DB3C4C">
        <w:rPr>
          <w:sz w:val="22"/>
          <w:szCs w:val="22"/>
          <w:u w:val="single"/>
        </w:rPr>
        <w:t xml:space="preserve">plocha změny VS3                   </w:t>
      </w:r>
    </w:p>
    <w:p w:rsidR="00D71119" w:rsidRPr="00DB3C4C" w:rsidRDefault="00D71119" w:rsidP="00D20BF5">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t xml:space="preserve">v poloze Lázně Kundratice </w:t>
      </w:r>
    </w:p>
    <w:p w:rsidR="00C90977" w:rsidRPr="00DB3C4C" w:rsidRDefault="00D71119" w:rsidP="00D20BF5">
      <w:pPr>
        <w:pStyle w:val="Zkladntextodsazen"/>
        <w:tabs>
          <w:tab w:val="left" w:pos="1620"/>
        </w:tabs>
        <w:suppressAutoHyphens/>
        <w:spacing w:before="0" w:after="0"/>
        <w:ind w:left="1620" w:right="-1" w:hanging="1620"/>
        <w:jc w:val="both"/>
        <w:rPr>
          <w:sz w:val="22"/>
          <w:szCs w:val="22"/>
        </w:rPr>
      </w:pPr>
      <w:r w:rsidRPr="00DB3C4C">
        <w:rPr>
          <w:sz w:val="20"/>
        </w:rPr>
        <w:t xml:space="preserve">charakteristika  </w:t>
      </w:r>
      <w:r w:rsidRPr="00DB3C4C">
        <w:rPr>
          <w:sz w:val="20"/>
        </w:rPr>
        <w:tab/>
      </w:r>
      <w:r w:rsidR="007B16FC" w:rsidRPr="00DB3C4C">
        <w:rPr>
          <w:sz w:val="20"/>
        </w:rPr>
        <w:t>zastavitelná plocha v sousedství</w:t>
      </w:r>
      <w:r w:rsidRPr="00DB3C4C">
        <w:rPr>
          <w:sz w:val="20"/>
        </w:rPr>
        <w:t xml:space="preserve"> areálu silniční nákladní dopravy před </w:t>
      </w:r>
      <w:r w:rsidR="00A1429A" w:rsidRPr="00DB3C4C">
        <w:rPr>
          <w:sz w:val="20"/>
        </w:rPr>
        <w:t xml:space="preserve">centrální </w:t>
      </w:r>
      <w:r w:rsidRPr="00DB3C4C">
        <w:rPr>
          <w:sz w:val="20"/>
        </w:rPr>
        <w:t>ČOV</w:t>
      </w:r>
      <w:r w:rsidRPr="00DB3C4C">
        <w:rPr>
          <w:sz w:val="22"/>
          <w:szCs w:val="22"/>
        </w:rPr>
        <w:t xml:space="preserve"> </w:t>
      </w:r>
    </w:p>
    <w:p w:rsidR="00D71119" w:rsidRPr="00DB3C4C" w:rsidRDefault="00D71119" w:rsidP="00C90977">
      <w:pPr>
        <w:pStyle w:val="Zkladntextodsazen"/>
        <w:suppressAutoHyphens/>
        <w:spacing w:before="120" w:after="0"/>
        <w:jc w:val="both"/>
        <w:rPr>
          <w:b/>
          <w:sz w:val="22"/>
          <w:szCs w:val="22"/>
          <w:u w:val="single"/>
        </w:rPr>
      </w:pPr>
      <w:r w:rsidRPr="00DB3C4C">
        <w:rPr>
          <w:b/>
          <w:sz w:val="22"/>
          <w:szCs w:val="22"/>
        </w:rPr>
        <w:t xml:space="preserve">- </w:t>
      </w:r>
      <w:r w:rsidRPr="00DB3C4C">
        <w:rPr>
          <w:b/>
          <w:sz w:val="22"/>
          <w:szCs w:val="22"/>
          <w:u w:val="single"/>
        </w:rPr>
        <w:t>zemědělská výroba</w:t>
      </w:r>
    </w:p>
    <w:p w:rsidR="00D71119" w:rsidRPr="00DB3C4C" w:rsidRDefault="00D71119" w:rsidP="00536AFE">
      <w:pPr>
        <w:pStyle w:val="Zkladntextodsazen"/>
        <w:suppressAutoHyphens/>
        <w:spacing w:before="120" w:after="0"/>
        <w:jc w:val="both"/>
        <w:rPr>
          <w:sz w:val="22"/>
          <w:szCs w:val="22"/>
          <w:u w:val="single"/>
        </w:rPr>
      </w:pPr>
      <w:r w:rsidRPr="00DB3C4C">
        <w:rPr>
          <w:sz w:val="22"/>
          <w:szCs w:val="22"/>
          <w:u w:val="single"/>
        </w:rPr>
        <w:t xml:space="preserve">plocha změny Z                   </w:t>
      </w:r>
    </w:p>
    <w:p w:rsidR="00D71119" w:rsidRPr="00DB3C4C" w:rsidRDefault="00D71119" w:rsidP="00D20BF5">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t>v poloze Lázně Kundratice</w:t>
      </w:r>
    </w:p>
    <w:p w:rsidR="00454ADF" w:rsidRPr="00DB3C4C" w:rsidRDefault="00D71119" w:rsidP="00D20BF5">
      <w:pPr>
        <w:pStyle w:val="Zkladntextodsazen"/>
        <w:tabs>
          <w:tab w:val="left" w:pos="1620"/>
        </w:tabs>
        <w:suppressAutoHyphens/>
        <w:spacing w:before="0" w:after="0"/>
        <w:ind w:left="1800" w:right="-1" w:hanging="1800"/>
        <w:jc w:val="both"/>
        <w:rPr>
          <w:sz w:val="20"/>
        </w:rPr>
      </w:pPr>
      <w:r w:rsidRPr="00DB3C4C">
        <w:rPr>
          <w:sz w:val="20"/>
        </w:rPr>
        <w:t xml:space="preserve">charakteristika   </w:t>
      </w:r>
      <w:r w:rsidRPr="00DB3C4C">
        <w:rPr>
          <w:sz w:val="20"/>
        </w:rPr>
        <w:tab/>
        <w:t>zastavitelná plocha v sousedství krav</w:t>
      </w:r>
      <w:r w:rsidR="00A1429A" w:rsidRPr="00DB3C4C">
        <w:rPr>
          <w:sz w:val="20"/>
        </w:rPr>
        <w:t>í</w:t>
      </w:r>
      <w:r w:rsidRPr="00DB3C4C">
        <w:rPr>
          <w:sz w:val="20"/>
        </w:rPr>
        <w:t>na</w:t>
      </w:r>
      <w:r w:rsidR="004A44EA" w:rsidRPr="00DB3C4C">
        <w:rPr>
          <w:sz w:val="20"/>
        </w:rPr>
        <w:t xml:space="preserve"> a kolny, rozšíření stávajícího areálu</w:t>
      </w:r>
    </w:p>
    <w:p w:rsidR="00454ADF" w:rsidRPr="00DB3C4C" w:rsidRDefault="00454ADF" w:rsidP="00536AFE">
      <w:pPr>
        <w:pStyle w:val="Zkladntextodsazen"/>
        <w:suppressAutoHyphens/>
        <w:spacing w:before="120" w:after="0"/>
        <w:jc w:val="both"/>
        <w:rPr>
          <w:sz w:val="22"/>
          <w:szCs w:val="22"/>
          <w:u w:val="single"/>
        </w:rPr>
      </w:pPr>
      <w:r w:rsidRPr="00DB3C4C">
        <w:rPr>
          <w:sz w:val="22"/>
          <w:szCs w:val="22"/>
          <w:u w:val="single"/>
        </w:rPr>
        <w:t>plocha změny Z2</w:t>
      </w:r>
    </w:p>
    <w:p w:rsidR="00454ADF" w:rsidRPr="00DB3C4C" w:rsidRDefault="00454ADF" w:rsidP="00D20BF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v poloze Lázně Kundratice</w:t>
      </w:r>
    </w:p>
    <w:p w:rsidR="00F24056" w:rsidRPr="00DB3C4C" w:rsidRDefault="00454ADF" w:rsidP="00C90977">
      <w:pPr>
        <w:pStyle w:val="Zkladntextodsazen"/>
        <w:suppressAutoHyphens/>
        <w:spacing w:before="0" w:after="0"/>
        <w:ind w:left="1620" w:right="-1" w:hanging="1620"/>
        <w:jc w:val="both"/>
        <w:rPr>
          <w:sz w:val="20"/>
        </w:rPr>
      </w:pPr>
      <w:r w:rsidRPr="00DB3C4C">
        <w:rPr>
          <w:sz w:val="20"/>
        </w:rPr>
        <w:t>charakteristika</w:t>
      </w:r>
      <w:r w:rsidRPr="00DB3C4C">
        <w:rPr>
          <w:sz w:val="20"/>
        </w:rPr>
        <w:tab/>
        <w:t>rozšíření stávajícího areálu zemědělské výroby, který je dlouhodobě stabilizovaný, plocha poskytuje prostor pro rozšíření výrobních prostor</w:t>
      </w:r>
      <w:r w:rsidR="00D71119" w:rsidRPr="00DB3C4C">
        <w:rPr>
          <w:sz w:val="20"/>
        </w:rPr>
        <w:t xml:space="preserve">  </w:t>
      </w:r>
      <w:r w:rsidR="00D71119" w:rsidRPr="00DB3C4C">
        <w:rPr>
          <w:sz w:val="20"/>
        </w:rPr>
        <w:tab/>
        <w:t xml:space="preserve"> </w:t>
      </w:r>
    </w:p>
    <w:p w:rsidR="00826AE5" w:rsidRPr="00DB3C4C" w:rsidRDefault="00826AE5" w:rsidP="00D20BF5">
      <w:pPr>
        <w:pStyle w:val="Zkladntextodsazen"/>
        <w:suppressAutoHyphens/>
        <w:spacing w:before="40" w:after="0"/>
        <w:ind w:right="-1"/>
        <w:jc w:val="both"/>
        <w:rPr>
          <w:sz w:val="22"/>
          <w:szCs w:val="22"/>
        </w:rPr>
      </w:pPr>
      <w:r w:rsidRPr="00DB3C4C">
        <w:rPr>
          <w:b/>
          <w:sz w:val="22"/>
          <w:szCs w:val="22"/>
        </w:rPr>
        <w:t>PLOCHY DOPRAVNÍ INFRASTRUKTURY</w:t>
      </w:r>
    </w:p>
    <w:p w:rsidR="00826AE5" w:rsidRPr="00DB3C4C" w:rsidRDefault="00472EF2" w:rsidP="00D20BF5">
      <w:pPr>
        <w:pStyle w:val="Zkladntextodsazen"/>
        <w:suppressAutoHyphens/>
        <w:spacing w:before="0" w:after="0"/>
        <w:ind w:right="-1"/>
        <w:jc w:val="both"/>
        <w:rPr>
          <w:b/>
          <w:sz w:val="22"/>
          <w:szCs w:val="22"/>
          <w:u w:val="single"/>
        </w:rPr>
      </w:pPr>
      <w:r w:rsidRPr="00DB3C4C">
        <w:rPr>
          <w:b/>
          <w:sz w:val="22"/>
          <w:szCs w:val="22"/>
        </w:rPr>
        <w:t xml:space="preserve">- </w:t>
      </w:r>
      <w:r w:rsidR="00576AA9" w:rsidRPr="00DB3C4C">
        <w:rPr>
          <w:b/>
          <w:sz w:val="22"/>
          <w:szCs w:val="22"/>
          <w:u w:val="single"/>
        </w:rPr>
        <w:t>silni</w:t>
      </w:r>
      <w:r w:rsidR="00C018D6" w:rsidRPr="00DB3C4C">
        <w:rPr>
          <w:b/>
          <w:sz w:val="22"/>
          <w:szCs w:val="22"/>
          <w:u w:val="single"/>
        </w:rPr>
        <w:t>ční doprava</w:t>
      </w:r>
      <w:r w:rsidR="00576AA9" w:rsidRPr="00DB3C4C">
        <w:rPr>
          <w:b/>
          <w:sz w:val="22"/>
          <w:szCs w:val="22"/>
          <w:u w:val="single"/>
        </w:rPr>
        <w:t xml:space="preserve"> </w:t>
      </w:r>
    </w:p>
    <w:p w:rsidR="00955518" w:rsidRPr="00DB3C4C" w:rsidRDefault="00955518" w:rsidP="00536AFE">
      <w:pPr>
        <w:pStyle w:val="Zkladntextodsazen"/>
        <w:suppressAutoHyphens/>
        <w:spacing w:before="120" w:after="0"/>
        <w:jc w:val="both"/>
        <w:rPr>
          <w:sz w:val="22"/>
          <w:szCs w:val="22"/>
          <w:u w:val="single"/>
        </w:rPr>
      </w:pPr>
      <w:r w:rsidRPr="00DB3C4C">
        <w:rPr>
          <w:sz w:val="22"/>
          <w:szCs w:val="22"/>
          <w:u w:val="single"/>
        </w:rPr>
        <w:t>plochy změn S3, S4</w:t>
      </w:r>
    </w:p>
    <w:p w:rsidR="00955518" w:rsidRPr="00DB3C4C" w:rsidRDefault="00955518" w:rsidP="00D20BF5">
      <w:pPr>
        <w:pStyle w:val="Zkladntextodsazen"/>
        <w:tabs>
          <w:tab w:val="left" w:pos="1620"/>
          <w:tab w:val="left" w:pos="1800"/>
        </w:tabs>
        <w:suppressAutoHyphens/>
        <w:spacing w:before="0" w:after="0"/>
        <w:ind w:right="-1"/>
        <w:jc w:val="both"/>
        <w:rPr>
          <w:b/>
          <w:sz w:val="20"/>
        </w:rPr>
      </w:pPr>
      <w:r w:rsidRPr="00DB3C4C">
        <w:rPr>
          <w:sz w:val="20"/>
        </w:rPr>
        <w:t xml:space="preserve">lokalizace         </w:t>
      </w:r>
      <w:r w:rsidRPr="00DB3C4C">
        <w:rPr>
          <w:sz w:val="20"/>
        </w:rPr>
        <w:tab/>
        <w:t>v poloze Kotel</w:t>
      </w:r>
    </w:p>
    <w:p w:rsidR="00955518" w:rsidRPr="00DB3C4C" w:rsidRDefault="00955518" w:rsidP="00D20BF5">
      <w:pPr>
        <w:pStyle w:val="Zkladntextodsazen"/>
        <w:tabs>
          <w:tab w:val="left" w:pos="1620"/>
        </w:tabs>
        <w:suppressAutoHyphens/>
        <w:spacing w:before="0" w:after="0"/>
        <w:ind w:left="1620" w:right="-1" w:hanging="1620"/>
        <w:jc w:val="both"/>
        <w:rPr>
          <w:sz w:val="20"/>
        </w:rPr>
      </w:pPr>
      <w:r w:rsidRPr="00DB3C4C">
        <w:rPr>
          <w:sz w:val="20"/>
        </w:rPr>
        <w:t xml:space="preserve">charakteristika </w:t>
      </w:r>
      <w:r w:rsidRPr="00DB3C4C">
        <w:rPr>
          <w:sz w:val="20"/>
        </w:rPr>
        <w:tab/>
        <w:t xml:space="preserve">úpravy </w:t>
      </w:r>
      <w:r w:rsidR="007E7FA6" w:rsidRPr="00DB3C4C">
        <w:rPr>
          <w:sz w:val="20"/>
        </w:rPr>
        <w:t xml:space="preserve">nevyhovujících </w:t>
      </w:r>
      <w:r w:rsidRPr="00DB3C4C">
        <w:rPr>
          <w:sz w:val="20"/>
        </w:rPr>
        <w:t>směrových oblouků silnic</w:t>
      </w:r>
      <w:r w:rsidR="00927DA1" w:rsidRPr="00DB3C4C">
        <w:rPr>
          <w:sz w:val="20"/>
        </w:rPr>
        <w:t xml:space="preserve"> při severním okraji sídla a </w:t>
      </w:r>
      <w:r w:rsidR="005D295A" w:rsidRPr="00DB3C4C">
        <w:rPr>
          <w:sz w:val="20"/>
        </w:rPr>
        <w:t>při hranici území obce</w:t>
      </w:r>
    </w:p>
    <w:p w:rsidR="00E248CA" w:rsidRPr="00DB3C4C" w:rsidRDefault="00472EF2" w:rsidP="00C90977">
      <w:pPr>
        <w:pStyle w:val="Zkladntextodsazen"/>
        <w:suppressAutoHyphens/>
        <w:spacing w:before="120" w:after="0"/>
        <w:jc w:val="both"/>
        <w:rPr>
          <w:b/>
          <w:sz w:val="22"/>
          <w:szCs w:val="22"/>
          <w:u w:val="single"/>
        </w:rPr>
      </w:pPr>
      <w:r w:rsidRPr="00DB3C4C">
        <w:rPr>
          <w:b/>
          <w:sz w:val="22"/>
          <w:szCs w:val="22"/>
        </w:rPr>
        <w:t xml:space="preserve">- </w:t>
      </w:r>
      <w:r w:rsidR="000C5692" w:rsidRPr="00DB3C4C">
        <w:rPr>
          <w:b/>
          <w:sz w:val="22"/>
          <w:szCs w:val="22"/>
          <w:u w:val="single"/>
        </w:rPr>
        <w:t xml:space="preserve">místní a účelové komunikace </w:t>
      </w:r>
    </w:p>
    <w:p w:rsidR="00476FC1" w:rsidRPr="00DB3C4C" w:rsidRDefault="00476FC1" w:rsidP="00536AFE">
      <w:pPr>
        <w:pStyle w:val="Zkladntextodsazen"/>
        <w:suppressAutoHyphens/>
        <w:spacing w:before="120" w:after="0"/>
        <w:jc w:val="both"/>
        <w:rPr>
          <w:sz w:val="22"/>
          <w:szCs w:val="22"/>
          <w:u w:val="single"/>
        </w:rPr>
      </w:pPr>
      <w:r w:rsidRPr="00DB3C4C">
        <w:rPr>
          <w:sz w:val="22"/>
          <w:szCs w:val="22"/>
          <w:u w:val="single"/>
        </w:rPr>
        <w:t>plochy změn K1</w:t>
      </w:r>
      <w:r w:rsidR="007364DE" w:rsidRPr="00DB3C4C">
        <w:rPr>
          <w:sz w:val="22"/>
          <w:szCs w:val="22"/>
          <w:u w:val="single"/>
        </w:rPr>
        <w:t>a,</w:t>
      </w:r>
      <w:r w:rsidR="002E6BB9" w:rsidRPr="00DB3C4C">
        <w:rPr>
          <w:sz w:val="22"/>
          <w:szCs w:val="22"/>
          <w:u w:val="single"/>
        </w:rPr>
        <w:t xml:space="preserve"> </w:t>
      </w:r>
      <w:r w:rsidR="009F06E8" w:rsidRPr="00DB3C4C">
        <w:rPr>
          <w:sz w:val="22"/>
          <w:szCs w:val="22"/>
          <w:u w:val="single"/>
        </w:rPr>
        <w:t>K1b,</w:t>
      </w:r>
      <w:r w:rsidR="007364DE" w:rsidRPr="00DB3C4C">
        <w:rPr>
          <w:sz w:val="22"/>
          <w:szCs w:val="22"/>
          <w:u w:val="single"/>
        </w:rPr>
        <w:t xml:space="preserve"> K2</w:t>
      </w:r>
      <w:r w:rsidRPr="00DB3C4C">
        <w:rPr>
          <w:sz w:val="22"/>
          <w:szCs w:val="22"/>
          <w:u w:val="single"/>
        </w:rPr>
        <w:t xml:space="preserve"> - K</w:t>
      </w:r>
      <w:r w:rsidR="009F06E8" w:rsidRPr="00DB3C4C">
        <w:rPr>
          <w:sz w:val="22"/>
          <w:szCs w:val="22"/>
          <w:u w:val="single"/>
        </w:rPr>
        <w:t>22</w:t>
      </w:r>
      <w:r w:rsidR="00333229" w:rsidRPr="00DB3C4C">
        <w:rPr>
          <w:sz w:val="22"/>
          <w:szCs w:val="22"/>
          <w:u w:val="single"/>
        </w:rPr>
        <w:t>,</w:t>
      </w:r>
      <w:r w:rsidR="00A1429A" w:rsidRPr="00DB3C4C">
        <w:rPr>
          <w:sz w:val="22"/>
          <w:szCs w:val="22"/>
          <w:u w:val="single"/>
        </w:rPr>
        <w:t xml:space="preserve"> K23 – K29</w:t>
      </w:r>
      <w:r w:rsidRPr="00DB3C4C">
        <w:rPr>
          <w:sz w:val="22"/>
          <w:szCs w:val="22"/>
          <w:u w:val="single"/>
        </w:rPr>
        <w:t xml:space="preserve">                  </w:t>
      </w:r>
    </w:p>
    <w:p w:rsidR="006C1731" w:rsidRPr="00DB3C4C" w:rsidRDefault="00476FC1" w:rsidP="00D20BF5">
      <w:pPr>
        <w:pStyle w:val="Zkladntextodsazen"/>
        <w:tabs>
          <w:tab w:val="left" w:pos="1620"/>
          <w:tab w:val="left" w:pos="1800"/>
          <w:tab w:val="left" w:pos="2520"/>
          <w:tab w:val="left" w:pos="2700"/>
        </w:tabs>
        <w:suppressAutoHyphens/>
        <w:spacing w:before="0" w:after="0"/>
        <w:ind w:left="1620" w:right="-1" w:hanging="1620"/>
        <w:jc w:val="both"/>
        <w:rPr>
          <w:b/>
          <w:sz w:val="20"/>
        </w:rPr>
      </w:pPr>
      <w:r w:rsidRPr="00DB3C4C">
        <w:rPr>
          <w:sz w:val="20"/>
        </w:rPr>
        <w:t>lokalizace</w:t>
      </w:r>
      <w:r w:rsidR="00186C48" w:rsidRPr="00DB3C4C">
        <w:rPr>
          <w:sz w:val="20"/>
        </w:rPr>
        <w:t xml:space="preserve">        </w:t>
      </w:r>
      <w:r w:rsidR="00186C48" w:rsidRPr="00DB3C4C">
        <w:rPr>
          <w:sz w:val="20"/>
        </w:rPr>
        <w:tab/>
      </w:r>
      <w:r w:rsidRPr="00DB3C4C">
        <w:rPr>
          <w:sz w:val="20"/>
        </w:rPr>
        <w:t>v poloze Osečná</w:t>
      </w:r>
      <w:r w:rsidR="00854FA6" w:rsidRPr="00DB3C4C">
        <w:rPr>
          <w:sz w:val="20"/>
        </w:rPr>
        <w:t xml:space="preserve"> K1a, K2 - K5,</w:t>
      </w:r>
      <w:r w:rsidR="00553850" w:rsidRPr="00DB3C4C">
        <w:rPr>
          <w:sz w:val="20"/>
        </w:rPr>
        <w:t xml:space="preserve"> K28, K29,</w:t>
      </w:r>
      <w:r w:rsidR="00854FA6" w:rsidRPr="00DB3C4C">
        <w:rPr>
          <w:sz w:val="20"/>
        </w:rPr>
        <w:t xml:space="preserve"> Lázně Kundratice K1b, K6, K7, K8a, K9</w:t>
      </w:r>
      <w:r w:rsidR="002E6BB9" w:rsidRPr="00DB3C4C">
        <w:rPr>
          <w:sz w:val="20"/>
        </w:rPr>
        <w:t>;</w:t>
      </w:r>
      <w:r w:rsidR="002E6BB9" w:rsidRPr="00DB3C4C">
        <w:rPr>
          <w:b/>
          <w:sz w:val="20"/>
        </w:rPr>
        <w:t xml:space="preserve"> </w:t>
      </w:r>
      <w:r w:rsidR="00553850" w:rsidRPr="00DB3C4C">
        <w:rPr>
          <w:sz w:val="20"/>
        </w:rPr>
        <w:t>K26, K27,</w:t>
      </w:r>
      <w:r w:rsidR="00553850" w:rsidRPr="00DB3C4C">
        <w:rPr>
          <w:b/>
          <w:sz w:val="20"/>
        </w:rPr>
        <w:t xml:space="preserve"> </w:t>
      </w:r>
      <w:r w:rsidR="00400BEE" w:rsidRPr="00DB3C4C">
        <w:rPr>
          <w:sz w:val="20"/>
        </w:rPr>
        <w:t>Chrastná K8b, K10</w:t>
      </w:r>
      <w:r w:rsidR="002E6BB9" w:rsidRPr="00DB3C4C">
        <w:rPr>
          <w:sz w:val="20"/>
        </w:rPr>
        <w:t>;</w:t>
      </w:r>
      <w:r w:rsidR="00A1429A" w:rsidRPr="00DB3C4C">
        <w:rPr>
          <w:sz w:val="20"/>
        </w:rPr>
        <w:t xml:space="preserve"> K24, K25,</w:t>
      </w:r>
      <w:r w:rsidR="005F4AD1" w:rsidRPr="00DB3C4C">
        <w:rPr>
          <w:sz w:val="20"/>
        </w:rPr>
        <w:t xml:space="preserve"> Druzcov K11 - K16</w:t>
      </w:r>
      <w:r w:rsidR="002E6BB9" w:rsidRPr="00DB3C4C">
        <w:rPr>
          <w:sz w:val="20"/>
        </w:rPr>
        <w:t>;</w:t>
      </w:r>
      <w:r w:rsidR="00416104" w:rsidRPr="00DB3C4C">
        <w:rPr>
          <w:sz w:val="20"/>
        </w:rPr>
        <w:t xml:space="preserve"> Kotel K17</w:t>
      </w:r>
      <w:r w:rsidR="002E6BB9" w:rsidRPr="00DB3C4C">
        <w:rPr>
          <w:sz w:val="20"/>
        </w:rPr>
        <w:t>;</w:t>
      </w:r>
      <w:r w:rsidR="006C1731" w:rsidRPr="00DB3C4C">
        <w:rPr>
          <w:sz w:val="20"/>
        </w:rPr>
        <w:t xml:space="preserve"> </w:t>
      </w:r>
      <w:r w:rsidR="00752208" w:rsidRPr="00DB3C4C">
        <w:rPr>
          <w:sz w:val="20"/>
        </w:rPr>
        <w:t>Zábrdí u</w:t>
      </w:r>
      <w:r w:rsidR="008804A4" w:rsidRPr="00DB3C4C">
        <w:rPr>
          <w:sz w:val="20"/>
        </w:rPr>
        <w:t xml:space="preserve"> </w:t>
      </w:r>
      <w:r w:rsidR="00752208" w:rsidRPr="00DB3C4C">
        <w:rPr>
          <w:sz w:val="20"/>
        </w:rPr>
        <w:t>Osečné</w:t>
      </w:r>
      <w:r w:rsidR="00BB2920" w:rsidRPr="00DB3C4C">
        <w:rPr>
          <w:sz w:val="20"/>
        </w:rPr>
        <w:t xml:space="preserve"> K18</w:t>
      </w:r>
      <w:r w:rsidR="00C90977" w:rsidRPr="00DB3C4C">
        <w:rPr>
          <w:sz w:val="20"/>
        </w:rPr>
        <w:t> </w:t>
      </w:r>
      <w:r w:rsidR="00BB2920" w:rsidRPr="00DB3C4C">
        <w:rPr>
          <w:sz w:val="20"/>
        </w:rPr>
        <w:t>-</w:t>
      </w:r>
      <w:r w:rsidR="00C90977" w:rsidRPr="00DB3C4C">
        <w:rPr>
          <w:sz w:val="20"/>
        </w:rPr>
        <w:t> </w:t>
      </w:r>
      <w:r w:rsidR="00BB2920" w:rsidRPr="00DB3C4C">
        <w:rPr>
          <w:sz w:val="20"/>
        </w:rPr>
        <w:t>K22</w:t>
      </w:r>
      <w:r w:rsidR="00333229" w:rsidRPr="00DB3C4C">
        <w:rPr>
          <w:sz w:val="20"/>
        </w:rPr>
        <w:t>, K</w:t>
      </w:r>
      <w:r w:rsidR="00A1429A" w:rsidRPr="00DB3C4C">
        <w:rPr>
          <w:sz w:val="20"/>
        </w:rPr>
        <w:t>23</w:t>
      </w:r>
    </w:p>
    <w:p w:rsidR="00476FC1" w:rsidRPr="00DB3C4C" w:rsidRDefault="00476FC1" w:rsidP="00D20BF5">
      <w:pPr>
        <w:pStyle w:val="Zkladntextodsazen"/>
        <w:tabs>
          <w:tab w:val="left" w:pos="1620"/>
        </w:tabs>
        <w:suppressAutoHyphens/>
        <w:spacing w:before="0" w:after="0"/>
        <w:ind w:left="1620" w:right="-1" w:hanging="1620"/>
        <w:jc w:val="both"/>
        <w:rPr>
          <w:sz w:val="22"/>
          <w:szCs w:val="22"/>
        </w:rPr>
      </w:pPr>
      <w:r w:rsidRPr="00DB3C4C">
        <w:rPr>
          <w:sz w:val="20"/>
        </w:rPr>
        <w:t>charakteristika</w:t>
      </w:r>
      <w:r w:rsidRPr="00DB3C4C">
        <w:rPr>
          <w:color w:val="0000FF"/>
          <w:sz w:val="20"/>
        </w:rPr>
        <w:t xml:space="preserve"> </w:t>
      </w:r>
      <w:r w:rsidR="00F2619E" w:rsidRPr="00DB3C4C">
        <w:rPr>
          <w:color w:val="0000FF"/>
          <w:sz w:val="20"/>
        </w:rPr>
        <w:tab/>
      </w:r>
      <w:r w:rsidR="006D2046" w:rsidRPr="00DB3C4C">
        <w:rPr>
          <w:sz w:val="20"/>
        </w:rPr>
        <w:t xml:space="preserve">dopravní napojení zastavěných území, </w:t>
      </w:r>
      <w:r w:rsidR="009503E9" w:rsidRPr="00DB3C4C">
        <w:rPr>
          <w:sz w:val="20"/>
        </w:rPr>
        <w:t>dopravní přístupnost k zemědělským a k lesním pozemkům</w:t>
      </w:r>
      <w:r w:rsidR="00D5749A" w:rsidRPr="00DB3C4C">
        <w:rPr>
          <w:sz w:val="20"/>
        </w:rPr>
        <w:t xml:space="preserve">, </w:t>
      </w:r>
      <w:r w:rsidR="00836E20" w:rsidRPr="00DB3C4C">
        <w:rPr>
          <w:sz w:val="20"/>
        </w:rPr>
        <w:t xml:space="preserve">k </w:t>
      </w:r>
      <w:r w:rsidR="003A662E" w:rsidRPr="00DB3C4C">
        <w:rPr>
          <w:sz w:val="20"/>
        </w:rPr>
        <w:t>nemovitostem,</w:t>
      </w:r>
      <w:r w:rsidR="00D5749A" w:rsidRPr="00DB3C4C">
        <w:rPr>
          <w:sz w:val="20"/>
        </w:rPr>
        <w:t xml:space="preserve"> k </w:t>
      </w:r>
      <w:r w:rsidR="00F2619E" w:rsidRPr="00DB3C4C">
        <w:rPr>
          <w:sz w:val="20"/>
        </w:rPr>
        <w:t>zastavitelným plochám</w:t>
      </w:r>
      <w:r w:rsidR="006C0E15" w:rsidRPr="00DB3C4C">
        <w:rPr>
          <w:sz w:val="20"/>
        </w:rPr>
        <w:t>, dopravní propustnost krajiny</w:t>
      </w:r>
      <w:r w:rsidRPr="00DB3C4C">
        <w:rPr>
          <w:sz w:val="22"/>
          <w:szCs w:val="22"/>
        </w:rPr>
        <w:t xml:space="preserve"> </w:t>
      </w:r>
      <w:r w:rsidRPr="00DB3C4C">
        <w:rPr>
          <w:sz w:val="22"/>
          <w:szCs w:val="22"/>
        </w:rPr>
        <w:tab/>
      </w:r>
    </w:p>
    <w:p w:rsidR="00253796" w:rsidRPr="00DB3C4C" w:rsidRDefault="00472EF2" w:rsidP="00C90977">
      <w:pPr>
        <w:pStyle w:val="Zkladntextodsazen"/>
        <w:suppressAutoHyphens/>
        <w:spacing w:before="120" w:after="0"/>
        <w:jc w:val="both"/>
        <w:rPr>
          <w:b/>
          <w:sz w:val="22"/>
          <w:szCs w:val="22"/>
          <w:u w:val="single"/>
        </w:rPr>
      </w:pPr>
      <w:r w:rsidRPr="00DB3C4C">
        <w:rPr>
          <w:b/>
          <w:sz w:val="22"/>
          <w:szCs w:val="22"/>
        </w:rPr>
        <w:t xml:space="preserve">- </w:t>
      </w:r>
      <w:r w:rsidR="00253796" w:rsidRPr="00DB3C4C">
        <w:rPr>
          <w:b/>
          <w:sz w:val="22"/>
          <w:szCs w:val="22"/>
          <w:u w:val="single"/>
        </w:rPr>
        <w:t xml:space="preserve">dopravní vybavení </w:t>
      </w:r>
    </w:p>
    <w:p w:rsidR="00253796" w:rsidRPr="00DB3C4C" w:rsidRDefault="005840A0" w:rsidP="00536AFE">
      <w:pPr>
        <w:pStyle w:val="Zkladntextodsazen"/>
        <w:suppressAutoHyphens/>
        <w:spacing w:before="120" w:after="0"/>
        <w:jc w:val="both"/>
        <w:rPr>
          <w:sz w:val="22"/>
          <w:szCs w:val="22"/>
          <w:u w:val="single"/>
        </w:rPr>
      </w:pPr>
      <w:r w:rsidRPr="00DB3C4C">
        <w:rPr>
          <w:sz w:val="22"/>
          <w:szCs w:val="22"/>
          <w:u w:val="single"/>
        </w:rPr>
        <w:t>plocha</w:t>
      </w:r>
      <w:r w:rsidR="00253796" w:rsidRPr="00DB3C4C">
        <w:rPr>
          <w:sz w:val="22"/>
          <w:szCs w:val="22"/>
          <w:u w:val="single"/>
        </w:rPr>
        <w:t xml:space="preserve"> změn</w:t>
      </w:r>
      <w:r w:rsidRPr="00DB3C4C">
        <w:rPr>
          <w:sz w:val="22"/>
          <w:szCs w:val="22"/>
          <w:u w:val="single"/>
        </w:rPr>
        <w:t>y</w:t>
      </w:r>
      <w:r w:rsidR="00253796" w:rsidRPr="00DB3C4C">
        <w:rPr>
          <w:sz w:val="22"/>
          <w:szCs w:val="22"/>
          <w:u w:val="single"/>
        </w:rPr>
        <w:t xml:space="preserve"> </w:t>
      </w:r>
      <w:r w:rsidR="00726C12" w:rsidRPr="00DB3C4C">
        <w:rPr>
          <w:sz w:val="22"/>
          <w:szCs w:val="22"/>
          <w:u w:val="single"/>
        </w:rPr>
        <w:t>ČSPH</w:t>
      </w:r>
      <w:r w:rsidR="00253796" w:rsidRPr="00DB3C4C">
        <w:rPr>
          <w:sz w:val="22"/>
          <w:szCs w:val="22"/>
          <w:u w:val="single"/>
        </w:rPr>
        <w:t xml:space="preserve">                  </w:t>
      </w:r>
    </w:p>
    <w:p w:rsidR="00253796" w:rsidRPr="00DB3C4C" w:rsidRDefault="00253796" w:rsidP="00D20BF5">
      <w:pPr>
        <w:pStyle w:val="Zkladntextodsazen"/>
        <w:tabs>
          <w:tab w:val="left" w:pos="1620"/>
          <w:tab w:val="left" w:pos="1800"/>
        </w:tabs>
        <w:suppressAutoHyphens/>
        <w:spacing w:before="0" w:after="0"/>
        <w:ind w:right="-1"/>
        <w:jc w:val="both"/>
        <w:rPr>
          <w:b/>
          <w:sz w:val="20"/>
        </w:rPr>
      </w:pPr>
      <w:r w:rsidRPr="00DB3C4C">
        <w:rPr>
          <w:sz w:val="20"/>
        </w:rPr>
        <w:t>lokalizace</w:t>
      </w:r>
      <w:r w:rsidR="00186C48" w:rsidRPr="00DB3C4C">
        <w:rPr>
          <w:sz w:val="20"/>
        </w:rPr>
        <w:t xml:space="preserve">        </w:t>
      </w:r>
      <w:r w:rsidR="00186C48" w:rsidRPr="00DB3C4C">
        <w:rPr>
          <w:sz w:val="20"/>
        </w:rPr>
        <w:tab/>
      </w:r>
      <w:r w:rsidRPr="00DB3C4C">
        <w:rPr>
          <w:sz w:val="20"/>
        </w:rPr>
        <w:t>v poloze Osečná</w:t>
      </w:r>
    </w:p>
    <w:p w:rsidR="00253796" w:rsidRPr="00DB3C4C" w:rsidRDefault="00253796" w:rsidP="00D20BF5">
      <w:pPr>
        <w:pStyle w:val="Zkladntextodsazen"/>
        <w:tabs>
          <w:tab w:val="left" w:pos="1620"/>
          <w:tab w:val="left" w:pos="9360"/>
        </w:tabs>
        <w:suppressAutoHyphens/>
        <w:spacing w:before="0" w:after="0"/>
        <w:ind w:left="1620" w:right="-1" w:hanging="1620"/>
        <w:jc w:val="both"/>
        <w:rPr>
          <w:color w:val="0000FF"/>
          <w:sz w:val="20"/>
        </w:rPr>
      </w:pPr>
      <w:r w:rsidRPr="00DB3C4C">
        <w:rPr>
          <w:sz w:val="20"/>
        </w:rPr>
        <w:t>charakteristika</w:t>
      </w:r>
      <w:r w:rsidR="0007591C" w:rsidRPr="00DB3C4C">
        <w:rPr>
          <w:sz w:val="20"/>
        </w:rPr>
        <w:t xml:space="preserve">  </w:t>
      </w:r>
      <w:r w:rsidR="0007591C" w:rsidRPr="00DB3C4C">
        <w:rPr>
          <w:sz w:val="20"/>
        </w:rPr>
        <w:tab/>
        <w:t xml:space="preserve">zastavitelná plocha pro čerpací stanici PH v místě </w:t>
      </w:r>
      <w:r w:rsidR="000A5C0B" w:rsidRPr="00DB3C4C">
        <w:rPr>
          <w:sz w:val="20"/>
        </w:rPr>
        <w:t xml:space="preserve">polohy </w:t>
      </w:r>
      <w:r w:rsidR="0007591C" w:rsidRPr="00DB3C4C">
        <w:rPr>
          <w:sz w:val="20"/>
        </w:rPr>
        <w:t xml:space="preserve">nové křižovatky </w:t>
      </w:r>
      <w:r w:rsidR="000A5C0B" w:rsidRPr="00DB3C4C">
        <w:rPr>
          <w:sz w:val="20"/>
        </w:rPr>
        <w:t>ul. Liberecké a obchvatu silnice II/278</w:t>
      </w:r>
      <w:r w:rsidRPr="00DB3C4C">
        <w:rPr>
          <w:color w:val="0000FF"/>
          <w:sz w:val="20"/>
        </w:rPr>
        <w:tab/>
      </w:r>
    </w:p>
    <w:p w:rsidR="005840A0" w:rsidRPr="00DB3C4C" w:rsidRDefault="005840A0" w:rsidP="00536AFE">
      <w:pPr>
        <w:pStyle w:val="Zkladntextodsazen"/>
        <w:suppressAutoHyphens/>
        <w:spacing w:before="120" w:after="0"/>
        <w:jc w:val="both"/>
        <w:rPr>
          <w:sz w:val="22"/>
          <w:szCs w:val="22"/>
          <w:u w:val="single"/>
        </w:rPr>
      </w:pPr>
      <w:r w:rsidRPr="00DB3C4C">
        <w:rPr>
          <w:sz w:val="22"/>
          <w:szCs w:val="22"/>
          <w:u w:val="single"/>
        </w:rPr>
        <w:t xml:space="preserve">plocha změny </w:t>
      </w:r>
      <w:r w:rsidR="00F40EF0" w:rsidRPr="00DB3C4C">
        <w:rPr>
          <w:sz w:val="22"/>
          <w:szCs w:val="22"/>
          <w:u w:val="single"/>
        </w:rPr>
        <w:t>P1</w:t>
      </w:r>
      <w:r w:rsidRPr="00DB3C4C">
        <w:rPr>
          <w:sz w:val="22"/>
          <w:szCs w:val="22"/>
          <w:u w:val="single"/>
        </w:rPr>
        <w:t xml:space="preserve">                  </w:t>
      </w:r>
    </w:p>
    <w:p w:rsidR="005840A0" w:rsidRPr="00DB3C4C" w:rsidRDefault="005840A0" w:rsidP="00D20BF5">
      <w:pPr>
        <w:pStyle w:val="Zkladntextodsazen"/>
        <w:tabs>
          <w:tab w:val="left" w:pos="1620"/>
          <w:tab w:val="left" w:pos="1800"/>
        </w:tabs>
        <w:suppressAutoHyphens/>
        <w:spacing w:before="0" w:after="0"/>
        <w:ind w:right="-1"/>
        <w:jc w:val="both"/>
        <w:rPr>
          <w:b/>
          <w:sz w:val="20"/>
        </w:rPr>
      </w:pPr>
      <w:r w:rsidRPr="00DB3C4C">
        <w:rPr>
          <w:sz w:val="20"/>
        </w:rPr>
        <w:t xml:space="preserve">lokalizace        </w:t>
      </w:r>
      <w:r w:rsidRPr="00DB3C4C">
        <w:rPr>
          <w:sz w:val="20"/>
        </w:rPr>
        <w:tab/>
        <w:t>v poloze Osečná</w:t>
      </w:r>
    </w:p>
    <w:p w:rsidR="00332D0D" w:rsidRPr="00DB3C4C" w:rsidRDefault="005840A0" w:rsidP="00D20BF5">
      <w:pPr>
        <w:pStyle w:val="Zkladntextodsazen"/>
        <w:tabs>
          <w:tab w:val="left" w:pos="1620"/>
          <w:tab w:val="left" w:pos="9360"/>
        </w:tabs>
        <w:suppressAutoHyphens/>
        <w:spacing w:before="0" w:after="0"/>
        <w:ind w:left="1620" w:right="-1" w:hanging="1620"/>
        <w:jc w:val="both"/>
        <w:rPr>
          <w:rFonts w:cs="Arial"/>
          <w:sz w:val="20"/>
        </w:rPr>
      </w:pPr>
      <w:r w:rsidRPr="00DB3C4C">
        <w:rPr>
          <w:sz w:val="20"/>
        </w:rPr>
        <w:t>charakteristika</w:t>
      </w:r>
      <w:r w:rsidR="00D82324" w:rsidRPr="00DB3C4C">
        <w:rPr>
          <w:color w:val="0000FF"/>
          <w:sz w:val="20"/>
        </w:rPr>
        <w:t xml:space="preserve"> </w:t>
      </w:r>
      <w:r w:rsidR="00D82324" w:rsidRPr="00DB3C4C">
        <w:rPr>
          <w:color w:val="0000FF"/>
          <w:sz w:val="20"/>
        </w:rPr>
        <w:tab/>
      </w:r>
      <w:r w:rsidR="00DC7809" w:rsidRPr="00DB3C4C">
        <w:rPr>
          <w:sz w:val="20"/>
        </w:rPr>
        <w:t>zastavitelná plocha pro parkoviště</w:t>
      </w:r>
      <w:r w:rsidR="000A08ED" w:rsidRPr="00DB3C4C">
        <w:rPr>
          <w:sz w:val="20"/>
        </w:rPr>
        <w:t xml:space="preserve"> k navrhované rozhledně</w:t>
      </w:r>
      <w:r w:rsidR="00BD24A1" w:rsidRPr="00DB3C4C">
        <w:rPr>
          <w:sz w:val="20"/>
        </w:rPr>
        <w:t xml:space="preserve"> na Jenišovském</w:t>
      </w:r>
      <w:r w:rsidR="00575C26" w:rsidRPr="00DB3C4C">
        <w:rPr>
          <w:sz w:val="20"/>
        </w:rPr>
        <w:t xml:space="preserve"> vrch</w:t>
      </w:r>
      <w:r w:rsidR="00BD24A1" w:rsidRPr="00DB3C4C">
        <w:rPr>
          <w:sz w:val="20"/>
        </w:rPr>
        <w:t>u v sousedství bývalého mlýna</w:t>
      </w:r>
      <w:r w:rsidR="000A08ED" w:rsidRPr="00DB3C4C">
        <w:rPr>
          <w:sz w:val="20"/>
        </w:rPr>
        <w:t xml:space="preserve"> </w:t>
      </w:r>
    </w:p>
    <w:p w:rsidR="00F40EF0" w:rsidRPr="00DB3C4C" w:rsidRDefault="00F40EF0" w:rsidP="00536AFE">
      <w:pPr>
        <w:pStyle w:val="Zkladntextodsazen"/>
        <w:suppressAutoHyphens/>
        <w:spacing w:before="120" w:after="0"/>
        <w:jc w:val="both"/>
        <w:rPr>
          <w:sz w:val="22"/>
          <w:szCs w:val="22"/>
          <w:u w:val="single"/>
        </w:rPr>
      </w:pPr>
      <w:r w:rsidRPr="00DB3C4C">
        <w:rPr>
          <w:sz w:val="22"/>
          <w:szCs w:val="22"/>
          <w:u w:val="single"/>
        </w:rPr>
        <w:t xml:space="preserve">plocha změny P2                  </w:t>
      </w:r>
    </w:p>
    <w:p w:rsidR="00F40EF0" w:rsidRPr="00DB3C4C" w:rsidRDefault="00F40EF0" w:rsidP="00D20BF5">
      <w:pPr>
        <w:pStyle w:val="Zkladntextodsazen"/>
        <w:tabs>
          <w:tab w:val="left" w:pos="1620"/>
          <w:tab w:val="left" w:pos="1800"/>
        </w:tabs>
        <w:suppressAutoHyphens/>
        <w:spacing w:before="0" w:after="0"/>
        <w:ind w:right="-1"/>
        <w:jc w:val="both"/>
        <w:rPr>
          <w:b/>
          <w:sz w:val="20"/>
        </w:rPr>
      </w:pPr>
      <w:r w:rsidRPr="00DB3C4C">
        <w:rPr>
          <w:sz w:val="20"/>
        </w:rPr>
        <w:t xml:space="preserve">lokalizace       </w:t>
      </w:r>
      <w:r w:rsidRPr="00DB3C4C">
        <w:rPr>
          <w:sz w:val="20"/>
        </w:rPr>
        <w:tab/>
        <w:t xml:space="preserve">v poloze </w:t>
      </w:r>
      <w:r w:rsidR="007C2F4B" w:rsidRPr="00DB3C4C">
        <w:rPr>
          <w:sz w:val="20"/>
        </w:rPr>
        <w:t xml:space="preserve">Lázně Kundratice </w:t>
      </w:r>
    </w:p>
    <w:p w:rsidR="00F40EF0" w:rsidRPr="00DB3C4C" w:rsidRDefault="00D47E24" w:rsidP="00D20BF5">
      <w:pPr>
        <w:pStyle w:val="Zkladntextodsazen"/>
        <w:tabs>
          <w:tab w:val="left" w:pos="1620"/>
        </w:tabs>
        <w:suppressAutoHyphens/>
        <w:spacing w:before="0" w:after="0"/>
        <w:ind w:left="1620" w:right="-1" w:hanging="1800"/>
        <w:jc w:val="both"/>
        <w:rPr>
          <w:sz w:val="20"/>
        </w:rPr>
      </w:pPr>
      <w:r w:rsidRPr="00DB3C4C">
        <w:rPr>
          <w:sz w:val="20"/>
        </w:rPr>
        <w:t xml:space="preserve">   </w:t>
      </w:r>
      <w:r w:rsidR="00F40EF0" w:rsidRPr="00DB3C4C">
        <w:rPr>
          <w:sz w:val="20"/>
        </w:rPr>
        <w:t>charakteristika</w:t>
      </w:r>
      <w:r w:rsidR="00F40EF0" w:rsidRPr="00DB3C4C">
        <w:rPr>
          <w:color w:val="0000FF"/>
          <w:sz w:val="20"/>
        </w:rPr>
        <w:t xml:space="preserve">  </w:t>
      </w:r>
      <w:r w:rsidR="00F40EF0" w:rsidRPr="00DB3C4C">
        <w:rPr>
          <w:color w:val="0000FF"/>
          <w:sz w:val="20"/>
        </w:rPr>
        <w:tab/>
      </w:r>
      <w:r w:rsidR="00F40EF0" w:rsidRPr="00DB3C4C">
        <w:rPr>
          <w:sz w:val="20"/>
        </w:rPr>
        <w:t>zastavi</w:t>
      </w:r>
      <w:r w:rsidR="009A449C" w:rsidRPr="00DB3C4C">
        <w:rPr>
          <w:sz w:val="20"/>
        </w:rPr>
        <w:t xml:space="preserve">telná plocha pro parkoviště při silnici </w:t>
      </w:r>
      <w:r w:rsidR="00526674" w:rsidRPr="00DB3C4C">
        <w:rPr>
          <w:sz w:val="20"/>
        </w:rPr>
        <w:t>JZ od hřbitova</w:t>
      </w:r>
      <w:r w:rsidR="001E578E" w:rsidRPr="00DB3C4C">
        <w:rPr>
          <w:sz w:val="20"/>
        </w:rPr>
        <w:t xml:space="preserve">, </w:t>
      </w:r>
      <w:r w:rsidR="009C5857" w:rsidRPr="00DB3C4C">
        <w:rPr>
          <w:sz w:val="20"/>
        </w:rPr>
        <w:t xml:space="preserve">nástup na cyklostezku </w:t>
      </w:r>
      <w:r w:rsidRPr="00DB3C4C">
        <w:rPr>
          <w:sz w:val="20"/>
        </w:rPr>
        <w:t>-</w:t>
      </w:r>
      <w:r w:rsidR="009C5857" w:rsidRPr="00DB3C4C">
        <w:rPr>
          <w:sz w:val="20"/>
        </w:rPr>
        <w:t xml:space="preserve"> zelená cyklomagistrála Ploučnice</w:t>
      </w:r>
      <w:r w:rsidR="00F40EF0" w:rsidRPr="00DB3C4C">
        <w:rPr>
          <w:sz w:val="20"/>
        </w:rPr>
        <w:t xml:space="preserve"> </w:t>
      </w:r>
    </w:p>
    <w:p w:rsidR="00253796" w:rsidRPr="00DB3C4C" w:rsidRDefault="00253796" w:rsidP="00536AFE">
      <w:pPr>
        <w:pStyle w:val="Zkladntextodsazen"/>
        <w:suppressAutoHyphens/>
        <w:spacing w:before="120" w:after="0"/>
        <w:jc w:val="both"/>
        <w:rPr>
          <w:sz w:val="22"/>
          <w:szCs w:val="22"/>
          <w:u w:val="single"/>
        </w:rPr>
      </w:pPr>
      <w:r w:rsidRPr="00DB3C4C">
        <w:rPr>
          <w:sz w:val="22"/>
          <w:szCs w:val="22"/>
          <w:u w:val="single"/>
        </w:rPr>
        <w:t xml:space="preserve">plocha změny </w:t>
      </w:r>
      <w:r w:rsidR="00F40EF0" w:rsidRPr="00DB3C4C">
        <w:rPr>
          <w:sz w:val="22"/>
          <w:szCs w:val="22"/>
          <w:u w:val="single"/>
        </w:rPr>
        <w:t>P</w:t>
      </w:r>
      <w:r w:rsidRPr="00DB3C4C">
        <w:rPr>
          <w:sz w:val="22"/>
          <w:szCs w:val="22"/>
          <w:u w:val="single"/>
        </w:rPr>
        <w:t xml:space="preserve">3                  </w:t>
      </w:r>
    </w:p>
    <w:p w:rsidR="00253796" w:rsidRPr="00DB3C4C" w:rsidRDefault="00253796" w:rsidP="00D20BF5">
      <w:pPr>
        <w:pStyle w:val="Zkladntextodsazen"/>
        <w:tabs>
          <w:tab w:val="left" w:pos="1620"/>
          <w:tab w:val="left" w:pos="1800"/>
        </w:tabs>
        <w:suppressAutoHyphens/>
        <w:spacing w:before="0" w:after="0"/>
        <w:ind w:right="-1"/>
        <w:jc w:val="both"/>
        <w:rPr>
          <w:b/>
          <w:sz w:val="20"/>
        </w:rPr>
      </w:pPr>
      <w:r w:rsidRPr="00DB3C4C">
        <w:rPr>
          <w:sz w:val="20"/>
        </w:rPr>
        <w:t xml:space="preserve">lokalizace     </w:t>
      </w:r>
      <w:r w:rsidR="00186C48" w:rsidRPr="00DB3C4C">
        <w:rPr>
          <w:sz w:val="20"/>
        </w:rPr>
        <w:t xml:space="preserve">  </w:t>
      </w:r>
      <w:r w:rsidR="00186C48" w:rsidRPr="00DB3C4C">
        <w:rPr>
          <w:sz w:val="20"/>
        </w:rPr>
        <w:tab/>
      </w:r>
      <w:r w:rsidRPr="00DB3C4C">
        <w:rPr>
          <w:sz w:val="20"/>
        </w:rPr>
        <w:t xml:space="preserve">v poloze </w:t>
      </w:r>
      <w:r w:rsidR="00327BE1" w:rsidRPr="00DB3C4C">
        <w:rPr>
          <w:sz w:val="20"/>
        </w:rPr>
        <w:t>Chrastná</w:t>
      </w:r>
    </w:p>
    <w:p w:rsidR="00E248CA" w:rsidRPr="00DB3C4C" w:rsidRDefault="00253796" w:rsidP="00D20BF5">
      <w:pPr>
        <w:pStyle w:val="Zkladntextodsazen"/>
        <w:tabs>
          <w:tab w:val="left" w:pos="1620"/>
        </w:tabs>
        <w:suppressAutoHyphens/>
        <w:spacing w:before="0" w:after="0"/>
        <w:ind w:left="1620" w:right="-1" w:hanging="1620"/>
        <w:jc w:val="both"/>
        <w:rPr>
          <w:sz w:val="20"/>
        </w:rPr>
      </w:pPr>
      <w:r w:rsidRPr="00DB3C4C">
        <w:rPr>
          <w:sz w:val="20"/>
        </w:rPr>
        <w:t xml:space="preserve">charakteristika  </w:t>
      </w:r>
      <w:r w:rsidR="00236502" w:rsidRPr="00DB3C4C">
        <w:rPr>
          <w:sz w:val="20"/>
        </w:rPr>
        <w:tab/>
        <w:t xml:space="preserve">zastavitelná plocha pro parkoviště </w:t>
      </w:r>
      <w:r w:rsidR="00D47E24" w:rsidRPr="00DB3C4C">
        <w:rPr>
          <w:sz w:val="20"/>
        </w:rPr>
        <w:t xml:space="preserve">před </w:t>
      </w:r>
      <w:r w:rsidR="00D76991" w:rsidRPr="00DB3C4C">
        <w:rPr>
          <w:sz w:val="20"/>
        </w:rPr>
        <w:t xml:space="preserve">rekreačním střediskem Jadran </w:t>
      </w:r>
      <w:r w:rsidR="00CA4853" w:rsidRPr="00DB3C4C">
        <w:rPr>
          <w:sz w:val="20"/>
        </w:rPr>
        <w:t>-</w:t>
      </w:r>
      <w:r w:rsidR="00D76991" w:rsidRPr="00DB3C4C">
        <w:rPr>
          <w:sz w:val="20"/>
        </w:rPr>
        <w:t xml:space="preserve"> </w:t>
      </w:r>
      <w:r w:rsidR="00CA4853" w:rsidRPr="00DB3C4C">
        <w:rPr>
          <w:sz w:val="20"/>
        </w:rPr>
        <w:t>motel, restau</w:t>
      </w:r>
      <w:r w:rsidR="0073293A" w:rsidRPr="00DB3C4C">
        <w:rPr>
          <w:sz w:val="20"/>
        </w:rPr>
        <w:t>rant, ke</w:t>
      </w:r>
      <w:r w:rsidR="00CA4853" w:rsidRPr="00DB3C4C">
        <w:rPr>
          <w:sz w:val="20"/>
        </w:rPr>
        <w:t>mp</w:t>
      </w:r>
      <w:r w:rsidR="00D91E72" w:rsidRPr="00DB3C4C">
        <w:rPr>
          <w:sz w:val="20"/>
        </w:rPr>
        <w:t>, omezující parkování vozidel v areálu, který je situován na lesním pozemku</w:t>
      </w:r>
    </w:p>
    <w:p w:rsidR="008F5B4F" w:rsidRPr="00DB3C4C" w:rsidRDefault="009E3EDF" w:rsidP="00536AFE">
      <w:pPr>
        <w:pStyle w:val="Zkladntextodsazen"/>
        <w:suppressAutoHyphens/>
        <w:spacing w:before="120" w:after="0"/>
        <w:jc w:val="both"/>
        <w:rPr>
          <w:sz w:val="22"/>
          <w:szCs w:val="22"/>
          <w:u w:val="single"/>
        </w:rPr>
      </w:pPr>
      <w:r w:rsidRPr="00DB3C4C">
        <w:rPr>
          <w:sz w:val="22"/>
          <w:szCs w:val="22"/>
          <w:u w:val="single"/>
        </w:rPr>
        <w:t xml:space="preserve">plocha změny </w:t>
      </w:r>
      <w:r w:rsidR="008F5B4F" w:rsidRPr="00DB3C4C">
        <w:rPr>
          <w:sz w:val="22"/>
          <w:szCs w:val="22"/>
          <w:u w:val="single"/>
        </w:rPr>
        <w:t xml:space="preserve">DI1                </w:t>
      </w:r>
    </w:p>
    <w:p w:rsidR="008F5B4F" w:rsidRPr="00DB3C4C" w:rsidRDefault="008F5B4F" w:rsidP="00D20BF5">
      <w:pPr>
        <w:pStyle w:val="Zkladntextodsazen"/>
        <w:tabs>
          <w:tab w:val="left" w:pos="1620"/>
          <w:tab w:val="left" w:pos="1800"/>
        </w:tabs>
        <w:suppressAutoHyphens/>
        <w:spacing w:before="0" w:after="0"/>
        <w:ind w:right="-1"/>
        <w:jc w:val="both"/>
        <w:rPr>
          <w:sz w:val="20"/>
        </w:rPr>
      </w:pPr>
      <w:r w:rsidRPr="00DB3C4C">
        <w:rPr>
          <w:sz w:val="20"/>
        </w:rPr>
        <w:t xml:space="preserve">lokalizace       </w:t>
      </w:r>
      <w:r w:rsidRPr="00DB3C4C">
        <w:rPr>
          <w:sz w:val="20"/>
        </w:rPr>
        <w:tab/>
        <w:t>v poloze Osečná</w:t>
      </w:r>
    </w:p>
    <w:p w:rsidR="008F5B4F" w:rsidRPr="00DB3C4C" w:rsidRDefault="008F5B4F" w:rsidP="00333229">
      <w:pPr>
        <w:pStyle w:val="Zkladntextodsazen"/>
        <w:tabs>
          <w:tab w:val="left" w:pos="1620"/>
        </w:tabs>
        <w:suppressAutoHyphens/>
        <w:spacing w:before="0" w:after="0"/>
        <w:ind w:left="1620" w:right="-1" w:hanging="1620"/>
        <w:jc w:val="both"/>
        <w:rPr>
          <w:sz w:val="20"/>
        </w:rPr>
      </w:pPr>
      <w:r w:rsidRPr="00DB3C4C">
        <w:rPr>
          <w:sz w:val="20"/>
        </w:rPr>
        <w:t xml:space="preserve">charakteristika  </w:t>
      </w:r>
      <w:r w:rsidRPr="00DB3C4C">
        <w:rPr>
          <w:sz w:val="20"/>
        </w:rPr>
        <w:tab/>
        <w:t>zastavitelná plocha pro parkoviště u sportovního areálu a zároveň pro nástup rekreantů a turistů do území Ralsko</w:t>
      </w:r>
      <w:r w:rsidR="00A1429A" w:rsidRPr="00DB3C4C">
        <w:rPr>
          <w:sz w:val="20"/>
        </w:rPr>
        <w:t>, součástí plochy je trafostanice</w:t>
      </w:r>
    </w:p>
    <w:p w:rsidR="00536AFE" w:rsidRPr="00DB3C4C" w:rsidRDefault="00536AFE" w:rsidP="00333229">
      <w:pPr>
        <w:pStyle w:val="Zkladntextodsazen"/>
        <w:tabs>
          <w:tab w:val="left" w:pos="1620"/>
        </w:tabs>
        <w:suppressAutoHyphens/>
        <w:spacing w:before="0" w:after="0"/>
        <w:ind w:left="1620" w:right="-1" w:hanging="1620"/>
        <w:jc w:val="both"/>
        <w:rPr>
          <w:sz w:val="20"/>
        </w:rPr>
      </w:pPr>
    </w:p>
    <w:p w:rsidR="00826AE5" w:rsidRPr="00DB3C4C" w:rsidRDefault="00826AE5" w:rsidP="00D20BF5">
      <w:pPr>
        <w:pStyle w:val="Zkladntextodsazen"/>
        <w:suppressAutoHyphens/>
        <w:spacing w:before="40" w:after="0"/>
        <w:ind w:right="-1"/>
        <w:jc w:val="both"/>
        <w:rPr>
          <w:b/>
          <w:sz w:val="22"/>
          <w:szCs w:val="22"/>
        </w:rPr>
      </w:pPr>
      <w:r w:rsidRPr="00DB3C4C">
        <w:rPr>
          <w:b/>
          <w:sz w:val="22"/>
          <w:szCs w:val="22"/>
        </w:rPr>
        <w:t>PLOCHY TECHNICKÉ INFRASTRUKTURY</w:t>
      </w:r>
    </w:p>
    <w:p w:rsidR="00826AE5" w:rsidRPr="00DB3C4C" w:rsidRDefault="00871285" w:rsidP="00D20BF5">
      <w:pPr>
        <w:pStyle w:val="Zkladntextodsazen"/>
        <w:suppressAutoHyphens/>
        <w:spacing w:before="0" w:after="0"/>
        <w:ind w:right="-1"/>
        <w:jc w:val="both"/>
        <w:rPr>
          <w:b/>
          <w:sz w:val="22"/>
          <w:szCs w:val="22"/>
          <w:u w:val="single"/>
        </w:rPr>
      </w:pPr>
      <w:r w:rsidRPr="00DB3C4C">
        <w:rPr>
          <w:b/>
          <w:sz w:val="22"/>
          <w:szCs w:val="22"/>
        </w:rPr>
        <w:t xml:space="preserve">- </w:t>
      </w:r>
      <w:r w:rsidR="00826AE5" w:rsidRPr="00DB3C4C">
        <w:rPr>
          <w:b/>
          <w:sz w:val="22"/>
          <w:szCs w:val="22"/>
          <w:u w:val="single"/>
        </w:rPr>
        <w:t>technická infrastruktura</w:t>
      </w:r>
    </w:p>
    <w:p w:rsidR="00BF7AE0" w:rsidRPr="00DB3C4C" w:rsidRDefault="00BF7AE0" w:rsidP="00536AFE">
      <w:pPr>
        <w:pStyle w:val="Zkladntextodsazen"/>
        <w:suppressAutoHyphens/>
        <w:spacing w:before="120" w:after="0"/>
        <w:jc w:val="both"/>
        <w:rPr>
          <w:sz w:val="22"/>
          <w:szCs w:val="22"/>
          <w:u w:val="single"/>
        </w:rPr>
      </w:pPr>
      <w:r w:rsidRPr="00DB3C4C">
        <w:rPr>
          <w:sz w:val="22"/>
          <w:szCs w:val="22"/>
          <w:u w:val="single"/>
        </w:rPr>
        <w:t xml:space="preserve">plocha změny TI1                  </w:t>
      </w:r>
    </w:p>
    <w:p w:rsidR="00BF7AE0" w:rsidRPr="00DB3C4C" w:rsidRDefault="00BF7AE0" w:rsidP="00D20BF5">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t>v poloze Lázně Kundratice</w:t>
      </w:r>
    </w:p>
    <w:p w:rsidR="00BF7AE0" w:rsidRPr="00DB3C4C" w:rsidRDefault="00BF7AE0" w:rsidP="00D20BF5">
      <w:pPr>
        <w:pStyle w:val="Zkladntextodsazen"/>
        <w:tabs>
          <w:tab w:val="left" w:pos="1620"/>
          <w:tab w:val="left" w:pos="9360"/>
        </w:tabs>
        <w:suppressAutoHyphens/>
        <w:spacing w:before="0" w:after="0"/>
        <w:ind w:left="1620" w:right="-1" w:hanging="1620"/>
        <w:jc w:val="both"/>
        <w:rPr>
          <w:sz w:val="22"/>
          <w:szCs w:val="22"/>
        </w:rPr>
      </w:pPr>
      <w:r w:rsidRPr="00DB3C4C">
        <w:rPr>
          <w:sz w:val="20"/>
        </w:rPr>
        <w:t xml:space="preserve">charakteristika    </w:t>
      </w:r>
      <w:r w:rsidRPr="00DB3C4C">
        <w:rPr>
          <w:sz w:val="20"/>
        </w:rPr>
        <w:tab/>
        <w:t>území pro umístění staveb a zařízení</w:t>
      </w:r>
      <w:r w:rsidRPr="00DB3C4C">
        <w:rPr>
          <w:sz w:val="22"/>
          <w:szCs w:val="22"/>
        </w:rPr>
        <w:t xml:space="preserve"> </w:t>
      </w:r>
      <w:r w:rsidRPr="00DB3C4C">
        <w:rPr>
          <w:sz w:val="20"/>
        </w:rPr>
        <w:t>technického zázemí pro město</w:t>
      </w:r>
    </w:p>
    <w:p w:rsidR="00D91106" w:rsidRPr="00DB3C4C" w:rsidRDefault="00D91106" w:rsidP="00C90977">
      <w:pPr>
        <w:pStyle w:val="Zkladntextodsazen"/>
        <w:tabs>
          <w:tab w:val="left" w:pos="2520"/>
        </w:tabs>
        <w:suppressAutoHyphens/>
        <w:spacing w:before="120" w:after="0"/>
        <w:jc w:val="both"/>
        <w:rPr>
          <w:b/>
          <w:sz w:val="22"/>
          <w:szCs w:val="22"/>
        </w:rPr>
      </w:pPr>
      <w:r w:rsidRPr="00DB3C4C">
        <w:rPr>
          <w:b/>
          <w:sz w:val="22"/>
          <w:szCs w:val="22"/>
        </w:rPr>
        <w:t>PLOCHY VEŘEJNÝCH PROSTRANSTVÍ</w:t>
      </w:r>
    </w:p>
    <w:p w:rsidR="00D91106" w:rsidRPr="00DB3C4C" w:rsidRDefault="00D163CC" w:rsidP="00D20BF5">
      <w:pPr>
        <w:pStyle w:val="Zkladntextodsazen"/>
        <w:suppressAutoHyphens/>
        <w:spacing w:before="0" w:after="0"/>
        <w:ind w:right="-1"/>
        <w:jc w:val="both"/>
        <w:rPr>
          <w:b/>
          <w:sz w:val="22"/>
          <w:szCs w:val="22"/>
          <w:u w:val="single"/>
        </w:rPr>
      </w:pPr>
      <w:r w:rsidRPr="00DB3C4C">
        <w:rPr>
          <w:b/>
          <w:sz w:val="22"/>
          <w:szCs w:val="22"/>
        </w:rPr>
        <w:t xml:space="preserve">- </w:t>
      </w:r>
      <w:r w:rsidR="00827A0E" w:rsidRPr="00DB3C4C">
        <w:rPr>
          <w:b/>
          <w:sz w:val="22"/>
          <w:szCs w:val="22"/>
          <w:u w:val="single"/>
        </w:rPr>
        <w:t xml:space="preserve">prostranství, </w:t>
      </w:r>
      <w:r w:rsidR="00D91106" w:rsidRPr="00DB3C4C">
        <w:rPr>
          <w:b/>
          <w:sz w:val="22"/>
          <w:szCs w:val="22"/>
          <w:u w:val="single"/>
        </w:rPr>
        <w:t>veřejná zeleň</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plocha změny VP17</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 xml:space="preserve">Osečná, při silnici II/278 </w:t>
      </w:r>
    </w:p>
    <w:p w:rsidR="001C31C5" w:rsidRPr="00DB3C4C" w:rsidRDefault="001C31C5" w:rsidP="00C90977">
      <w:pPr>
        <w:pStyle w:val="Zkladntextodsazen"/>
        <w:tabs>
          <w:tab w:val="left" w:pos="1620"/>
        </w:tabs>
        <w:suppressAutoHyphens/>
        <w:spacing w:before="0" w:after="0"/>
        <w:ind w:left="1620" w:right="-1" w:hanging="1620"/>
        <w:jc w:val="both"/>
        <w:rPr>
          <w:sz w:val="20"/>
        </w:rPr>
      </w:pPr>
      <w:r w:rsidRPr="00DB3C4C">
        <w:rPr>
          <w:sz w:val="20"/>
        </w:rPr>
        <w:t>charakteristika</w:t>
      </w:r>
      <w:r w:rsidRPr="00DB3C4C">
        <w:rPr>
          <w:sz w:val="20"/>
        </w:rPr>
        <w:tab/>
        <w:t>převzato z</w:t>
      </w:r>
      <w:r w:rsidR="00A659DE" w:rsidRPr="00DB3C4C">
        <w:rPr>
          <w:sz w:val="20"/>
        </w:rPr>
        <w:t>e studie VP</w:t>
      </w:r>
      <w:r w:rsidRPr="00DB3C4C">
        <w:rPr>
          <w:sz w:val="20"/>
        </w:rPr>
        <w:t xml:space="preserve">, úprava křižovatky ulic Českodubská a Nová včetně přístupu na plochy zemědělské </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 xml:space="preserve">plocha změny VP19a </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Lázně Kundratice</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charakteristika</w:t>
      </w:r>
      <w:r w:rsidRPr="00DB3C4C">
        <w:rPr>
          <w:sz w:val="20"/>
        </w:rPr>
        <w:tab/>
        <w:t>převzato z</w:t>
      </w:r>
      <w:r w:rsidR="00A659DE" w:rsidRPr="00DB3C4C">
        <w:rPr>
          <w:sz w:val="20"/>
        </w:rPr>
        <w:t>e studie</w:t>
      </w:r>
      <w:r w:rsidRPr="00DB3C4C">
        <w:rPr>
          <w:sz w:val="20"/>
        </w:rPr>
        <w:t xml:space="preserve"> VP, úprava při ulici Březový háj </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plochy změn VP23a,b,c</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Chrastná</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charakteristika</w:t>
      </w:r>
      <w:r w:rsidRPr="00DB3C4C">
        <w:rPr>
          <w:sz w:val="20"/>
        </w:rPr>
        <w:tab/>
        <w:t>doplnění veřejného prostranství v Chrastné</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plocha změny VP24</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Osečná, Jenišovský mlýn</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charakteristika</w:t>
      </w:r>
      <w:r w:rsidRPr="00DB3C4C">
        <w:rPr>
          <w:sz w:val="20"/>
        </w:rPr>
        <w:tab/>
        <w:t>převzato z</w:t>
      </w:r>
      <w:r w:rsidR="00A659DE" w:rsidRPr="00DB3C4C">
        <w:rPr>
          <w:sz w:val="20"/>
        </w:rPr>
        <w:t>e studie</w:t>
      </w:r>
      <w:r w:rsidRPr="00DB3C4C">
        <w:rPr>
          <w:sz w:val="20"/>
        </w:rPr>
        <w:t xml:space="preserve"> VP, úprava prostranství u bývalého mlýna</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 xml:space="preserve">plocha změny VP25  </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 xml:space="preserve">Lázně Kundratice </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charakteristika</w:t>
      </w:r>
      <w:r w:rsidRPr="00DB3C4C">
        <w:rPr>
          <w:sz w:val="20"/>
        </w:rPr>
        <w:tab/>
        <w:t>doplnění veřejného prostranství při silnici II/278</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plochy změn</w:t>
      </w:r>
      <w:r w:rsidR="001C488A" w:rsidRPr="00DB3C4C">
        <w:rPr>
          <w:sz w:val="22"/>
          <w:szCs w:val="22"/>
          <w:u w:val="single"/>
        </w:rPr>
        <w:t xml:space="preserve"> </w:t>
      </w:r>
      <w:r w:rsidRPr="00DB3C4C">
        <w:rPr>
          <w:sz w:val="22"/>
          <w:szCs w:val="22"/>
          <w:u w:val="single"/>
        </w:rPr>
        <w:t>VP26, VP28</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t xml:space="preserve">Lázně Kundratice, </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charakteristika</w:t>
      </w:r>
      <w:r w:rsidRPr="00DB3C4C">
        <w:rPr>
          <w:sz w:val="20"/>
        </w:rPr>
        <w:tab/>
        <w:t>plochy zeleně podél Ploučnice</w:t>
      </w:r>
    </w:p>
    <w:p w:rsidR="001C31C5" w:rsidRPr="00DB3C4C" w:rsidRDefault="001C31C5" w:rsidP="00536AFE">
      <w:pPr>
        <w:pStyle w:val="Zkladntextodsazen"/>
        <w:suppressAutoHyphens/>
        <w:spacing w:before="120" w:after="0"/>
        <w:jc w:val="both"/>
        <w:rPr>
          <w:sz w:val="22"/>
          <w:szCs w:val="22"/>
          <w:u w:val="single"/>
        </w:rPr>
      </w:pPr>
      <w:r w:rsidRPr="00DB3C4C">
        <w:rPr>
          <w:sz w:val="22"/>
          <w:szCs w:val="22"/>
          <w:u w:val="single"/>
        </w:rPr>
        <w:t>plocha změn</w:t>
      </w:r>
      <w:r w:rsidR="001C488A" w:rsidRPr="00DB3C4C">
        <w:rPr>
          <w:sz w:val="22"/>
          <w:szCs w:val="22"/>
          <w:u w:val="single"/>
        </w:rPr>
        <w:t>y</w:t>
      </w:r>
      <w:r w:rsidRPr="00DB3C4C">
        <w:rPr>
          <w:sz w:val="22"/>
          <w:szCs w:val="22"/>
          <w:u w:val="single"/>
        </w:rPr>
        <w:t xml:space="preserve"> VP27</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lokalizace</w:t>
      </w:r>
      <w:r w:rsidRPr="00DB3C4C">
        <w:rPr>
          <w:sz w:val="20"/>
        </w:rPr>
        <w:tab/>
        <w:t>Lázně Kundratice</w:t>
      </w:r>
    </w:p>
    <w:p w:rsidR="001C31C5" w:rsidRPr="00DB3C4C" w:rsidRDefault="001C31C5" w:rsidP="001C31C5">
      <w:pPr>
        <w:pStyle w:val="Zkladntextodsazen"/>
        <w:tabs>
          <w:tab w:val="left" w:pos="1620"/>
        </w:tabs>
        <w:suppressAutoHyphens/>
        <w:spacing w:before="0" w:after="0"/>
        <w:ind w:left="1800" w:right="-1" w:hanging="1800"/>
        <w:jc w:val="both"/>
        <w:rPr>
          <w:sz w:val="20"/>
        </w:rPr>
      </w:pPr>
      <w:r w:rsidRPr="00DB3C4C">
        <w:rPr>
          <w:sz w:val="20"/>
        </w:rPr>
        <w:t xml:space="preserve">charakteristika </w:t>
      </w:r>
      <w:r w:rsidRPr="00DB3C4C">
        <w:rPr>
          <w:sz w:val="20"/>
        </w:rPr>
        <w:tab/>
        <w:t>úprava prostranství v propojení ulic U Potoka a Truhlářské</w:t>
      </w:r>
    </w:p>
    <w:p w:rsidR="00FC1942" w:rsidRPr="00DB3C4C" w:rsidRDefault="00FC1942" w:rsidP="00536AFE">
      <w:pPr>
        <w:pStyle w:val="Zkladntextodsazen"/>
        <w:tabs>
          <w:tab w:val="left" w:pos="4320"/>
          <w:tab w:val="left" w:pos="4500"/>
        </w:tabs>
        <w:suppressAutoHyphens/>
        <w:spacing w:before="120" w:after="0"/>
        <w:jc w:val="both"/>
        <w:rPr>
          <w:b/>
          <w:sz w:val="22"/>
          <w:szCs w:val="22"/>
          <w:u w:val="single"/>
        </w:rPr>
      </w:pPr>
      <w:r w:rsidRPr="00DB3C4C">
        <w:rPr>
          <w:b/>
          <w:sz w:val="22"/>
          <w:szCs w:val="22"/>
        </w:rPr>
        <w:t xml:space="preserve">* </w:t>
      </w:r>
      <w:r w:rsidRPr="00DB3C4C">
        <w:rPr>
          <w:b/>
          <w:sz w:val="22"/>
          <w:szCs w:val="22"/>
          <w:u w:val="single"/>
        </w:rPr>
        <w:t>plochy přestavby</w:t>
      </w:r>
    </w:p>
    <w:p w:rsidR="003D1AB7" w:rsidRPr="00DB3C4C" w:rsidRDefault="003D1AB7" w:rsidP="00536AFE">
      <w:pPr>
        <w:pStyle w:val="Zkladntextodsazen"/>
        <w:tabs>
          <w:tab w:val="left" w:pos="0"/>
        </w:tabs>
        <w:suppressAutoHyphens/>
        <w:spacing w:before="120" w:after="0"/>
        <w:jc w:val="both"/>
        <w:rPr>
          <w:sz w:val="22"/>
          <w:szCs w:val="22"/>
        </w:rPr>
      </w:pPr>
      <w:r w:rsidRPr="00DB3C4C">
        <w:rPr>
          <w:b/>
          <w:sz w:val="22"/>
          <w:szCs w:val="22"/>
        </w:rPr>
        <w:t>PLOCHY OBČANSKÉHO VYBAVENÍ</w:t>
      </w:r>
    </w:p>
    <w:p w:rsidR="003D1AB7" w:rsidRPr="00DB3C4C" w:rsidRDefault="003D1AB7" w:rsidP="003D1AB7">
      <w:pPr>
        <w:pStyle w:val="Zkladntextodsazen"/>
        <w:suppressAutoHyphens/>
        <w:spacing w:before="0" w:after="0"/>
        <w:ind w:right="-1"/>
        <w:jc w:val="both"/>
        <w:rPr>
          <w:b/>
          <w:sz w:val="22"/>
          <w:szCs w:val="22"/>
          <w:u w:val="single"/>
        </w:rPr>
      </w:pPr>
      <w:r w:rsidRPr="00DB3C4C">
        <w:rPr>
          <w:b/>
          <w:sz w:val="22"/>
          <w:szCs w:val="22"/>
        </w:rPr>
        <w:t xml:space="preserve">- </w:t>
      </w:r>
      <w:r w:rsidRPr="00DB3C4C">
        <w:rPr>
          <w:b/>
          <w:sz w:val="22"/>
          <w:szCs w:val="22"/>
          <w:u w:val="single"/>
        </w:rPr>
        <w:t>občanské vybavení</w:t>
      </w:r>
      <w:r w:rsidR="00E63A0E" w:rsidRPr="00DB3C4C">
        <w:rPr>
          <w:b/>
          <w:sz w:val="22"/>
          <w:szCs w:val="22"/>
          <w:u w:val="single"/>
        </w:rPr>
        <w:t xml:space="preserve"> – komerční vybavení</w:t>
      </w:r>
    </w:p>
    <w:p w:rsidR="003D1AB7" w:rsidRPr="00DB3C4C" w:rsidRDefault="003D1AB7" w:rsidP="00536AFE">
      <w:pPr>
        <w:pStyle w:val="Zkladntextodsazen"/>
        <w:suppressAutoHyphens/>
        <w:spacing w:before="120" w:after="0"/>
        <w:jc w:val="both"/>
        <w:rPr>
          <w:sz w:val="22"/>
          <w:szCs w:val="22"/>
          <w:u w:val="single"/>
        </w:rPr>
      </w:pPr>
      <w:r w:rsidRPr="00DB3C4C">
        <w:rPr>
          <w:sz w:val="22"/>
          <w:szCs w:val="22"/>
          <w:u w:val="single"/>
        </w:rPr>
        <w:t>plocha změny OV7</w:t>
      </w:r>
    </w:p>
    <w:p w:rsidR="003D1AB7" w:rsidRPr="00DB3C4C" w:rsidRDefault="003D1AB7" w:rsidP="00144F17">
      <w:pPr>
        <w:pStyle w:val="Zkladntextodsazen"/>
        <w:suppressAutoHyphens/>
        <w:spacing w:before="0" w:after="0"/>
        <w:ind w:left="1620" w:right="-1" w:hanging="1620"/>
        <w:jc w:val="both"/>
        <w:rPr>
          <w:sz w:val="20"/>
        </w:rPr>
      </w:pPr>
      <w:r w:rsidRPr="00DB3C4C">
        <w:rPr>
          <w:sz w:val="20"/>
        </w:rPr>
        <w:t>lokalizace</w:t>
      </w:r>
      <w:r w:rsidRPr="00DB3C4C">
        <w:rPr>
          <w:sz w:val="20"/>
        </w:rPr>
        <w:tab/>
        <w:t>v poloze Chrastná</w:t>
      </w:r>
    </w:p>
    <w:p w:rsidR="003D1AB7" w:rsidRPr="00DB3C4C" w:rsidRDefault="003D1AB7" w:rsidP="00144F17">
      <w:pPr>
        <w:pStyle w:val="Zkladntextodsazen"/>
        <w:suppressAutoHyphens/>
        <w:spacing w:before="0" w:after="0"/>
        <w:ind w:left="1620" w:right="-1" w:hanging="1620"/>
        <w:jc w:val="both"/>
        <w:rPr>
          <w:sz w:val="20"/>
        </w:rPr>
      </w:pPr>
      <w:r w:rsidRPr="00DB3C4C">
        <w:rPr>
          <w:sz w:val="20"/>
        </w:rPr>
        <w:t>charakteristika</w:t>
      </w:r>
      <w:r w:rsidRPr="00DB3C4C">
        <w:rPr>
          <w:sz w:val="20"/>
        </w:rPr>
        <w:tab/>
        <w:t xml:space="preserve">plocha přestavby z ploch zemědělských na plochy občanského vybavení - (rekreační a školící středisko), soulad ÚP se stavem v území </w:t>
      </w:r>
    </w:p>
    <w:p w:rsidR="00FC1942" w:rsidRPr="00DB3C4C" w:rsidRDefault="00FC1942" w:rsidP="00FC1942">
      <w:pPr>
        <w:pStyle w:val="Zkladntextodsazen"/>
        <w:tabs>
          <w:tab w:val="left" w:pos="2520"/>
        </w:tabs>
        <w:suppressAutoHyphens/>
        <w:spacing w:before="40" w:after="0"/>
        <w:ind w:right="-1"/>
        <w:jc w:val="both"/>
        <w:rPr>
          <w:b/>
          <w:sz w:val="22"/>
          <w:szCs w:val="22"/>
        </w:rPr>
      </w:pPr>
      <w:r w:rsidRPr="00DB3C4C">
        <w:rPr>
          <w:b/>
          <w:sz w:val="22"/>
          <w:szCs w:val="22"/>
        </w:rPr>
        <w:t xml:space="preserve">PLOCHY SMÍŠENÉ </w:t>
      </w:r>
    </w:p>
    <w:p w:rsidR="00FC1942" w:rsidRPr="00DB3C4C" w:rsidRDefault="00FC1942" w:rsidP="00FC1942">
      <w:pPr>
        <w:pStyle w:val="Zkladntextodsazen"/>
        <w:suppressAutoHyphens/>
        <w:spacing w:before="0" w:after="0"/>
        <w:ind w:right="-1"/>
        <w:jc w:val="both"/>
        <w:rPr>
          <w:b/>
          <w:sz w:val="22"/>
          <w:szCs w:val="22"/>
          <w:u w:val="single"/>
        </w:rPr>
      </w:pPr>
      <w:r w:rsidRPr="00DB3C4C">
        <w:rPr>
          <w:b/>
          <w:sz w:val="22"/>
          <w:szCs w:val="22"/>
        </w:rPr>
        <w:t xml:space="preserve">- </w:t>
      </w:r>
      <w:r w:rsidRPr="00DB3C4C">
        <w:rPr>
          <w:b/>
          <w:sz w:val="22"/>
          <w:szCs w:val="22"/>
          <w:u w:val="single"/>
        </w:rPr>
        <w:t>plochy smíšené obytné</w:t>
      </w:r>
    </w:p>
    <w:p w:rsidR="00E14C6D" w:rsidRPr="00DB3C4C" w:rsidRDefault="00E14C6D" w:rsidP="00536AFE">
      <w:pPr>
        <w:pStyle w:val="Zkladntextodsazen"/>
        <w:suppressAutoHyphens/>
        <w:spacing w:before="120" w:after="0"/>
        <w:jc w:val="both"/>
        <w:rPr>
          <w:sz w:val="22"/>
          <w:szCs w:val="22"/>
          <w:u w:val="single"/>
        </w:rPr>
      </w:pPr>
      <w:r w:rsidRPr="00DB3C4C">
        <w:rPr>
          <w:sz w:val="22"/>
          <w:szCs w:val="22"/>
          <w:u w:val="single"/>
        </w:rPr>
        <w:t xml:space="preserve">plocha změny SMo2                   </w:t>
      </w:r>
    </w:p>
    <w:p w:rsidR="00E14C6D" w:rsidRPr="00DB3C4C" w:rsidRDefault="00E14C6D" w:rsidP="00E14C6D">
      <w:pPr>
        <w:pStyle w:val="Zkladntextodsazen"/>
        <w:tabs>
          <w:tab w:val="left" w:pos="1620"/>
        </w:tabs>
        <w:suppressAutoHyphens/>
        <w:spacing w:before="0" w:after="0"/>
        <w:ind w:left="1800" w:right="-1" w:hanging="1800"/>
        <w:jc w:val="both"/>
        <w:rPr>
          <w:sz w:val="20"/>
        </w:rPr>
      </w:pPr>
      <w:r w:rsidRPr="00DB3C4C">
        <w:rPr>
          <w:sz w:val="20"/>
        </w:rPr>
        <w:t xml:space="preserve">lokalizace  </w:t>
      </w:r>
      <w:r w:rsidRPr="00DB3C4C">
        <w:rPr>
          <w:sz w:val="20"/>
        </w:rPr>
        <w:tab/>
        <w:t>v poloze Lázně Kundratice</w:t>
      </w:r>
    </w:p>
    <w:p w:rsidR="00E14C6D" w:rsidRPr="00DB3C4C" w:rsidRDefault="00E14C6D" w:rsidP="00E14C6D">
      <w:pPr>
        <w:pStyle w:val="Zkladntextodsazen"/>
        <w:suppressAutoHyphens/>
        <w:spacing w:before="0" w:after="0"/>
        <w:ind w:left="1620" w:right="-1" w:hanging="1620"/>
        <w:jc w:val="both"/>
        <w:rPr>
          <w:sz w:val="20"/>
        </w:rPr>
      </w:pPr>
      <w:r w:rsidRPr="00DB3C4C">
        <w:rPr>
          <w:sz w:val="20"/>
        </w:rPr>
        <w:t>charakteristika</w:t>
      </w:r>
      <w:r w:rsidRPr="00DB3C4C">
        <w:rPr>
          <w:color w:val="0000FF"/>
          <w:sz w:val="20"/>
        </w:rPr>
        <w:tab/>
      </w:r>
      <w:r w:rsidRPr="00DB3C4C">
        <w:rPr>
          <w:sz w:val="20"/>
        </w:rPr>
        <w:t>přestavba s využitím území bývalé ČSPH Benziny při ul. Kundratické pro různorodé využití služeb, drobné výroby, bydlení bez vzájemných střetů</w:t>
      </w:r>
    </w:p>
    <w:p w:rsidR="00FC1942" w:rsidRPr="00DB3C4C" w:rsidRDefault="00FC1942" w:rsidP="00536AFE">
      <w:pPr>
        <w:pStyle w:val="Zkladntextodsazen"/>
        <w:suppressAutoHyphens/>
        <w:spacing w:before="120" w:after="0"/>
        <w:jc w:val="both"/>
        <w:rPr>
          <w:sz w:val="22"/>
          <w:szCs w:val="22"/>
          <w:u w:val="single"/>
        </w:rPr>
      </w:pPr>
      <w:r w:rsidRPr="00DB3C4C">
        <w:rPr>
          <w:sz w:val="22"/>
          <w:szCs w:val="22"/>
          <w:u w:val="single"/>
        </w:rPr>
        <w:t>plocha změny SMo4</w:t>
      </w:r>
    </w:p>
    <w:p w:rsidR="00FC1942" w:rsidRPr="00DB3C4C" w:rsidRDefault="00FC1942" w:rsidP="00FC1942">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v poloze Druzcov</w:t>
      </w:r>
    </w:p>
    <w:p w:rsidR="00FC1942" w:rsidRPr="00DB3C4C" w:rsidRDefault="00FC1942" w:rsidP="00FC1942">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 xml:space="preserve">plochy smíšené obytné namísto stávající plochy občanského vybavení </w:t>
      </w:r>
    </w:p>
    <w:p w:rsidR="00FC1942" w:rsidRPr="00DB3C4C" w:rsidRDefault="00FC1942" w:rsidP="00536AFE">
      <w:pPr>
        <w:pStyle w:val="Zkladntextodsazen"/>
        <w:suppressAutoHyphens/>
        <w:spacing w:before="120" w:after="0"/>
        <w:jc w:val="both"/>
        <w:rPr>
          <w:sz w:val="22"/>
          <w:szCs w:val="22"/>
          <w:u w:val="single"/>
        </w:rPr>
      </w:pPr>
      <w:r w:rsidRPr="00DB3C4C">
        <w:rPr>
          <w:sz w:val="22"/>
          <w:szCs w:val="22"/>
          <w:u w:val="single"/>
        </w:rPr>
        <w:t>plocha změny SMo5</w:t>
      </w:r>
    </w:p>
    <w:p w:rsidR="00FC1942" w:rsidRPr="00DB3C4C" w:rsidRDefault="00FC1942" w:rsidP="00144F17">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v poloze Druzcov, Druzcovský dvůr</w:t>
      </w:r>
    </w:p>
    <w:p w:rsidR="00FC1942" w:rsidRPr="00DB3C4C" w:rsidRDefault="00FC1942" w:rsidP="00144F17">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plochy smíšené obytné namísto stávající plochy výroby a skladování - zemědělská výroba</w:t>
      </w:r>
    </w:p>
    <w:p w:rsidR="003D1AB7" w:rsidRPr="00DB3C4C" w:rsidRDefault="003D1AB7" w:rsidP="00C90977">
      <w:pPr>
        <w:pStyle w:val="Zkladntextodsazen"/>
        <w:suppressAutoHyphens/>
        <w:spacing w:before="120" w:after="0"/>
        <w:jc w:val="both"/>
        <w:rPr>
          <w:b/>
          <w:sz w:val="22"/>
          <w:szCs w:val="22"/>
          <w:u w:val="single"/>
        </w:rPr>
      </w:pPr>
      <w:r w:rsidRPr="00DB3C4C">
        <w:rPr>
          <w:b/>
          <w:sz w:val="22"/>
          <w:szCs w:val="22"/>
        </w:rPr>
        <w:t xml:space="preserve">- </w:t>
      </w:r>
      <w:r w:rsidRPr="00DB3C4C">
        <w:rPr>
          <w:b/>
          <w:sz w:val="22"/>
          <w:szCs w:val="22"/>
          <w:u w:val="single"/>
        </w:rPr>
        <w:t>plochy smíšené výrobní</w:t>
      </w:r>
    </w:p>
    <w:p w:rsidR="0002091F" w:rsidRPr="00DB3C4C" w:rsidRDefault="0002091F" w:rsidP="00536AFE">
      <w:pPr>
        <w:pStyle w:val="Zkladntextodsazen"/>
        <w:suppressAutoHyphens/>
        <w:spacing w:before="120" w:after="0"/>
        <w:jc w:val="both"/>
        <w:rPr>
          <w:sz w:val="22"/>
          <w:szCs w:val="22"/>
          <w:u w:val="single"/>
        </w:rPr>
      </w:pPr>
      <w:r w:rsidRPr="00DB3C4C">
        <w:rPr>
          <w:sz w:val="22"/>
          <w:szCs w:val="22"/>
          <w:u w:val="single"/>
        </w:rPr>
        <w:t xml:space="preserve">plocha změny SMv2                   </w:t>
      </w:r>
    </w:p>
    <w:p w:rsidR="003D1AB7" w:rsidRPr="00DB3C4C" w:rsidRDefault="003D1AB7" w:rsidP="00144F17">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 xml:space="preserve">v poloze Osečná  </w:t>
      </w:r>
    </w:p>
    <w:p w:rsidR="003D1AB7" w:rsidRPr="00DB3C4C" w:rsidRDefault="003D1AB7" w:rsidP="00144F17">
      <w:pPr>
        <w:pStyle w:val="Zkladntextodsazen"/>
        <w:suppressAutoHyphens/>
        <w:spacing w:before="0" w:after="0"/>
        <w:ind w:left="1620" w:right="-1" w:hanging="1620"/>
        <w:jc w:val="both"/>
        <w:rPr>
          <w:sz w:val="20"/>
        </w:rPr>
      </w:pPr>
      <w:r w:rsidRPr="00DB3C4C">
        <w:rPr>
          <w:sz w:val="20"/>
        </w:rPr>
        <w:t>charakteristika</w:t>
      </w:r>
      <w:r w:rsidRPr="00DB3C4C">
        <w:rPr>
          <w:sz w:val="20"/>
        </w:rPr>
        <w:tab/>
        <w:t>plochy smíšené výrobní namísto stávající plochy výroby a skladování</w:t>
      </w:r>
    </w:p>
    <w:p w:rsidR="00553850" w:rsidRPr="00DB3C4C" w:rsidRDefault="00553850" w:rsidP="00553850">
      <w:pPr>
        <w:pStyle w:val="Zkladntextodsazen"/>
        <w:tabs>
          <w:tab w:val="left" w:pos="2520"/>
        </w:tabs>
        <w:suppressAutoHyphens/>
        <w:spacing w:after="0"/>
        <w:ind w:right="-1"/>
        <w:jc w:val="both"/>
        <w:rPr>
          <w:b/>
          <w:sz w:val="22"/>
          <w:szCs w:val="22"/>
        </w:rPr>
      </w:pPr>
      <w:r w:rsidRPr="00DB3C4C">
        <w:rPr>
          <w:b/>
          <w:sz w:val="22"/>
          <w:szCs w:val="22"/>
        </w:rPr>
        <w:t>PLOCHY VEŘEJNÝCH PROSTRANSTVÍ</w:t>
      </w:r>
    </w:p>
    <w:p w:rsidR="00553850" w:rsidRPr="00DB3C4C" w:rsidRDefault="00553850" w:rsidP="00553850">
      <w:pPr>
        <w:pStyle w:val="Zkladntextodsazen"/>
        <w:suppressAutoHyphens/>
        <w:spacing w:before="0" w:after="0"/>
        <w:ind w:right="-1"/>
        <w:jc w:val="both"/>
        <w:rPr>
          <w:b/>
          <w:sz w:val="22"/>
          <w:szCs w:val="22"/>
          <w:u w:val="single"/>
        </w:rPr>
      </w:pPr>
      <w:r w:rsidRPr="00DB3C4C">
        <w:rPr>
          <w:b/>
          <w:sz w:val="22"/>
          <w:szCs w:val="22"/>
        </w:rPr>
        <w:t xml:space="preserve">- </w:t>
      </w:r>
      <w:r w:rsidRPr="00DB3C4C">
        <w:rPr>
          <w:b/>
          <w:sz w:val="22"/>
          <w:szCs w:val="22"/>
          <w:u w:val="single"/>
        </w:rPr>
        <w:t>prostranství, veřejná zeleň</w:t>
      </w:r>
    </w:p>
    <w:p w:rsidR="00553850" w:rsidRPr="00DB3C4C" w:rsidRDefault="00553850" w:rsidP="00536AFE">
      <w:pPr>
        <w:pStyle w:val="Zkladntextodsazen"/>
        <w:suppressAutoHyphens/>
        <w:spacing w:before="120" w:after="0"/>
        <w:jc w:val="both"/>
        <w:rPr>
          <w:sz w:val="22"/>
          <w:szCs w:val="22"/>
          <w:u w:val="single"/>
        </w:rPr>
      </w:pPr>
      <w:r w:rsidRPr="00DB3C4C">
        <w:rPr>
          <w:sz w:val="22"/>
          <w:szCs w:val="22"/>
          <w:u w:val="single"/>
        </w:rPr>
        <w:t xml:space="preserve">plocha změny VP4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 xml:space="preserve">v poloze Osečná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při křižovatce silnice a ul. K Pramenům, vstupní partie naučné stezky</w:t>
      </w:r>
      <w:r w:rsidRPr="00DB3C4C">
        <w:rPr>
          <w:sz w:val="20"/>
        </w:rPr>
        <w:tab/>
        <w:t>K Pramenům</w:t>
      </w:r>
    </w:p>
    <w:p w:rsidR="00553850" w:rsidRPr="00DB3C4C" w:rsidRDefault="00553850" w:rsidP="00536AFE">
      <w:pPr>
        <w:pStyle w:val="Zkladntextodsazen"/>
        <w:suppressAutoHyphens/>
        <w:spacing w:before="120" w:after="0"/>
        <w:jc w:val="both"/>
        <w:rPr>
          <w:sz w:val="22"/>
          <w:szCs w:val="22"/>
          <w:u w:val="single"/>
        </w:rPr>
      </w:pPr>
      <w:r w:rsidRPr="00DB3C4C">
        <w:rPr>
          <w:sz w:val="22"/>
          <w:szCs w:val="22"/>
          <w:u w:val="single"/>
        </w:rPr>
        <w:t xml:space="preserve">plocha změny VP11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 xml:space="preserve">v poloze Druzcov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 xml:space="preserve">v poloze kaple a před bytovým domem, v nástupním prostoru do sídla </w:t>
      </w:r>
      <w:r w:rsidRPr="00DB3C4C">
        <w:rPr>
          <w:sz w:val="20"/>
        </w:rPr>
        <w:tab/>
      </w:r>
    </w:p>
    <w:p w:rsidR="00553850" w:rsidRPr="00DB3C4C" w:rsidRDefault="00553850" w:rsidP="00536AFE">
      <w:pPr>
        <w:pStyle w:val="Zkladntextodsazen"/>
        <w:suppressAutoHyphens/>
        <w:spacing w:before="120" w:after="0"/>
        <w:jc w:val="both"/>
        <w:rPr>
          <w:sz w:val="22"/>
          <w:szCs w:val="22"/>
          <w:u w:val="single"/>
        </w:rPr>
      </w:pPr>
      <w:r w:rsidRPr="00DB3C4C">
        <w:rPr>
          <w:sz w:val="22"/>
          <w:szCs w:val="22"/>
          <w:u w:val="single"/>
        </w:rPr>
        <w:t xml:space="preserve">plochy změn VP13, VP14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 xml:space="preserve">v poloze Kotel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atraktivní prostor u památných lip a prostor u rybníka</w:t>
      </w:r>
      <w:r w:rsidRPr="00DB3C4C">
        <w:rPr>
          <w:sz w:val="20"/>
        </w:rPr>
        <w:tab/>
      </w:r>
    </w:p>
    <w:p w:rsidR="00553850" w:rsidRPr="00DB3C4C" w:rsidRDefault="00553850" w:rsidP="00536AFE">
      <w:pPr>
        <w:pStyle w:val="Zkladntextodsazen"/>
        <w:suppressAutoHyphens/>
        <w:spacing w:before="120" w:after="0"/>
        <w:jc w:val="both"/>
        <w:rPr>
          <w:sz w:val="22"/>
          <w:szCs w:val="22"/>
          <w:u w:val="single"/>
        </w:rPr>
      </w:pPr>
      <w:r w:rsidRPr="00DB3C4C">
        <w:rPr>
          <w:sz w:val="22"/>
          <w:szCs w:val="22"/>
          <w:u w:val="single"/>
        </w:rPr>
        <w:t xml:space="preserve">plocha změny VP15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lokalizace  </w:t>
      </w:r>
      <w:r w:rsidRPr="00DB3C4C">
        <w:rPr>
          <w:sz w:val="20"/>
        </w:rPr>
        <w:tab/>
        <w:t xml:space="preserve">v poloze Zábrdí u Osečné </w:t>
      </w:r>
    </w:p>
    <w:p w:rsidR="00553850" w:rsidRPr="00DB3C4C" w:rsidRDefault="00553850" w:rsidP="00144F17">
      <w:pPr>
        <w:pStyle w:val="Zkladntextodsazen"/>
        <w:suppressAutoHyphens/>
        <w:spacing w:before="0" w:after="0"/>
        <w:ind w:left="1620" w:right="-1" w:hanging="1620"/>
        <w:jc w:val="both"/>
        <w:rPr>
          <w:sz w:val="20"/>
        </w:rPr>
      </w:pPr>
      <w:r w:rsidRPr="00DB3C4C">
        <w:rPr>
          <w:sz w:val="20"/>
        </w:rPr>
        <w:t xml:space="preserve">charakteristika  </w:t>
      </w:r>
      <w:r w:rsidRPr="00DB3C4C">
        <w:rPr>
          <w:sz w:val="20"/>
        </w:rPr>
        <w:tab/>
        <w:t xml:space="preserve">na návsi s vazbou na situování objektů kříže a pomníku   </w:t>
      </w:r>
      <w:r w:rsidRPr="00DB3C4C">
        <w:rPr>
          <w:sz w:val="20"/>
        </w:rPr>
        <w:tab/>
      </w:r>
    </w:p>
    <w:p w:rsidR="003D1AB7" w:rsidRPr="00DB3C4C" w:rsidRDefault="003D1AB7" w:rsidP="00536AFE">
      <w:pPr>
        <w:pStyle w:val="Zkladntextodsazen"/>
        <w:suppressAutoHyphens/>
        <w:spacing w:before="120" w:after="0"/>
        <w:jc w:val="both"/>
        <w:rPr>
          <w:sz w:val="22"/>
          <w:szCs w:val="22"/>
          <w:u w:val="single"/>
        </w:rPr>
      </w:pPr>
      <w:r w:rsidRPr="00DB3C4C">
        <w:rPr>
          <w:sz w:val="22"/>
          <w:szCs w:val="22"/>
          <w:u w:val="single"/>
        </w:rPr>
        <w:t xml:space="preserve">plocha změny VP19b </w:t>
      </w:r>
    </w:p>
    <w:p w:rsidR="003D1AB7" w:rsidRPr="00DB3C4C" w:rsidRDefault="003D1AB7" w:rsidP="00144F17">
      <w:pPr>
        <w:pStyle w:val="Zkladntextodsazen"/>
        <w:suppressAutoHyphens/>
        <w:spacing w:before="0" w:after="0"/>
        <w:ind w:left="1620" w:right="-1" w:hanging="1620"/>
        <w:jc w:val="both"/>
        <w:rPr>
          <w:sz w:val="20"/>
        </w:rPr>
      </w:pPr>
      <w:r w:rsidRPr="00DB3C4C">
        <w:rPr>
          <w:sz w:val="20"/>
        </w:rPr>
        <w:t>lokalizace</w:t>
      </w:r>
      <w:r w:rsidRPr="00DB3C4C">
        <w:rPr>
          <w:sz w:val="20"/>
        </w:rPr>
        <w:tab/>
        <w:t>Lázně Kundratice</w:t>
      </w:r>
    </w:p>
    <w:p w:rsidR="003D1AB7" w:rsidRPr="00DB3C4C" w:rsidRDefault="003D1AB7" w:rsidP="00144F17">
      <w:pPr>
        <w:pStyle w:val="Zkladntextodsazen"/>
        <w:suppressAutoHyphens/>
        <w:spacing w:before="0" w:after="0"/>
        <w:ind w:left="1620" w:right="-1" w:hanging="1620"/>
        <w:jc w:val="both"/>
        <w:rPr>
          <w:sz w:val="20"/>
        </w:rPr>
      </w:pPr>
      <w:r w:rsidRPr="00DB3C4C">
        <w:rPr>
          <w:sz w:val="20"/>
        </w:rPr>
        <w:t>charakteristika</w:t>
      </w:r>
      <w:r w:rsidRPr="00DB3C4C">
        <w:rPr>
          <w:sz w:val="20"/>
        </w:rPr>
        <w:tab/>
        <w:t xml:space="preserve">převzato z ÚS VP, úprava při ulici Březový háj, plochy prostranství, zeleň namísto ploch individuálního bydlení </w:t>
      </w:r>
    </w:p>
    <w:p w:rsidR="00B506E5" w:rsidRPr="00DB3C4C" w:rsidRDefault="00F95AB3" w:rsidP="00536AFE">
      <w:pPr>
        <w:pStyle w:val="Zkladntextodsazen"/>
        <w:tabs>
          <w:tab w:val="left" w:pos="540"/>
        </w:tabs>
        <w:suppressAutoHyphens/>
        <w:spacing w:before="120"/>
        <w:ind w:left="1797" w:hanging="1797"/>
        <w:jc w:val="both"/>
        <w:rPr>
          <w:sz w:val="22"/>
          <w:szCs w:val="22"/>
        </w:rPr>
      </w:pPr>
      <w:r w:rsidRPr="00DB3C4C">
        <w:rPr>
          <w:b/>
          <w:sz w:val="22"/>
          <w:szCs w:val="22"/>
        </w:rPr>
        <w:t>c</w:t>
      </w:r>
      <w:r w:rsidR="003D1AB7" w:rsidRPr="00DB3C4C">
        <w:rPr>
          <w:b/>
          <w:sz w:val="22"/>
          <w:szCs w:val="22"/>
        </w:rPr>
        <w:t>3</w:t>
      </w:r>
      <w:r w:rsidR="00B506E5" w:rsidRPr="00DB3C4C">
        <w:rPr>
          <w:b/>
          <w:sz w:val="22"/>
          <w:szCs w:val="22"/>
        </w:rPr>
        <w:t>)</w:t>
      </w:r>
      <w:r w:rsidR="00536AFE" w:rsidRPr="00DB3C4C">
        <w:rPr>
          <w:b/>
          <w:sz w:val="22"/>
          <w:szCs w:val="22"/>
        </w:rPr>
        <w:tab/>
      </w:r>
      <w:r w:rsidR="00B506E5" w:rsidRPr="00DB3C4C">
        <w:rPr>
          <w:b/>
          <w:sz w:val="22"/>
          <w:szCs w:val="22"/>
          <w:u w:val="single"/>
        </w:rPr>
        <w:t xml:space="preserve">Vymezení systému sídelní </w:t>
      </w:r>
      <w:r w:rsidR="00FC4DA1" w:rsidRPr="00DB3C4C">
        <w:rPr>
          <w:b/>
          <w:sz w:val="22"/>
          <w:szCs w:val="22"/>
          <w:u w:val="single"/>
        </w:rPr>
        <w:t>zeleně</w:t>
      </w:r>
    </w:p>
    <w:p w:rsidR="00170730" w:rsidRPr="00DB3C4C" w:rsidRDefault="00170730" w:rsidP="00D20BF5">
      <w:pPr>
        <w:pStyle w:val="Zkladntextodsazen"/>
        <w:suppressAutoHyphens/>
        <w:spacing w:before="20" w:after="0"/>
        <w:ind w:right="-1"/>
        <w:jc w:val="both"/>
        <w:rPr>
          <w:b/>
          <w:sz w:val="20"/>
        </w:rPr>
      </w:pPr>
      <w:r w:rsidRPr="00DB3C4C">
        <w:rPr>
          <w:sz w:val="20"/>
        </w:rPr>
        <w:t xml:space="preserve">Systém sídelní zeleně za účelem zajištění podmínek pro zachování a rozvoj zeleně v plochách zastavěného území a jako návaznost na zeleň v nezastavěném území - krajinné zeleně. </w:t>
      </w:r>
    </w:p>
    <w:p w:rsidR="00E10E64" w:rsidRPr="00DB3C4C" w:rsidRDefault="00E10E64" w:rsidP="00536AFE">
      <w:pPr>
        <w:pStyle w:val="Zkladntextodsazen"/>
        <w:tabs>
          <w:tab w:val="left" w:pos="180"/>
        </w:tabs>
        <w:suppressAutoHyphens/>
        <w:spacing w:before="120"/>
        <w:jc w:val="both"/>
        <w:rPr>
          <w:b/>
          <w:sz w:val="22"/>
          <w:szCs w:val="22"/>
        </w:rPr>
      </w:pPr>
      <w:r w:rsidRPr="00DB3C4C">
        <w:rPr>
          <w:b/>
          <w:sz w:val="22"/>
          <w:szCs w:val="22"/>
          <w:u w:val="single"/>
        </w:rPr>
        <w:t>Vymezení sídelní zeleně</w:t>
      </w:r>
    </w:p>
    <w:p w:rsidR="00E10E64" w:rsidRPr="00DB3C4C" w:rsidRDefault="00E10E64"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zeleň ploch bydlení, rekreace, občanského vybavení</w:t>
      </w:r>
    </w:p>
    <w:p w:rsidR="00E10E64" w:rsidRPr="00DB3C4C" w:rsidRDefault="00E10E64"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zeleň veřejných prostranství (součást ploch prostranství)</w:t>
      </w:r>
      <w:r w:rsidRPr="00DB3C4C">
        <w:rPr>
          <w:rFonts w:cs="Arial"/>
          <w:sz w:val="20"/>
        </w:rPr>
        <w:tab/>
      </w:r>
    </w:p>
    <w:p w:rsidR="00E10E64" w:rsidRPr="00DB3C4C" w:rsidRDefault="00E10E64"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 xml:space="preserve">zahrady (součást ploch </w:t>
      </w:r>
      <w:r w:rsidR="006F5B20" w:rsidRPr="00DB3C4C">
        <w:rPr>
          <w:rFonts w:cs="Arial"/>
          <w:sz w:val="20"/>
        </w:rPr>
        <w:t xml:space="preserve">individuálního </w:t>
      </w:r>
      <w:r w:rsidRPr="00DB3C4C">
        <w:rPr>
          <w:rFonts w:cs="Arial"/>
          <w:sz w:val="20"/>
        </w:rPr>
        <w:t>bydlení, samostatně vymezené plochy)</w:t>
      </w:r>
    </w:p>
    <w:p w:rsidR="00E10E64" w:rsidRPr="00DB3C4C" w:rsidRDefault="00E10E64"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 xml:space="preserve">- </w:t>
      </w:r>
      <w:r w:rsidRPr="00DB3C4C">
        <w:rPr>
          <w:rFonts w:cs="Arial"/>
          <w:sz w:val="20"/>
        </w:rPr>
        <w:tab/>
        <w:t>solitérní zeleň (př</w:t>
      </w:r>
      <w:r w:rsidR="00356A07" w:rsidRPr="00DB3C4C">
        <w:rPr>
          <w:rFonts w:cs="Arial"/>
          <w:sz w:val="20"/>
        </w:rPr>
        <w:t>i domech a objektech</w:t>
      </w:r>
      <w:r w:rsidRPr="00DB3C4C">
        <w:rPr>
          <w:rFonts w:cs="Arial"/>
          <w:sz w:val="20"/>
        </w:rPr>
        <w:t>)</w:t>
      </w:r>
    </w:p>
    <w:p w:rsidR="008523D5" w:rsidRPr="00DB3C4C" w:rsidRDefault="008523D5"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 xml:space="preserve">- </w:t>
      </w:r>
      <w:r w:rsidR="00144F17" w:rsidRPr="00DB3C4C">
        <w:rPr>
          <w:rFonts w:cs="Arial"/>
          <w:sz w:val="20"/>
        </w:rPr>
        <w:tab/>
      </w:r>
      <w:r w:rsidRPr="00DB3C4C">
        <w:rPr>
          <w:rFonts w:cs="Arial"/>
          <w:sz w:val="20"/>
        </w:rPr>
        <w:t xml:space="preserve">plochy změn – plochy veřejných prostranství - prostranství, </w:t>
      </w:r>
      <w:r w:rsidR="00C9355A" w:rsidRPr="00DB3C4C">
        <w:rPr>
          <w:rFonts w:cs="Arial"/>
          <w:sz w:val="20"/>
        </w:rPr>
        <w:t xml:space="preserve">veřejná </w:t>
      </w:r>
      <w:r w:rsidRPr="00DB3C4C">
        <w:rPr>
          <w:rFonts w:cs="Arial"/>
          <w:sz w:val="20"/>
        </w:rPr>
        <w:t xml:space="preserve">zeleň: VP4, VP11, VP13, VP14, VP15, VP17, VP19a,b, VP23a,b,c, VP24, VP25, VP26, VP27, VP28 </w:t>
      </w:r>
    </w:p>
    <w:p w:rsidR="008523D5" w:rsidRPr="00DB3C4C" w:rsidRDefault="008523D5" w:rsidP="00536AFE">
      <w:pPr>
        <w:pStyle w:val="Zkladntextodsazen"/>
        <w:tabs>
          <w:tab w:val="left" w:pos="180"/>
        </w:tabs>
        <w:suppressAutoHyphens/>
        <w:spacing w:before="120"/>
        <w:jc w:val="both"/>
        <w:rPr>
          <w:b/>
          <w:sz w:val="22"/>
          <w:szCs w:val="22"/>
          <w:u w:val="single"/>
        </w:rPr>
      </w:pPr>
      <w:r w:rsidRPr="00DB3C4C">
        <w:rPr>
          <w:b/>
          <w:sz w:val="22"/>
          <w:szCs w:val="22"/>
          <w:u w:val="single"/>
        </w:rPr>
        <w:t>Obecné podmínky:</w:t>
      </w:r>
    </w:p>
    <w:p w:rsidR="008523D5" w:rsidRPr="00DB3C4C" w:rsidRDefault="008523D5" w:rsidP="008523D5">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systém sídelní zeleně chránit a rozvíjet v rámci uvedených ploch s rozdílným způsobem využití včetně vzrostlé nelesní zeleně („dřeviny rostoucí mimo les“),</w:t>
      </w:r>
    </w:p>
    <w:p w:rsidR="008523D5" w:rsidRPr="00DB3C4C" w:rsidRDefault="008523D5" w:rsidP="008523D5">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provádět rekonstrukce (doplnění mobiliářů, úpravy cest a pěšin, pěstební úpravy aj.) veřejně přístupných parkově upravených ploch,</w:t>
      </w:r>
    </w:p>
    <w:p w:rsidR="008523D5" w:rsidRPr="00DB3C4C" w:rsidRDefault="008523D5" w:rsidP="008523D5">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rozvíjet ochrannou zeleň v areálech soustředěných ekonomických aktivit a okolo provozů s potenciálním negativním vlivem na okolní prostředí,</w:t>
      </w:r>
    </w:p>
    <w:p w:rsidR="008523D5" w:rsidRPr="00DB3C4C" w:rsidRDefault="008523D5" w:rsidP="008523D5">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rozvíjet doprovodnou zeleň s ekologicky stabilizační funkcí podél vodních ploch a toků (plochy vodní a vodohospodářské), vždy s ohledem na zajištění odtoku velkých vod,</w:t>
      </w:r>
    </w:p>
    <w:p w:rsidR="008523D5" w:rsidRPr="00DB3C4C" w:rsidRDefault="008523D5" w:rsidP="008523D5">
      <w:pPr>
        <w:pStyle w:val="Zkladntextodsazen"/>
        <w:tabs>
          <w:tab w:val="left" w:pos="284"/>
          <w:tab w:val="left" w:pos="1620"/>
          <w:tab w:val="left" w:pos="9360"/>
        </w:tabs>
        <w:ind w:left="284" w:right="72" w:hanging="284"/>
        <w:jc w:val="both"/>
        <w:rPr>
          <w:rFonts w:cs="Arial"/>
          <w:sz w:val="20"/>
        </w:rPr>
      </w:pPr>
      <w:r w:rsidRPr="00DB3C4C">
        <w:rPr>
          <w:rFonts w:cs="Arial"/>
          <w:sz w:val="20"/>
        </w:rPr>
        <w:t>-</w:t>
      </w:r>
      <w:r w:rsidRPr="00DB3C4C">
        <w:rPr>
          <w:rFonts w:cs="Arial"/>
          <w:sz w:val="20"/>
        </w:rPr>
        <w:tab/>
        <w:t xml:space="preserve">širokou škálu prolínajících se druhů nelesní zeleně (solitérní, liniová, vyhrazená, soukromá) umisťovat v rámci jednotlivých ploch stabilizovaných, zastavitelných ploch a ploch přestavby, rozsah a umístění zeleně zohlednit na základě místních podmínek a návaznosti na širší území. </w:t>
      </w:r>
    </w:p>
    <w:p w:rsidR="00B506E5" w:rsidRPr="00DB3C4C" w:rsidRDefault="00B506E5" w:rsidP="000B0B83">
      <w:pPr>
        <w:pStyle w:val="Zkladntextodsazen"/>
        <w:pageBreakBefore/>
        <w:suppressAutoHyphens/>
        <w:spacing w:before="120" w:after="0"/>
        <w:ind w:left="539" w:hanging="539"/>
        <w:jc w:val="both"/>
        <w:rPr>
          <w:szCs w:val="24"/>
        </w:rPr>
      </w:pPr>
      <w:r w:rsidRPr="00DB3C4C">
        <w:rPr>
          <w:b/>
          <w:szCs w:val="24"/>
        </w:rPr>
        <w:t>d)</w:t>
      </w:r>
      <w:r w:rsidR="00B03588" w:rsidRPr="00DB3C4C">
        <w:rPr>
          <w:b/>
          <w:szCs w:val="24"/>
        </w:rPr>
        <w:tab/>
      </w:r>
      <w:r w:rsidRPr="00DB3C4C">
        <w:rPr>
          <w:b/>
          <w:szCs w:val="24"/>
          <w:u w:val="single"/>
        </w:rPr>
        <w:t>Koncepce veřejné infrastruktury, včetně podmínek pro jej</w:t>
      </w:r>
      <w:r w:rsidR="00606C66" w:rsidRPr="00DB3C4C">
        <w:rPr>
          <w:b/>
          <w:szCs w:val="24"/>
          <w:u w:val="single"/>
        </w:rPr>
        <w:t>í</w:t>
      </w:r>
      <w:r w:rsidRPr="00DB3C4C">
        <w:rPr>
          <w:b/>
          <w:szCs w:val="24"/>
          <w:u w:val="single"/>
        </w:rPr>
        <w:t xml:space="preserve"> umísťování</w:t>
      </w:r>
      <w:r w:rsidR="00606C66" w:rsidRPr="00DB3C4C">
        <w:rPr>
          <w:b/>
          <w:szCs w:val="24"/>
          <w:u w:val="single"/>
        </w:rPr>
        <w:t>, vymezení ploch a koridorů pro veřejnou infrastrukturu, včetně stanovení podmínek pro jejich využití</w:t>
      </w:r>
    </w:p>
    <w:p w:rsidR="00577632" w:rsidRPr="00DB3C4C" w:rsidRDefault="007B2BE9" w:rsidP="00D20BF5">
      <w:pPr>
        <w:pStyle w:val="Zkladntextodsazen"/>
        <w:tabs>
          <w:tab w:val="left" w:pos="540"/>
        </w:tabs>
        <w:suppressAutoHyphens/>
        <w:spacing w:after="0"/>
        <w:ind w:right="-1"/>
        <w:jc w:val="both"/>
        <w:rPr>
          <w:sz w:val="22"/>
          <w:szCs w:val="22"/>
        </w:rPr>
      </w:pPr>
      <w:r w:rsidRPr="00DB3C4C">
        <w:rPr>
          <w:b/>
          <w:sz w:val="22"/>
          <w:szCs w:val="22"/>
        </w:rPr>
        <w:t>d1)</w:t>
      </w:r>
      <w:r w:rsidR="00B03588" w:rsidRPr="00DB3C4C">
        <w:rPr>
          <w:b/>
          <w:sz w:val="22"/>
          <w:szCs w:val="22"/>
        </w:rPr>
        <w:tab/>
      </w:r>
      <w:r w:rsidR="00B506E5" w:rsidRPr="00DB3C4C">
        <w:rPr>
          <w:b/>
          <w:sz w:val="22"/>
          <w:szCs w:val="22"/>
          <w:u w:val="single"/>
        </w:rPr>
        <w:t>Dopravní infrastruktura</w:t>
      </w:r>
    </w:p>
    <w:p w:rsidR="005742D8" w:rsidRPr="00DB3C4C" w:rsidRDefault="00564D4E" w:rsidP="00D20BF5">
      <w:pPr>
        <w:pStyle w:val="Zkladntextodsazen"/>
        <w:tabs>
          <w:tab w:val="left" w:pos="180"/>
        </w:tabs>
        <w:suppressAutoHyphens/>
        <w:spacing w:before="0" w:after="0"/>
        <w:ind w:right="-1"/>
        <w:jc w:val="both"/>
        <w:rPr>
          <w:b/>
          <w:sz w:val="20"/>
        </w:rPr>
      </w:pPr>
      <w:r w:rsidRPr="00DB3C4C">
        <w:rPr>
          <w:sz w:val="20"/>
        </w:rPr>
        <w:t xml:space="preserve">Vymezení </w:t>
      </w:r>
      <w:r w:rsidR="0002091F" w:rsidRPr="00DB3C4C">
        <w:rPr>
          <w:sz w:val="20"/>
        </w:rPr>
        <w:t xml:space="preserve">ploch </w:t>
      </w:r>
      <w:r w:rsidRPr="00DB3C4C">
        <w:rPr>
          <w:sz w:val="20"/>
        </w:rPr>
        <w:t>dopravní infrastruktury zahrnující silnice II. a III. třídy, místní a účelové komunikace,</w:t>
      </w:r>
      <w:r w:rsidR="00F2039B" w:rsidRPr="00DB3C4C">
        <w:rPr>
          <w:sz w:val="20"/>
        </w:rPr>
        <w:t xml:space="preserve"> </w:t>
      </w:r>
      <w:r w:rsidRPr="00DB3C4C">
        <w:rPr>
          <w:sz w:val="20"/>
        </w:rPr>
        <w:t>dopravní vybavení,</w:t>
      </w:r>
      <w:r w:rsidR="00F2039B" w:rsidRPr="00DB3C4C">
        <w:rPr>
          <w:sz w:val="20"/>
        </w:rPr>
        <w:t xml:space="preserve"> cyklistickou a pěší dopravu</w:t>
      </w:r>
      <w:r w:rsidR="0002091F" w:rsidRPr="00DB3C4C">
        <w:rPr>
          <w:sz w:val="20"/>
        </w:rPr>
        <w:t xml:space="preserve"> a vymezení koridorů </w:t>
      </w:r>
      <w:r w:rsidR="00FA4690" w:rsidRPr="00DB3C4C">
        <w:rPr>
          <w:sz w:val="20"/>
        </w:rPr>
        <w:t>silnic II. třídy pro jejich</w:t>
      </w:r>
      <w:r w:rsidR="0002091F" w:rsidRPr="00DB3C4C">
        <w:rPr>
          <w:sz w:val="20"/>
        </w:rPr>
        <w:t xml:space="preserve"> úpravy a přeložky.</w:t>
      </w:r>
      <w:r w:rsidRPr="00DB3C4C">
        <w:rPr>
          <w:sz w:val="20"/>
        </w:rPr>
        <w:t xml:space="preserve"> </w:t>
      </w:r>
    </w:p>
    <w:p w:rsidR="00224FCE" w:rsidRPr="00DB3C4C" w:rsidRDefault="00224FCE" w:rsidP="00144F17">
      <w:pPr>
        <w:pStyle w:val="Zkladntextodsazen"/>
        <w:tabs>
          <w:tab w:val="left" w:pos="180"/>
          <w:tab w:val="left" w:pos="9360"/>
        </w:tabs>
        <w:suppressAutoHyphens/>
        <w:spacing w:before="120" w:after="0"/>
        <w:jc w:val="both"/>
        <w:rPr>
          <w:b/>
          <w:sz w:val="22"/>
          <w:szCs w:val="22"/>
          <w:u w:val="single"/>
        </w:rPr>
      </w:pPr>
      <w:r w:rsidRPr="00DB3C4C">
        <w:rPr>
          <w:b/>
          <w:sz w:val="22"/>
          <w:szCs w:val="22"/>
          <w:u w:val="single"/>
        </w:rPr>
        <w:t xml:space="preserve">Silniční doprava </w:t>
      </w:r>
    </w:p>
    <w:p w:rsidR="000F3EF4" w:rsidRPr="00DB3C4C" w:rsidRDefault="00FD2879" w:rsidP="00D20BF5">
      <w:pPr>
        <w:pStyle w:val="Zkladntextodsazen"/>
        <w:tabs>
          <w:tab w:val="left" w:pos="9360"/>
        </w:tabs>
        <w:suppressAutoHyphens/>
        <w:spacing w:before="20" w:after="20"/>
        <w:ind w:right="-1"/>
        <w:jc w:val="both"/>
        <w:rPr>
          <w:b/>
          <w:sz w:val="22"/>
          <w:szCs w:val="22"/>
          <w:u w:val="single"/>
        </w:rPr>
      </w:pPr>
      <w:r w:rsidRPr="00DB3C4C">
        <w:rPr>
          <w:b/>
          <w:sz w:val="22"/>
          <w:szCs w:val="22"/>
          <w:u w:val="single"/>
        </w:rPr>
        <w:t xml:space="preserve">Koncepce silniční </w:t>
      </w:r>
      <w:r w:rsidR="002D38E2" w:rsidRPr="00DB3C4C">
        <w:rPr>
          <w:b/>
          <w:sz w:val="22"/>
          <w:szCs w:val="22"/>
          <w:u w:val="single"/>
        </w:rPr>
        <w:t>dopravy</w:t>
      </w:r>
    </w:p>
    <w:p w:rsidR="00EC49ED" w:rsidRPr="00DB3C4C" w:rsidRDefault="003531BA" w:rsidP="00D20BF5">
      <w:pPr>
        <w:pStyle w:val="Zkladntextodsazen"/>
        <w:tabs>
          <w:tab w:val="left" w:pos="9360"/>
        </w:tabs>
        <w:suppressAutoHyphens/>
        <w:spacing w:before="20" w:after="0"/>
        <w:ind w:right="-1"/>
        <w:jc w:val="both"/>
        <w:rPr>
          <w:sz w:val="20"/>
        </w:rPr>
      </w:pPr>
      <w:r w:rsidRPr="00DB3C4C">
        <w:rPr>
          <w:sz w:val="20"/>
        </w:rPr>
        <w:t>Z</w:t>
      </w:r>
      <w:r w:rsidR="00A43103" w:rsidRPr="00DB3C4C">
        <w:rPr>
          <w:sz w:val="20"/>
        </w:rPr>
        <w:t xml:space="preserve">kvalitnění </w:t>
      </w:r>
      <w:r w:rsidR="00FE777F" w:rsidRPr="00DB3C4C">
        <w:rPr>
          <w:sz w:val="20"/>
        </w:rPr>
        <w:t>průběhu dopravy v širších vnějších vazbách</w:t>
      </w:r>
      <w:r w:rsidR="002D38E2" w:rsidRPr="00DB3C4C">
        <w:rPr>
          <w:sz w:val="20"/>
        </w:rPr>
        <w:t xml:space="preserve">, </w:t>
      </w:r>
      <w:r w:rsidR="00FD2879" w:rsidRPr="00DB3C4C">
        <w:rPr>
          <w:sz w:val="20"/>
        </w:rPr>
        <w:t>zajištění dopravního n</w:t>
      </w:r>
      <w:r w:rsidR="00460051" w:rsidRPr="00DB3C4C">
        <w:rPr>
          <w:sz w:val="20"/>
        </w:rPr>
        <w:t>apojení území obce</w:t>
      </w:r>
      <w:r w:rsidR="00FD2879" w:rsidRPr="00DB3C4C">
        <w:rPr>
          <w:sz w:val="20"/>
        </w:rPr>
        <w:t>, dílčích území a jednotlivých pozemků v</w:t>
      </w:r>
      <w:r w:rsidR="00A43103" w:rsidRPr="00DB3C4C">
        <w:rPr>
          <w:sz w:val="20"/>
        </w:rPr>
        <w:t> </w:t>
      </w:r>
      <w:r w:rsidR="00FD2879" w:rsidRPr="00DB3C4C">
        <w:rPr>
          <w:sz w:val="20"/>
        </w:rPr>
        <w:t>obci</w:t>
      </w:r>
      <w:r w:rsidR="00A43103" w:rsidRPr="00DB3C4C">
        <w:rPr>
          <w:sz w:val="20"/>
        </w:rPr>
        <w:t xml:space="preserve"> s </w:t>
      </w:r>
      <w:r w:rsidR="00FD2879" w:rsidRPr="00DB3C4C">
        <w:rPr>
          <w:sz w:val="20"/>
        </w:rPr>
        <w:t>vazbou na</w:t>
      </w:r>
      <w:r w:rsidR="00460051" w:rsidRPr="00DB3C4C">
        <w:rPr>
          <w:sz w:val="20"/>
        </w:rPr>
        <w:t xml:space="preserve"> </w:t>
      </w:r>
      <w:r w:rsidR="00FD2879" w:rsidRPr="00DB3C4C">
        <w:rPr>
          <w:sz w:val="20"/>
        </w:rPr>
        <w:t>zastavěná území,</w:t>
      </w:r>
      <w:r w:rsidR="00460051" w:rsidRPr="00DB3C4C">
        <w:rPr>
          <w:sz w:val="20"/>
        </w:rPr>
        <w:t xml:space="preserve"> </w:t>
      </w:r>
      <w:r w:rsidR="00FD2879" w:rsidRPr="00DB3C4C">
        <w:rPr>
          <w:sz w:val="20"/>
        </w:rPr>
        <w:t>zastavitelné plochy a dopravní pro</w:t>
      </w:r>
      <w:r w:rsidR="00B82ACC" w:rsidRPr="00DB3C4C">
        <w:rPr>
          <w:sz w:val="20"/>
        </w:rPr>
        <w:t>stupnost kraji</w:t>
      </w:r>
      <w:r w:rsidR="00A43103" w:rsidRPr="00DB3C4C">
        <w:rPr>
          <w:sz w:val="20"/>
        </w:rPr>
        <w:t>ny</w:t>
      </w:r>
      <w:r w:rsidR="0001206D" w:rsidRPr="00DB3C4C">
        <w:rPr>
          <w:sz w:val="20"/>
        </w:rPr>
        <w:t xml:space="preserve"> po síti silnic</w:t>
      </w:r>
      <w:r w:rsidR="00FD2879" w:rsidRPr="00DB3C4C">
        <w:rPr>
          <w:sz w:val="20"/>
        </w:rPr>
        <w:t xml:space="preserve"> II. a III. třídy, místní</w:t>
      </w:r>
      <w:r w:rsidR="0001206D" w:rsidRPr="00DB3C4C">
        <w:rPr>
          <w:sz w:val="20"/>
        </w:rPr>
        <w:t>ch a účelových</w:t>
      </w:r>
      <w:r w:rsidR="00FD2879" w:rsidRPr="00DB3C4C">
        <w:rPr>
          <w:sz w:val="20"/>
        </w:rPr>
        <w:t xml:space="preserve"> komu</w:t>
      </w:r>
      <w:r w:rsidR="0001206D" w:rsidRPr="00DB3C4C">
        <w:rPr>
          <w:sz w:val="20"/>
        </w:rPr>
        <w:t>nikací</w:t>
      </w:r>
      <w:r w:rsidR="00FD2879" w:rsidRPr="00DB3C4C">
        <w:rPr>
          <w:sz w:val="20"/>
        </w:rPr>
        <w:t xml:space="preserve">. </w:t>
      </w:r>
    </w:p>
    <w:p w:rsidR="00D573DA" w:rsidRPr="00DB3C4C" w:rsidRDefault="00E0313B" w:rsidP="002800B6">
      <w:pPr>
        <w:pStyle w:val="Zkladntextodsazen"/>
        <w:tabs>
          <w:tab w:val="left" w:pos="180"/>
        </w:tabs>
        <w:suppressAutoHyphens/>
        <w:spacing w:before="120" w:after="20"/>
        <w:jc w:val="both"/>
        <w:rPr>
          <w:b/>
          <w:sz w:val="22"/>
          <w:szCs w:val="22"/>
          <w:u w:val="single"/>
        </w:rPr>
      </w:pPr>
      <w:r w:rsidRPr="00DB3C4C">
        <w:rPr>
          <w:b/>
          <w:sz w:val="22"/>
          <w:szCs w:val="22"/>
        </w:rPr>
        <w:t xml:space="preserve">- </w:t>
      </w:r>
      <w:r w:rsidR="00A57402" w:rsidRPr="00DB3C4C">
        <w:rPr>
          <w:b/>
          <w:sz w:val="22"/>
          <w:szCs w:val="22"/>
        </w:rPr>
        <w:tab/>
      </w:r>
      <w:r w:rsidR="00274119" w:rsidRPr="00DB3C4C">
        <w:rPr>
          <w:b/>
          <w:sz w:val="22"/>
          <w:szCs w:val="22"/>
          <w:u w:val="single"/>
        </w:rPr>
        <w:t>s</w:t>
      </w:r>
      <w:r w:rsidR="00D573DA" w:rsidRPr="00DB3C4C">
        <w:rPr>
          <w:b/>
          <w:sz w:val="22"/>
          <w:szCs w:val="22"/>
          <w:u w:val="single"/>
        </w:rPr>
        <w:t xml:space="preserve">ilnice II. </w:t>
      </w:r>
      <w:r w:rsidR="00EA6E44" w:rsidRPr="00DB3C4C">
        <w:rPr>
          <w:b/>
          <w:sz w:val="22"/>
          <w:szCs w:val="22"/>
          <w:u w:val="single"/>
        </w:rPr>
        <w:t xml:space="preserve">a III. </w:t>
      </w:r>
      <w:r w:rsidR="00D573DA" w:rsidRPr="00DB3C4C">
        <w:rPr>
          <w:b/>
          <w:sz w:val="22"/>
          <w:szCs w:val="22"/>
          <w:u w:val="single"/>
        </w:rPr>
        <w:t>třídy</w:t>
      </w:r>
    </w:p>
    <w:p w:rsidR="00DB01E9" w:rsidRPr="00DB3C4C" w:rsidRDefault="007B6BA9" w:rsidP="00D20BF5">
      <w:pPr>
        <w:pStyle w:val="Zkladntextodsazen"/>
        <w:tabs>
          <w:tab w:val="left" w:pos="900"/>
        </w:tabs>
        <w:suppressAutoHyphens/>
        <w:spacing w:before="20" w:after="0"/>
        <w:ind w:right="-1"/>
        <w:jc w:val="both"/>
        <w:rPr>
          <w:sz w:val="20"/>
        </w:rPr>
      </w:pPr>
      <w:r w:rsidRPr="00DB3C4C">
        <w:rPr>
          <w:sz w:val="20"/>
        </w:rPr>
        <w:t>Návrh změny skeletu silnic řešením přeložek</w:t>
      </w:r>
      <w:r w:rsidR="009C1A94" w:rsidRPr="00DB3C4C">
        <w:rPr>
          <w:sz w:val="20"/>
        </w:rPr>
        <w:t xml:space="preserve"> s vyřazením dílčích úseků ze silniční sítě</w:t>
      </w:r>
      <w:r w:rsidR="00536AFE" w:rsidRPr="00DB3C4C">
        <w:rPr>
          <w:sz w:val="20"/>
        </w:rPr>
        <w:t>.</w:t>
      </w:r>
    </w:p>
    <w:p w:rsidR="00C96633" w:rsidRPr="00DB3C4C" w:rsidRDefault="00E65954" w:rsidP="00536AFE">
      <w:pPr>
        <w:pStyle w:val="Zkladntextodsazen"/>
        <w:tabs>
          <w:tab w:val="left" w:pos="900"/>
          <w:tab w:val="left" w:pos="1080"/>
        </w:tabs>
        <w:suppressAutoHyphens/>
        <w:spacing w:after="0"/>
        <w:jc w:val="both"/>
        <w:rPr>
          <w:b/>
          <w:sz w:val="20"/>
        </w:rPr>
      </w:pPr>
      <w:r w:rsidRPr="00DB3C4C">
        <w:rPr>
          <w:b/>
          <w:sz w:val="20"/>
        </w:rPr>
        <w:t>II/278</w:t>
      </w:r>
      <w:r w:rsidR="00BA50A0" w:rsidRPr="00DB3C4C">
        <w:rPr>
          <w:b/>
          <w:sz w:val="20"/>
        </w:rPr>
        <w:t xml:space="preserve">   </w:t>
      </w:r>
      <w:r w:rsidR="00021556" w:rsidRPr="00DB3C4C">
        <w:rPr>
          <w:b/>
          <w:sz w:val="20"/>
        </w:rPr>
        <w:tab/>
      </w:r>
      <w:r w:rsidR="00B83F9A" w:rsidRPr="00DB3C4C">
        <w:rPr>
          <w:sz w:val="20"/>
        </w:rPr>
        <w:t>Stráž p. R. - Osečná - Č. Dub - Hodkovice n. M.</w:t>
      </w:r>
    </w:p>
    <w:p w:rsidR="00095673" w:rsidRPr="00DB3C4C" w:rsidRDefault="00095673" w:rsidP="00D20BF5">
      <w:pPr>
        <w:tabs>
          <w:tab w:val="left" w:pos="900"/>
          <w:tab w:val="left" w:pos="1080"/>
          <w:tab w:val="left" w:pos="1260"/>
          <w:tab w:val="left" w:pos="2160"/>
          <w:tab w:val="left" w:pos="2340"/>
          <w:tab w:val="left" w:pos="2520"/>
          <w:tab w:val="left" w:pos="2700"/>
          <w:tab w:val="left" w:pos="5940"/>
          <w:tab w:val="left" w:pos="6480"/>
          <w:tab w:val="left" w:pos="6660"/>
        </w:tabs>
        <w:suppressAutoHyphens/>
        <w:ind w:right="-1"/>
        <w:jc w:val="both"/>
        <w:rPr>
          <w:rFonts w:ascii="Arial" w:hAnsi="Arial" w:cs="Arial"/>
        </w:rPr>
      </w:pPr>
      <w:r w:rsidRPr="00DB3C4C">
        <w:rPr>
          <w:rFonts w:ascii="Arial" w:hAnsi="Arial" w:cs="Arial"/>
        </w:rPr>
        <w:t xml:space="preserve">Vymezení </w:t>
      </w:r>
      <w:r w:rsidR="003F414E" w:rsidRPr="00DB3C4C">
        <w:rPr>
          <w:rFonts w:ascii="Arial" w:hAnsi="Arial" w:cs="Arial"/>
        </w:rPr>
        <w:t xml:space="preserve">zpřesněného </w:t>
      </w:r>
      <w:r w:rsidRPr="00DB3C4C">
        <w:rPr>
          <w:rFonts w:ascii="Arial" w:hAnsi="Arial" w:cs="Arial"/>
        </w:rPr>
        <w:t>koridoru D62A severní obchvat Osečné, vyřazení úseku silnice v zastavěném území ze silniční sítě s návrhem převodu do místních komunikací po realizaci obchvatu.</w:t>
      </w:r>
    </w:p>
    <w:p w:rsidR="003B34FC" w:rsidRPr="00DB3C4C" w:rsidRDefault="003F414E" w:rsidP="00144F17">
      <w:pPr>
        <w:tabs>
          <w:tab w:val="left" w:pos="900"/>
          <w:tab w:val="left" w:pos="1080"/>
          <w:tab w:val="left" w:pos="1260"/>
          <w:tab w:val="left" w:pos="2160"/>
          <w:tab w:val="left" w:pos="2340"/>
          <w:tab w:val="left" w:pos="2520"/>
          <w:tab w:val="left" w:pos="2700"/>
          <w:tab w:val="left" w:pos="5940"/>
          <w:tab w:val="left" w:pos="6480"/>
          <w:tab w:val="left" w:pos="6660"/>
        </w:tabs>
        <w:suppressAutoHyphens/>
        <w:spacing w:before="60"/>
        <w:jc w:val="both"/>
        <w:rPr>
          <w:rFonts w:ascii="Arial" w:hAnsi="Arial" w:cs="Arial"/>
        </w:rPr>
      </w:pPr>
      <w:r w:rsidRPr="00DB3C4C">
        <w:rPr>
          <w:rFonts w:ascii="Arial" w:hAnsi="Arial" w:cs="Arial"/>
        </w:rPr>
        <w:t xml:space="preserve">- </w:t>
      </w:r>
      <w:r w:rsidR="00095673" w:rsidRPr="00DB3C4C">
        <w:rPr>
          <w:rFonts w:ascii="Arial" w:hAnsi="Arial" w:cs="Arial"/>
        </w:rPr>
        <w:t xml:space="preserve">zastavitelné plochy </w:t>
      </w:r>
      <w:r w:rsidR="00C821A6" w:rsidRPr="00DB3C4C">
        <w:rPr>
          <w:rFonts w:ascii="Arial" w:hAnsi="Arial" w:cs="Arial"/>
        </w:rPr>
        <w:t>S3, S4</w:t>
      </w:r>
      <w:r w:rsidR="00F65A3B" w:rsidRPr="00DB3C4C">
        <w:rPr>
          <w:rFonts w:ascii="Arial" w:hAnsi="Arial" w:cs="Arial"/>
        </w:rPr>
        <w:t xml:space="preserve"> </w:t>
      </w:r>
      <w:r w:rsidRPr="00DB3C4C">
        <w:rPr>
          <w:rFonts w:ascii="Arial" w:hAnsi="Arial" w:cs="Arial"/>
        </w:rPr>
        <w:t xml:space="preserve">- </w:t>
      </w:r>
      <w:r w:rsidR="002405AA" w:rsidRPr="00DB3C4C">
        <w:rPr>
          <w:rFonts w:ascii="Arial" w:hAnsi="Arial" w:cs="Arial"/>
        </w:rPr>
        <w:t>návrh úprav směrových oblouků silnice u Kotle</w:t>
      </w:r>
    </w:p>
    <w:p w:rsidR="006E062D" w:rsidRPr="00DB3C4C" w:rsidRDefault="006E062D" w:rsidP="00144F17">
      <w:pPr>
        <w:tabs>
          <w:tab w:val="left" w:pos="900"/>
          <w:tab w:val="left" w:pos="1080"/>
          <w:tab w:val="left" w:pos="1260"/>
          <w:tab w:val="left" w:pos="5940"/>
          <w:tab w:val="left" w:pos="6480"/>
          <w:tab w:val="left" w:pos="6660"/>
        </w:tabs>
        <w:suppressAutoHyphens/>
        <w:spacing w:before="60"/>
        <w:jc w:val="both"/>
        <w:rPr>
          <w:rFonts w:ascii="Arial" w:hAnsi="Arial" w:cs="Arial"/>
        </w:rPr>
      </w:pPr>
      <w:r w:rsidRPr="00DB3C4C">
        <w:rPr>
          <w:rFonts w:ascii="Arial" w:hAnsi="Arial" w:cs="Arial"/>
          <w:b/>
        </w:rPr>
        <w:t>III/</w:t>
      </w:r>
      <w:r w:rsidR="000B43A2" w:rsidRPr="00DB3C4C">
        <w:rPr>
          <w:rFonts w:ascii="Arial" w:hAnsi="Arial" w:cs="Arial"/>
          <w:b/>
        </w:rPr>
        <w:t>26817</w:t>
      </w:r>
      <w:r w:rsidR="00652E47" w:rsidRPr="00DB3C4C">
        <w:rPr>
          <w:rFonts w:ascii="Arial" w:hAnsi="Arial" w:cs="Arial"/>
          <w:b/>
        </w:rPr>
        <w:tab/>
      </w:r>
      <w:r w:rsidRPr="00DB3C4C">
        <w:rPr>
          <w:rFonts w:ascii="Arial" w:hAnsi="Arial" w:cs="Arial"/>
        </w:rPr>
        <w:t>Osečná, Cetenov</w:t>
      </w:r>
      <w:r w:rsidR="000B43A2" w:rsidRPr="00DB3C4C">
        <w:rPr>
          <w:rFonts w:ascii="Arial" w:hAnsi="Arial" w:cs="Arial"/>
        </w:rPr>
        <w:t>, dříve</w:t>
      </w:r>
      <w:r w:rsidR="000B43A2" w:rsidRPr="00DB3C4C">
        <w:rPr>
          <w:rFonts w:ascii="Arial" w:hAnsi="Arial" w:cs="Arial"/>
          <w:color w:val="0000FF"/>
        </w:rPr>
        <w:t xml:space="preserve"> </w:t>
      </w:r>
      <w:r w:rsidR="000B43A2" w:rsidRPr="00DB3C4C">
        <w:rPr>
          <w:rFonts w:ascii="Arial" w:hAnsi="Arial" w:cs="Arial"/>
        </w:rPr>
        <w:t>III/27237</w:t>
      </w:r>
      <w:r w:rsidRPr="00DB3C4C">
        <w:rPr>
          <w:rFonts w:ascii="Arial" w:hAnsi="Arial" w:cs="Arial"/>
          <w:color w:val="0000FF"/>
        </w:rPr>
        <w:t xml:space="preserve">          </w:t>
      </w:r>
      <w:r w:rsidRPr="00DB3C4C">
        <w:rPr>
          <w:rFonts w:ascii="Arial" w:hAnsi="Arial" w:cs="Arial"/>
          <w:color w:val="0000FF"/>
        </w:rPr>
        <w:tab/>
        <w:t xml:space="preserve">        </w:t>
      </w:r>
    </w:p>
    <w:p w:rsidR="00095673" w:rsidRPr="00DB3C4C" w:rsidRDefault="00095673" w:rsidP="00095673">
      <w:pPr>
        <w:tabs>
          <w:tab w:val="left" w:pos="900"/>
          <w:tab w:val="left" w:pos="1080"/>
          <w:tab w:val="left" w:pos="1260"/>
          <w:tab w:val="left" w:pos="2160"/>
          <w:tab w:val="left" w:pos="2340"/>
          <w:tab w:val="left" w:pos="2520"/>
          <w:tab w:val="left" w:pos="2700"/>
          <w:tab w:val="left" w:pos="5940"/>
          <w:tab w:val="left" w:pos="6480"/>
          <w:tab w:val="left" w:pos="6660"/>
        </w:tabs>
        <w:suppressAutoHyphens/>
        <w:ind w:right="-1"/>
        <w:jc w:val="both"/>
        <w:rPr>
          <w:rFonts w:ascii="Arial" w:hAnsi="Arial" w:cs="Arial"/>
        </w:rPr>
      </w:pPr>
      <w:r w:rsidRPr="00DB3C4C">
        <w:rPr>
          <w:rFonts w:ascii="Arial" w:hAnsi="Arial" w:cs="Arial"/>
        </w:rPr>
        <w:t xml:space="preserve">Vymezení </w:t>
      </w:r>
      <w:r w:rsidR="003F414E" w:rsidRPr="00DB3C4C">
        <w:rPr>
          <w:rFonts w:ascii="Arial" w:hAnsi="Arial" w:cs="Arial"/>
        </w:rPr>
        <w:t xml:space="preserve">zpřesněného </w:t>
      </w:r>
      <w:r w:rsidRPr="00DB3C4C">
        <w:rPr>
          <w:rFonts w:ascii="Arial" w:hAnsi="Arial" w:cs="Arial"/>
        </w:rPr>
        <w:t xml:space="preserve">koridoru D17A </w:t>
      </w:r>
      <w:r w:rsidR="0013373C" w:rsidRPr="00DB3C4C">
        <w:rPr>
          <w:rFonts w:ascii="Arial" w:hAnsi="Arial" w:cs="Arial"/>
        </w:rPr>
        <w:t xml:space="preserve">silnice II. třídy, úsek Osečná – Ralsko (Kuřívody), </w:t>
      </w:r>
      <w:r w:rsidRPr="00DB3C4C">
        <w:rPr>
          <w:rFonts w:ascii="Arial" w:hAnsi="Arial" w:cs="Arial"/>
        </w:rPr>
        <w:t>pro rozšíření, směrové úpravy stávající silnice</w:t>
      </w:r>
      <w:r w:rsidR="003F414E" w:rsidRPr="00DB3C4C">
        <w:rPr>
          <w:rFonts w:ascii="Arial" w:hAnsi="Arial" w:cs="Arial"/>
        </w:rPr>
        <w:t xml:space="preserve">  Zábrdí u Osečné</w:t>
      </w:r>
      <w:r w:rsidR="0013373C" w:rsidRPr="00DB3C4C">
        <w:rPr>
          <w:rFonts w:ascii="Arial" w:hAnsi="Arial" w:cs="Arial"/>
        </w:rPr>
        <w:t xml:space="preserve"> a její rekategorizace na silnici II. třídy</w:t>
      </w:r>
      <w:r w:rsidRPr="00DB3C4C">
        <w:rPr>
          <w:rFonts w:ascii="Arial" w:hAnsi="Arial" w:cs="Arial"/>
        </w:rPr>
        <w:t>, JV obchvat Osečné</w:t>
      </w:r>
      <w:r w:rsidR="0013373C" w:rsidRPr="00DB3C4C">
        <w:rPr>
          <w:rFonts w:ascii="Arial" w:hAnsi="Arial" w:cs="Arial"/>
        </w:rPr>
        <w:t>,</w:t>
      </w:r>
      <w:r w:rsidRPr="00DB3C4C">
        <w:rPr>
          <w:rFonts w:ascii="Arial" w:hAnsi="Arial" w:cs="Arial"/>
        </w:rPr>
        <w:t xml:space="preserve"> vyřazení úseku silnice podél sportovního areálu ze silniční sítě s návrhem převodu do místních komunikací po realizaci silnice II. třídy.</w:t>
      </w:r>
    </w:p>
    <w:p w:rsidR="006E062D" w:rsidRPr="00DB3C4C" w:rsidRDefault="006E062D" w:rsidP="00144F17">
      <w:pPr>
        <w:tabs>
          <w:tab w:val="left" w:pos="900"/>
          <w:tab w:val="left" w:pos="1080"/>
          <w:tab w:val="left" w:pos="1260"/>
          <w:tab w:val="left" w:pos="5940"/>
        </w:tabs>
        <w:suppressAutoHyphens/>
        <w:spacing w:before="60"/>
        <w:jc w:val="both"/>
        <w:rPr>
          <w:rFonts w:ascii="Arial" w:hAnsi="Arial" w:cs="Arial"/>
        </w:rPr>
      </w:pPr>
      <w:r w:rsidRPr="00DB3C4C">
        <w:rPr>
          <w:rFonts w:ascii="Arial" w:hAnsi="Arial" w:cs="Arial"/>
          <w:b/>
        </w:rPr>
        <w:t>III/27238</w:t>
      </w:r>
      <w:r w:rsidR="00A50842" w:rsidRPr="00DB3C4C">
        <w:rPr>
          <w:rFonts w:ascii="Arial" w:hAnsi="Arial" w:cs="Arial"/>
          <w:b/>
        </w:rPr>
        <w:tab/>
      </w:r>
      <w:r w:rsidR="00501735" w:rsidRPr="00DB3C4C">
        <w:rPr>
          <w:rFonts w:ascii="Arial" w:hAnsi="Arial" w:cs="Arial"/>
        </w:rPr>
        <w:t xml:space="preserve">podél hřbitova v Osečné, návrh na </w:t>
      </w:r>
      <w:r w:rsidR="005D7956" w:rsidRPr="00DB3C4C">
        <w:rPr>
          <w:rFonts w:ascii="Arial" w:hAnsi="Arial" w:cs="Arial"/>
        </w:rPr>
        <w:t xml:space="preserve">vyřazení ze silniční sítě s </w:t>
      </w:r>
      <w:r w:rsidR="00117344" w:rsidRPr="00DB3C4C">
        <w:rPr>
          <w:rFonts w:ascii="Arial" w:hAnsi="Arial" w:cs="Arial"/>
        </w:rPr>
        <w:t>návrh</w:t>
      </w:r>
      <w:r w:rsidR="005D7956" w:rsidRPr="00DB3C4C">
        <w:rPr>
          <w:rFonts w:ascii="Arial" w:hAnsi="Arial" w:cs="Arial"/>
        </w:rPr>
        <w:t>em</w:t>
      </w:r>
      <w:r w:rsidR="00117344" w:rsidRPr="00DB3C4C">
        <w:rPr>
          <w:rFonts w:ascii="Arial" w:hAnsi="Arial" w:cs="Arial"/>
        </w:rPr>
        <w:t xml:space="preserve"> </w:t>
      </w:r>
      <w:r w:rsidRPr="00DB3C4C">
        <w:rPr>
          <w:rFonts w:ascii="Arial" w:hAnsi="Arial" w:cs="Arial"/>
        </w:rPr>
        <w:t>místní komunika</w:t>
      </w:r>
      <w:r w:rsidR="00117344" w:rsidRPr="00DB3C4C">
        <w:rPr>
          <w:rFonts w:ascii="Arial" w:hAnsi="Arial" w:cs="Arial"/>
        </w:rPr>
        <w:t>ce</w:t>
      </w:r>
    </w:p>
    <w:p w:rsidR="006E062D" w:rsidRPr="00DB3C4C" w:rsidRDefault="006E062D" w:rsidP="00144F17">
      <w:pPr>
        <w:tabs>
          <w:tab w:val="left" w:pos="900"/>
          <w:tab w:val="left" w:pos="1260"/>
          <w:tab w:val="left" w:pos="1440"/>
        </w:tabs>
        <w:suppressAutoHyphens/>
        <w:spacing w:before="60"/>
        <w:ind w:left="902" w:hanging="902"/>
        <w:jc w:val="both"/>
        <w:rPr>
          <w:rFonts w:ascii="Arial" w:hAnsi="Arial" w:cs="Arial"/>
        </w:rPr>
      </w:pPr>
      <w:r w:rsidRPr="00DB3C4C">
        <w:rPr>
          <w:rFonts w:ascii="Arial" w:hAnsi="Arial" w:cs="Arial"/>
          <w:b/>
        </w:rPr>
        <w:t>III/27240</w:t>
      </w:r>
      <w:r w:rsidR="00A50842" w:rsidRPr="00DB3C4C">
        <w:rPr>
          <w:rFonts w:ascii="Arial" w:hAnsi="Arial" w:cs="Arial"/>
          <w:b/>
        </w:rPr>
        <w:tab/>
      </w:r>
      <w:r w:rsidRPr="00DB3C4C">
        <w:rPr>
          <w:rFonts w:ascii="Arial" w:hAnsi="Arial" w:cs="Arial"/>
        </w:rPr>
        <w:t>komunika</w:t>
      </w:r>
      <w:r w:rsidR="0075644D" w:rsidRPr="00DB3C4C">
        <w:rPr>
          <w:rFonts w:ascii="Arial" w:hAnsi="Arial" w:cs="Arial"/>
        </w:rPr>
        <w:t xml:space="preserve">ce v Druzcově, </w:t>
      </w:r>
      <w:r w:rsidRPr="00DB3C4C">
        <w:rPr>
          <w:rFonts w:ascii="Arial" w:hAnsi="Arial" w:cs="Arial"/>
        </w:rPr>
        <w:t>návrh na vyřazení ze silniční sítě</w:t>
      </w:r>
      <w:r w:rsidR="005D7956" w:rsidRPr="00DB3C4C">
        <w:rPr>
          <w:rFonts w:ascii="Arial" w:hAnsi="Arial" w:cs="Arial"/>
        </w:rPr>
        <w:t xml:space="preserve"> s </w:t>
      </w:r>
      <w:r w:rsidR="0075644D" w:rsidRPr="00DB3C4C">
        <w:rPr>
          <w:rFonts w:ascii="Arial" w:hAnsi="Arial" w:cs="Arial"/>
        </w:rPr>
        <w:t>návrh</w:t>
      </w:r>
      <w:r w:rsidR="005D7956" w:rsidRPr="00DB3C4C">
        <w:rPr>
          <w:rFonts w:ascii="Arial" w:hAnsi="Arial" w:cs="Arial"/>
        </w:rPr>
        <w:t>em</w:t>
      </w:r>
      <w:r w:rsidR="0075644D" w:rsidRPr="00DB3C4C">
        <w:rPr>
          <w:rFonts w:ascii="Arial" w:hAnsi="Arial" w:cs="Arial"/>
        </w:rPr>
        <w:t xml:space="preserve"> místní komunikace</w:t>
      </w:r>
    </w:p>
    <w:p w:rsidR="0035137E" w:rsidRPr="00DB3C4C" w:rsidRDefault="009C6A62" w:rsidP="00144F17">
      <w:pPr>
        <w:tabs>
          <w:tab w:val="left" w:pos="900"/>
          <w:tab w:val="left" w:pos="5940"/>
        </w:tabs>
        <w:suppressAutoHyphens/>
        <w:spacing w:before="60"/>
        <w:jc w:val="both"/>
        <w:rPr>
          <w:rFonts w:ascii="Arial" w:hAnsi="Arial" w:cs="Arial"/>
        </w:rPr>
      </w:pPr>
      <w:r w:rsidRPr="00DB3C4C">
        <w:rPr>
          <w:rFonts w:ascii="Arial" w:hAnsi="Arial" w:cs="Arial"/>
          <w:b/>
        </w:rPr>
        <w:t>II/592</w:t>
      </w:r>
      <w:r w:rsidR="0035137E" w:rsidRPr="00DB3C4C">
        <w:rPr>
          <w:rFonts w:ascii="Arial" w:hAnsi="Arial" w:cs="Arial"/>
          <w:b/>
          <w:color w:val="0000FF"/>
        </w:rPr>
        <w:t xml:space="preserve">  </w:t>
      </w:r>
      <w:r w:rsidR="00652E47" w:rsidRPr="00DB3C4C">
        <w:rPr>
          <w:rFonts w:ascii="Arial" w:hAnsi="Arial" w:cs="Arial"/>
          <w:b/>
          <w:color w:val="0000FF"/>
        </w:rPr>
        <w:tab/>
      </w:r>
      <w:r w:rsidR="0035137E" w:rsidRPr="00DB3C4C">
        <w:rPr>
          <w:rFonts w:ascii="Arial" w:hAnsi="Arial" w:cs="Arial"/>
        </w:rPr>
        <w:t xml:space="preserve">Osečná, Křižany, Kryštofovo Údolí, Chrastava, Nová Ves           </w:t>
      </w:r>
      <w:r w:rsidR="0035137E" w:rsidRPr="00DB3C4C">
        <w:rPr>
          <w:rFonts w:ascii="Arial" w:hAnsi="Arial" w:cs="Arial"/>
        </w:rPr>
        <w:tab/>
        <w:t xml:space="preserve"> </w:t>
      </w:r>
    </w:p>
    <w:p w:rsidR="00002BE0" w:rsidRPr="00DB3C4C" w:rsidRDefault="00652E47" w:rsidP="00D20BF5">
      <w:pPr>
        <w:tabs>
          <w:tab w:val="left" w:pos="900"/>
          <w:tab w:val="left" w:pos="1260"/>
          <w:tab w:val="left" w:pos="1440"/>
          <w:tab w:val="left" w:pos="2340"/>
        </w:tabs>
        <w:suppressAutoHyphens/>
        <w:ind w:left="900" w:right="-1" w:hanging="900"/>
        <w:jc w:val="both"/>
        <w:rPr>
          <w:rFonts w:ascii="Arial" w:hAnsi="Arial" w:cs="Arial"/>
        </w:rPr>
      </w:pPr>
      <w:r w:rsidRPr="00DB3C4C">
        <w:rPr>
          <w:rFonts w:ascii="Arial" w:hAnsi="Arial" w:cs="Arial"/>
        </w:rPr>
        <w:tab/>
      </w:r>
      <w:r w:rsidR="0035137E" w:rsidRPr="00DB3C4C">
        <w:rPr>
          <w:rFonts w:ascii="Arial" w:hAnsi="Arial" w:cs="Arial"/>
        </w:rPr>
        <w:t>úsek Osečná</w:t>
      </w:r>
      <w:r w:rsidR="003F414E" w:rsidRPr="00DB3C4C">
        <w:rPr>
          <w:rFonts w:ascii="Arial" w:hAnsi="Arial" w:cs="Arial"/>
        </w:rPr>
        <w:t>, Druzcov</w:t>
      </w:r>
      <w:r w:rsidR="0035137E" w:rsidRPr="00DB3C4C">
        <w:rPr>
          <w:rFonts w:ascii="Arial" w:hAnsi="Arial" w:cs="Arial"/>
        </w:rPr>
        <w:t xml:space="preserve"> - Chrastava, </w:t>
      </w:r>
      <w:r w:rsidR="009963F5" w:rsidRPr="00DB3C4C">
        <w:rPr>
          <w:rFonts w:ascii="Arial" w:hAnsi="Arial" w:cs="Arial"/>
        </w:rPr>
        <w:t xml:space="preserve">návrh na </w:t>
      </w:r>
      <w:r w:rsidR="0035137E" w:rsidRPr="00DB3C4C">
        <w:rPr>
          <w:rFonts w:ascii="Arial" w:hAnsi="Arial" w:cs="Arial"/>
        </w:rPr>
        <w:t>přeřazení do silnic III. třídy</w:t>
      </w:r>
      <w:r w:rsidR="009963F5" w:rsidRPr="00DB3C4C">
        <w:rPr>
          <w:rFonts w:ascii="Arial" w:hAnsi="Arial" w:cs="Arial"/>
        </w:rPr>
        <w:t xml:space="preserve">, </w:t>
      </w:r>
      <w:r w:rsidR="0035137E" w:rsidRPr="00DB3C4C">
        <w:rPr>
          <w:rFonts w:ascii="Arial" w:hAnsi="Arial" w:cs="Arial"/>
        </w:rPr>
        <w:t>po realizaci severního</w:t>
      </w:r>
      <w:r w:rsidR="00A64A83" w:rsidRPr="00DB3C4C">
        <w:rPr>
          <w:rFonts w:ascii="Arial" w:hAnsi="Arial" w:cs="Arial"/>
        </w:rPr>
        <w:t xml:space="preserve"> obchvatu </w:t>
      </w:r>
      <w:r w:rsidR="0035137E" w:rsidRPr="00DB3C4C">
        <w:rPr>
          <w:rFonts w:ascii="Arial" w:hAnsi="Arial" w:cs="Arial"/>
        </w:rPr>
        <w:t xml:space="preserve">Osečné vyřazení úseku náměstí </w:t>
      </w:r>
      <w:r w:rsidR="00002BE0" w:rsidRPr="00DB3C4C">
        <w:rPr>
          <w:rFonts w:ascii="Arial" w:hAnsi="Arial" w:cs="Arial"/>
        </w:rPr>
        <w:t>-</w:t>
      </w:r>
      <w:r w:rsidR="0035137E" w:rsidRPr="00DB3C4C">
        <w:rPr>
          <w:rFonts w:ascii="Arial" w:hAnsi="Arial" w:cs="Arial"/>
        </w:rPr>
        <w:t xml:space="preserve"> křižovat</w:t>
      </w:r>
      <w:r w:rsidR="00002BE0" w:rsidRPr="00DB3C4C">
        <w:rPr>
          <w:rFonts w:ascii="Arial" w:hAnsi="Arial" w:cs="Arial"/>
        </w:rPr>
        <w:t xml:space="preserve">ka </w:t>
      </w:r>
      <w:r w:rsidR="0035137E" w:rsidRPr="00DB3C4C">
        <w:rPr>
          <w:rFonts w:ascii="Arial" w:hAnsi="Arial" w:cs="Arial"/>
        </w:rPr>
        <w:t>u bývalé mlékárny ze silniční sítě</w:t>
      </w:r>
      <w:r w:rsidR="008B1F99" w:rsidRPr="00DB3C4C">
        <w:rPr>
          <w:rFonts w:ascii="Arial" w:hAnsi="Arial" w:cs="Arial"/>
        </w:rPr>
        <w:t xml:space="preserve"> s </w:t>
      </w:r>
      <w:r w:rsidR="00002BE0" w:rsidRPr="00DB3C4C">
        <w:rPr>
          <w:rFonts w:ascii="Arial" w:hAnsi="Arial" w:cs="Arial"/>
        </w:rPr>
        <w:t>návrh</w:t>
      </w:r>
      <w:r w:rsidR="008B1F99" w:rsidRPr="00DB3C4C">
        <w:rPr>
          <w:rFonts w:ascii="Arial" w:hAnsi="Arial" w:cs="Arial"/>
        </w:rPr>
        <w:t>em</w:t>
      </w:r>
      <w:r w:rsidR="00002BE0" w:rsidRPr="00DB3C4C">
        <w:rPr>
          <w:rFonts w:ascii="Arial" w:hAnsi="Arial" w:cs="Arial"/>
        </w:rPr>
        <w:t xml:space="preserve"> </w:t>
      </w:r>
      <w:r w:rsidR="00E54747" w:rsidRPr="00DB3C4C">
        <w:rPr>
          <w:rFonts w:ascii="Arial" w:hAnsi="Arial" w:cs="Arial"/>
        </w:rPr>
        <w:t xml:space="preserve">přeřazení do </w:t>
      </w:r>
      <w:r w:rsidR="00CD6768" w:rsidRPr="00DB3C4C">
        <w:rPr>
          <w:rFonts w:ascii="Arial" w:hAnsi="Arial" w:cs="Arial"/>
        </w:rPr>
        <w:t>místních komunikací</w:t>
      </w:r>
    </w:p>
    <w:p w:rsidR="00E54747" w:rsidRPr="00DB3C4C" w:rsidRDefault="00E54747" w:rsidP="00536AFE">
      <w:pPr>
        <w:tabs>
          <w:tab w:val="left" w:pos="900"/>
          <w:tab w:val="left" w:pos="1080"/>
          <w:tab w:val="left" w:pos="1260"/>
          <w:tab w:val="left" w:pos="2160"/>
          <w:tab w:val="left" w:pos="2340"/>
          <w:tab w:val="left" w:pos="2520"/>
          <w:tab w:val="left" w:pos="2700"/>
          <w:tab w:val="left" w:pos="5940"/>
          <w:tab w:val="left" w:pos="6480"/>
          <w:tab w:val="left" w:pos="6660"/>
        </w:tabs>
        <w:suppressAutoHyphens/>
        <w:spacing w:before="60"/>
        <w:jc w:val="both"/>
        <w:rPr>
          <w:rFonts w:ascii="Arial" w:hAnsi="Arial" w:cs="Arial"/>
        </w:rPr>
      </w:pPr>
      <w:r w:rsidRPr="00DB3C4C">
        <w:rPr>
          <w:rFonts w:ascii="Arial" w:hAnsi="Arial" w:cs="Arial"/>
        </w:rPr>
        <w:t xml:space="preserve">Vymezení </w:t>
      </w:r>
      <w:r w:rsidR="003F414E" w:rsidRPr="00DB3C4C">
        <w:rPr>
          <w:rFonts w:ascii="Arial" w:hAnsi="Arial" w:cs="Arial"/>
        </w:rPr>
        <w:t xml:space="preserve">zpřesněného </w:t>
      </w:r>
      <w:r w:rsidRPr="00DB3C4C">
        <w:rPr>
          <w:rFonts w:ascii="Arial" w:hAnsi="Arial" w:cs="Arial"/>
        </w:rPr>
        <w:t xml:space="preserve">koridoru D16A, </w:t>
      </w:r>
      <w:r w:rsidR="0013373C" w:rsidRPr="00DB3C4C">
        <w:rPr>
          <w:rFonts w:ascii="Arial" w:hAnsi="Arial" w:cs="Arial"/>
        </w:rPr>
        <w:t xml:space="preserve">silnice II. třídy, </w:t>
      </w:r>
      <w:r w:rsidRPr="00DB3C4C">
        <w:rPr>
          <w:rFonts w:ascii="Arial" w:hAnsi="Arial" w:cs="Arial"/>
        </w:rPr>
        <w:t xml:space="preserve">úsek Osečná – Liberec, pro potenciální rozšíření a úpravy stávající silnice od </w:t>
      </w:r>
      <w:r w:rsidR="003F414E" w:rsidRPr="00DB3C4C">
        <w:rPr>
          <w:rFonts w:ascii="Arial" w:hAnsi="Arial" w:cs="Arial"/>
        </w:rPr>
        <w:t>severního obchvatu Osečné (koridor D62A)</w:t>
      </w:r>
      <w:r w:rsidRPr="00DB3C4C">
        <w:rPr>
          <w:rFonts w:ascii="Arial" w:hAnsi="Arial" w:cs="Arial"/>
        </w:rPr>
        <w:t xml:space="preserve"> po křižovatku se si</w:t>
      </w:r>
      <w:r w:rsidR="003F414E" w:rsidRPr="00DB3C4C">
        <w:rPr>
          <w:rFonts w:ascii="Arial" w:hAnsi="Arial" w:cs="Arial"/>
        </w:rPr>
        <w:t>l</w:t>
      </w:r>
      <w:r w:rsidRPr="00DB3C4C">
        <w:rPr>
          <w:rFonts w:ascii="Arial" w:hAnsi="Arial" w:cs="Arial"/>
        </w:rPr>
        <w:t>nicí III/27</w:t>
      </w:r>
      <w:r w:rsidR="00300C7C" w:rsidRPr="00DB3C4C">
        <w:rPr>
          <w:rFonts w:ascii="Arial" w:hAnsi="Arial" w:cs="Arial"/>
        </w:rPr>
        <w:t>239</w:t>
      </w:r>
      <w:r w:rsidRPr="00DB3C4C">
        <w:rPr>
          <w:rFonts w:ascii="Arial" w:hAnsi="Arial" w:cs="Arial"/>
        </w:rPr>
        <w:t xml:space="preserve"> (hranice území obce).</w:t>
      </w:r>
    </w:p>
    <w:p w:rsidR="003F414E" w:rsidRPr="00DB3C4C" w:rsidRDefault="003F414E" w:rsidP="00536AFE">
      <w:pPr>
        <w:tabs>
          <w:tab w:val="left" w:pos="900"/>
          <w:tab w:val="left" w:pos="1080"/>
          <w:tab w:val="left" w:pos="1260"/>
          <w:tab w:val="left" w:pos="2160"/>
          <w:tab w:val="left" w:pos="2340"/>
          <w:tab w:val="left" w:pos="2520"/>
          <w:tab w:val="left" w:pos="2700"/>
          <w:tab w:val="left" w:pos="5940"/>
          <w:tab w:val="left" w:pos="6480"/>
          <w:tab w:val="left" w:pos="6660"/>
        </w:tabs>
        <w:suppressAutoHyphens/>
        <w:spacing w:before="60"/>
        <w:jc w:val="both"/>
        <w:rPr>
          <w:rFonts w:ascii="Arial" w:hAnsi="Arial" w:cs="Arial"/>
        </w:rPr>
      </w:pPr>
      <w:r w:rsidRPr="00DB3C4C">
        <w:rPr>
          <w:rFonts w:ascii="Arial" w:hAnsi="Arial" w:cs="Arial"/>
        </w:rPr>
        <w:t>Vymezují se koridory pro silnice II. třídy, které umožní v dalších fázích projektové přípravy upřesnit umístění tras silnic II. třídy v rámci těchto koridorů při dosažení požadovaných parametrů bez ohledu na stanovené využití koridory dotčených ploch, koridory jsou zakresleny v Hlavním výkresu (2)</w:t>
      </w:r>
      <w:r w:rsidR="00A020EC" w:rsidRPr="00DB3C4C">
        <w:rPr>
          <w:rFonts w:ascii="Arial" w:hAnsi="Arial" w:cs="Arial"/>
        </w:rPr>
        <w:t xml:space="preserve"> a ve Výkresu </w:t>
      </w:r>
      <w:r w:rsidR="002E6E7B" w:rsidRPr="00DB3C4C">
        <w:rPr>
          <w:rFonts w:ascii="Arial" w:hAnsi="Arial" w:cs="Arial"/>
        </w:rPr>
        <w:t xml:space="preserve">koncepce </w:t>
      </w:r>
      <w:r w:rsidR="00A020EC" w:rsidRPr="00DB3C4C">
        <w:rPr>
          <w:rFonts w:ascii="Arial" w:hAnsi="Arial" w:cs="Arial"/>
        </w:rPr>
        <w:t>veřejné infrastruktury (3)</w:t>
      </w:r>
      <w:r w:rsidRPr="00DB3C4C">
        <w:rPr>
          <w:rFonts w:ascii="Arial" w:hAnsi="Arial" w:cs="Arial"/>
        </w:rPr>
        <w:t>:</w:t>
      </w:r>
    </w:p>
    <w:p w:rsidR="003F414E" w:rsidRPr="00DB3C4C" w:rsidRDefault="003F414E"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 xml:space="preserve">- </w:t>
      </w:r>
      <w:r w:rsidRPr="00DB3C4C">
        <w:rPr>
          <w:rFonts w:cs="Arial"/>
          <w:sz w:val="20"/>
        </w:rPr>
        <w:tab/>
        <w:t xml:space="preserve">v koridorech je nutno v dalších fázích projektové přípravy prokázat potenciální vliv veškerých činností na možnost umístění </w:t>
      </w:r>
      <w:r w:rsidR="00A020EC" w:rsidRPr="00DB3C4C">
        <w:rPr>
          <w:rFonts w:cs="Arial"/>
          <w:sz w:val="20"/>
        </w:rPr>
        <w:t xml:space="preserve">a úpravy </w:t>
      </w:r>
      <w:r w:rsidRPr="00DB3C4C">
        <w:rPr>
          <w:rFonts w:cs="Arial"/>
          <w:sz w:val="20"/>
        </w:rPr>
        <w:t>těchto silnic p</w:t>
      </w:r>
      <w:r w:rsidR="00A020EC" w:rsidRPr="00DB3C4C">
        <w:rPr>
          <w:rFonts w:cs="Arial"/>
          <w:sz w:val="20"/>
        </w:rPr>
        <w:t>ro</w:t>
      </w:r>
      <w:r w:rsidRPr="00DB3C4C">
        <w:rPr>
          <w:rFonts w:cs="Arial"/>
          <w:sz w:val="20"/>
        </w:rPr>
        <w:t xml:space="preserve"> dosažení požadovaných parametrů stanovených charakteristikou </w:t>
      </w:r>
      <w:r w:rsidR="00356648" w:rsidRPr="00DB3C4C">
        <w:rPr>
          <w:rFonts w:cs="Arial"/>
          <w:sz w:val="20"/>
        </w:rPr>
        <w:t xml:space="preserve">jejich kategorie </w:t>
      </w:r>
      <w:r w:rsidRPr="00DB3C4C">
        <w:rPr>
          <w:rFonts w:cs="Arial"/>
          <w:sz w:val="20"/>
        </w:rPr>
        <w:t>vč. prostoru pro křižovatková napojení, sjezdy k navazujícím plochám, bezmotorovou dopravu, zastávky VDO, protihluková opatření a doprovodnou zeleň a současně prokázat potencionální vliv hluku ze silničního provozu na okolní plochy,</w:t>
      </w:r>
    </w:p>
    <w:p w:rsidR="003F414E" w:rsidRPr="00DB3C4C" w:rsidRDefault="003F414E"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 xml:space="preserve">- </w:t>
      </w:r>
      <w:r w:rsidRPr="00DB3C4C">
        <w:rPr>
          <w:rFonts w:cs="Arial"/>
          <w:sz w:val="20"/>
        </w:rPr>
        <w:tab/>
        <w:t>do vydání ÚR na umístění silnic II. třídy ve vymezených koridorech umisťovat stavby pouze ve zvláště odůvodněném veřejném zájmu – např. technická a dopravní infrastruktura, veřejná prostranství a zeleň,</w:t>
      </w:r>
    </w:p>
    <w:p w:rsidR="003F414E" w:rsidRPr="00DB3C4C" w:rsidRDefault="003F414E"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 xml:space="preserve">- </w:t>
      </w:r>
      <w:r w:rsidRPr="00DB3C4C">
        <w:rPr>
          <w:rFonts w:cs="Arial"/>
          <w:sz w:val="20"/>
        </w:rPr>
        <w:tab/>
        <w:t xml:space="preserve">po upřesnění umístění </w:t>
      </w:r>
      <w:r w:rsidR="00A020EC" w:rsidRPr="00DB3C4C">
        <w:rPr>
          <w:rFonts w:cs="Arial"/>
          <w:sz w:val="20"/>
        </w:rPr>
        <w:t xml:space="preserve">silnic </w:t>
      </w:r>
      <w:r w:rsidRPr="00DB3C4C">
        <w:rPr>
          <w:rFonts w:cs="Arial"/>
          <w:sz w:val="20"/>
        </w:rPr>
        <w:t>v ÚR budou mít zbývající plochy v koridorech mimo ploch</w:t>
      </w:r>
      <w:r w:rsidR="00A020EC" w:rsidRPr="00DB3C4C">
        <w:rPr>
          <w:rFonts w:cs="Arial"/>
          <w:sz w:val="20"/>
        </w:rPr>
        <w:t xml:space="preserve">y dopravní infrastruktury, silniční doprava - silnice </w:t>
      </w:r>
      <w:r w:rsidRPr="00DB3C4C">
        <w:rPr>
          <w:rFonts w:cs="Arial"/>
          <w:sz w:val="20"/>
        </w:rPr>
        <w:t>využití stanovené v ÚP resp. stejné využití jako plochy na ně navazující mimo vymezené koridory,</w:t>
      </w:r>
    </w:p>
    <w:p w:rsidR="003F414E" w:rsidRPr="00DB3C4C" w:rsidRDefault="003F414E" w:rsidP="00144F17">
      <w:pPr>
        <w:pStyle w:val="Zkladntextodsazen"/>
        <w:tabs>
          <w:tab w:val="left" w:pos="284"/>
          <w:tab w:val="left" w:pos="1620"/>
          <w:tab w:val="left" w:pos="9360"/>
        </w:tabs>
        <w:ind w:left="284" w:right="72" w:hanging="284"/>
        <w:jc w:val="both"/>
        <w:rPr>
          <w:rFonts w:cs="Arial"/>
          <w:sz w:val="20"/>
        </w:rPr>
      </w:pPr>
      <w:r w:rsidRPr="00DB3C4C">
        <w:rPr>
          <w:rFonts w:cs="Arial"/>
          <w:sz w:val="20"/>
        </w:rPr>
        <w:t xml:space="preserve">- </w:t>
      </w:r>
      <w:r w:rsidRPr="00DB3C4C">
        <w:rPr>
          <w:rFonts w:cs="Arial"/>
          <w:sz w:val="20"/>
        </w:rPr>
        <w:tab/>
        <w:t>úpravy a přeložky silnic II. třídy včetně souvisejících staveb jsou zařazeny mezi VPS, do VPS jsou zahrnuty veškeré pozemky resp. jejich části dotčené koridory.</w:t>
      </w:r>
    </w:p>
    <w:p w:rsidR="00B70804" w:rsidRPr="00DB3C4C" w:rsidRDefault="00E0313B" w:rsidP="00536AFE">
      <w:pPr>
        <w:pStyle w:val="Zkladntextodsazen"/>
        <w:tabs>
          <w:tab w:val="left" w:pos="180"/>
        </w:tabs>
        <w:suppressAutoHyphens/>
        <w:spacing w:before="120"/>
        <w:jc w:val="both"/>
        <w:rPr>
          <w:b/>
          <w:sz w:val="22"/>
          <w:szCs w:val="22"/>
          <w:u w:val="single"/>
        </w:rPr>
      </w:pPr>
      <w:r w:rsidRPr="00DB3C4C">
        <w:rPr>
          <w:b/>
          <w:sz w:val="22"/>
          <w:szCs w:val="22"/>
        </w:rPr>
        <w:t xml:space="preserve">- </w:t>
      </w:r>
      <w:r w:rsidR="00A57402" w:rsidRPr="00DB3C4C">
        <w:rPr>
          <w:b/>
          <w:sz w:val="22"/>
          <w:szCs w:val="22"/>
        </w:rPr>
        <w:tab/>
      </w:r>
      <w:r w:rsidR="00274119" w:rsidRPr="00DB3C4C">
        <w:rPr>
          <w:b/>
          <w:sz w:val="22"/>
          <w:szCs w:val="22"/>
          <w:u w:val="single"/>
        </w:rPr>
        <w:t>m</w:t>
      </w:r>
      <w:r w:rsidR="00B506E5" w:rsidRPr="00DB3C4C">
        <w:rPr>
          <w:b/>
          <w:sz w:val="22"/>
          <w:szCs w:val="22"/>
          <w:u w:val="single"/>
        </w:rPr>
        <w:t xml:space="preserve">ístní </w:t>
      </w:r>
      <w:r w:rsidR="00CF7D9D" w:rsidRPr="00DB3C4C">
        <w:rPr>
          <w:b/>
          <w:sz w:val="22"/>
          <w:szCs w:val="22"/>
          <w:u w:val="single"/>
        </w:rPr>
        <w:t xml:space="preserve">a účelové </w:t>
      </w:r>
      <w:r w:rsidR="00577632" w:rsidRPr="00DB3C4C">
        <w:rPr>
          <w:b/>
          <w:sz w:val="22"/>
          <w:szCs w:val="22"/>
          <w:u w:val="single"/>
        </w:rPr>
        <w:t>komunikace</w:t>
      </w:r>
    </w:p>
    <w:p w:rsidR="00490976" w:rsidRPr="00DB3C4C" w:rsidRDefault="00F5452A" w:rsidP="00D20BF5">
      <w:pPr>
        <w:pStyle w:val="Zkladntextodsazen"/>
        <w:tabs>
          <w:tab w:val="left" w:pos="9360"/>
        </w:tabs>
        <w:suppressAutoHyphens/>
        <w:spacing w:before="20" w:after="0"/>
        <w:ind w:right="-1"/>
        <w:jc w:val="both"/>
        <w:rPr>
          <w:sz w:val="22"/>
          <w:szCs w:val="22"/>
          <w:u w:val="single"/>
        </w:rPr>
      </w:pPr>
      <w:r w:rsidRPr="00DB3C4C">
        <w:rPr>
          <w:sz w:val="22"/>
          <w:szCs w:val="22"/>
          <w:u w:val="single"/>
        </w:rPr>
        <w:t>s</w:t>
      </w:r>
      <w:r w:rsidR="00490976" w:rsidRPr="00DB3C4C">
        <w:rPr>
          <w:sz w:val="22"/>
          <w:szCs w:val="22"/>
          <w:u w:val="single"/>
        </w:rPr>
        <w:t>távající a navrhované komunikace.</w:t>
      </w:r>
    </w:p>
    <w:p w:rsidR="00EF5262" w:rsidRPr="00DB3C4C" w:rsidRDefault="00A17ECF" w:rsidP="00D20BF5">
      <w:pPr>
        <w:pStyle w:val="Zkladntextodsazen"/>
        <w:tabs>
          <w:tab w:val="left" w:pos="9360"/>
        </w:tabs>
        <w:suppressAutoHyphens/>
        <w:spacing w:before="40" w:after="0"/>
        <w:ind w:right="-1"/>
        <w:jc w:val="both"/>
        <w:rPr>
          <w:sz w:val="20"/>
        </w:rPr>
      </w:pPr>
      <w:r w:rsidRPr="00DB3C4C">
        <w:rPr>
          <w:sz w:val="20"/>
        </w:rPr>
        <w:t>Stabilizace</w:t>
      </w:r>
      <w:r w:rsidR="00EF5262" w:rsidRPr="00DB3C4C">
        <w:rPr>
          <w:sz w:val="20"/>
        </w:rPr>
        <w:t xml:space="preserve"> dopl</w:t>
      </w:r>
      <w:r w:rsidRPr="00DB3C4C">
        <w:rPr>
          <w:sz w:val="20"/>
        </w:rPr>
        <w:t>ňkové dopravní sí</w:t>
      </w:r>
      <w:r w:rsidR="003124FF" w:rsidRPr="00DB3C4C">
        <w:rPr>
          <w:sz w:val="20"/>
        </w:rPr>
        <w:t>t</w:t>
      </w:r>
      <w:r w:rsidRPr="00DB3C4C">
        <w:rPr>
          <w:sz w:val="20"/>
        </w:rPr>
        <w:t>ě</w:t>
      </w:r>
      <w:r w:rsidR="00EF5262" w:rsidRPr="00DB3C4C">
        <w:rPr>
          <w:sz w:val="20"/>
        </w:rPr>
        <w:t xml:space="preserve"> k</w:t>
      </w:r>
      <w:r w:rsidR="00EC38EE" w:rsidRPr="00DB3C4C">
        <w:rPr>
          <w:sz w:val="20"/>
        </w:rPr>
        <w:t> </w:t>
      </w:r>
      <w:r w:rsidR="00EF5262" w:rsidRPr="00DB3C4C">
        <w:rPr>
          <w:sz w:val="20"/>
        </w:rPr>
        <w:t>silnicím</w:t>
      </w:r>
      <w:r w:rsidR="00EC38EE" w:rsidRPr="00DB3C4C">
        <w:rPr>
          <w:sz w:val="20"/>
        </w:rPr>
        <w:t xml:space="preserve"> tvořící </w:t>
      </w:r>
      <w:r w:rsidR="00B9691D" w:rsidRPr="00DB3C4C">
        <w:rPr>
          <w:sz w:val="20"/>
        </w:rPr>
        <w:t>kostru dopravní sítě v obci</w:t>
      </w:r>
      <w:r w:rsidR="00EF5262" w:rsidRPr="00DB3C4C">
        <w:rPr>
          <w:sz w:val="20"/>
        </w:rPr>
        <w:t xml:space="preserve">, s vymezením </w:t>
      </w:r>
      <w:r w:rsidR="00B3656D" w:rsidRPr="00DB3C4C">
        <w:rPr>
          <w:sz w:val="20"/>
        </w:rPr>
        <w:t xml:space="preserve">stávajících a navrhovaných </w:t>
      </w:r>
      <w:r w:rsidR="00EF5262" w:rsidRPr="00DB3C4C">
        <w:rPr>
          <w:sz w:val="20"/>
        </w:rPr>
        <w:t xml:space="preserve">komunikací k zajištění dopravního zpřístupnění dílčích pozemků, zastavěných území, zastavitelných ploch, zemědělských a lesních pozemků. </w:t>
      </w:r>
    </w:p>
    <w:p w:rsidR="00734C50" w:rsidRPr="00DB3C4C" w:rsidRDefault="00F5452A" w:rsidP="002B3AFE">
      <w:pPr>
        <w:pStyle w:val="Zkladntextodsazen"/>
        <w:pageBreakBefore/>
        <w:suppressAutoHyphens/>
        <w:spacing w:after="20"/>
        <w:jc w:val="both"/>
        <w:rPr>
          <w:sz w:val="22"/>
          <w:szCs w:val="22"/>
          <w:u w:val="single"/>
        </w:rPr>
      </w:pPr>
      <w:r w:rsidRPr="00DB3C4C">
        <w:rPr>
          <w:sz w:val="22"/>
          <w:szCs w:val="22"/>
          <w:u w:val="single"/>
        </w:rPr>
        <w:t>n</w:t>
      </w:r>
      <w:r w:rsidR="006B6F54" w:rsidRPr="00DB3C4C">
        <w:rPr>
          <w:sz w:val="22"/>
          <w:szCs w:val="22"/>
          <w:u w:val="single"/>
        </w:rPr>
        <w:t>ávrh</w:t>
      </w:r>
      <w:r w:rsidR="006254E4" w:rsidRPr="00DB3C4C">
        <w:rPr>
          <w:sz w:val="22"/>
          <w:szCs w:val="22"/>
          <w:u w:val="single"/>
        </w:rPr>
        <w:t xml:space="preserve"> </w:t>
      </w:r>
      <w:r w:rsidR="0009733B" w:rsidRPr="00DB3C4C">
        <w:rPr>
          <w:sz w:val="22"/>
          <w:szCs w:val="22"/>
          <w:u w:val="single"/>
        </w:rPr>
        <w:t xml:space="preserve">komunikací </w:t>
      </w:r>
    </w:p>
    <w:p w:rsidR="00745781" w:rsidRPr="00DB3C4C" w:rsidRDefault="00F44D71" w:rsidP="00D20BF5">
      <w:pPr>
        <w:pStyle w:val="Zkladntextodsazen"/>
        <w:tabs>
          <w:tab w:val="left" w:pos="720"/>
          <w:tab w:val="left" w:pos="1620"/>
          <w:tab w:val="left" w:pos="2340"/>
          <w:tab w:val="left" w:pos="2880"/>
          <w:tab w:val="left" w:pos="3060"/>
          <w:tab w:val="left" w:pos="3420"/>
          <w:tab w:val="left" w:pos="4140"/>
          <w:tab w:val="left" w:pos="5220"/>
          <w:tab w:val="left" w:pos="5400"/>
          <w:tab w:val="left" w:pos="5580"/>
          <w:tab w:val="left" w:pos="5760"/>
          <w:tab w:val="left" w:pos="5940"/>
          <w:tab w:val="left" w:pos="6120"/>
          <w:tab w:val="left" w:pos="6300"/>
          <w:tab w:val="left" w:pos="6480"/>
          <w:tab w:val="left" w:pos="6660"/>
          <w:tab w:val="left" w:pos="6840"/>
        </w:tabs>
        <w:suppressAutoHyphens/>
        <w:spacing w:before="20" w:after="0"/>
        <w:ind w:right="-1"/>
        <w:rPr>
          <w:sz w:val="20"/>
        </w:rPr>
      </w:pPr>
      <w:r w:rsidRPr="00DB3C4C">
        <w:rPr>
          <w:sz w:val="20"/>
        </w:rPr>
        <w:t xml:space="preserve">Osečná </w:t>
      </w:r>
    </w:p>
    <w:p w:rsidR="00F44D71" w:rsidRPr="00DB3C4C" w:rsidRDefault="00745781" w:rsidP="00D5208D">
      <w:pPr>
        <w:pStyle w:val="Zkladntextodsazen"/>
        <w:tabs>
          <w:tab w:val="left" w:pos="720"/>
          <w:tab w:val="left" w:pos="1620"/>
          <w:tab w:val="left" w:pos="2340"/>
          <w:tab w:val="left" w:pos="2880"/>
          <w:tab w:val="left" w:pos="3060"/>
          <w:tab w:val="left" w:pos="3420"/>
          <w:tab w:val="left" w:pos="4140"/>
          <w:tab w:val="left" w:pos="5220"/>
          <w:tab w:val="left" w:pos="5400"/>
          <w:tab w:val="left" w:pos="5580"/>
          <w:tab w:val="left" w:pos="5760"/>
          <w:tab w:val="left" w:pos="5940"/>
          <w:tab w:val="left" w:pos="6120"/>
          <w:tab w:val="left" w:pos="6300"/>
          <w:tab w:val="left" w:pos="6480"/>
          <w:tab w:val="left" w:pos="6660"/>
          <w:tab w:val="left" w:pos="6840"/>
        </w:tabs>
        <w:suppressAutoHyphens/>
        <w:spacing w:before="20" w:after="0"/>
        <w:ind w:right="-1" w:firstLine="709"/>
        <w:rPr>
          <w:sz w:val="20"/>
        </w:rPr>
      </w:pPr>
      <w:r w:rsidRPr="00DB3C4C">
        <w:rPr>
          <w:sz w:val="20"/>
        </w:rPr>
        <w:t>K</w:t>
      </w:r>
      <w:r w:rsidR="00F44D71" w:rsidRPr="00DB3C4C">
        <w:rPr>
          <w:sz w:val="20"/>
        </w:rPr>
        <w:t>1</w:t>
      </w:r>
      <w:r w:rsidR="00E203FF" w:rsidRPr="00DB3C4C">
        <w:rPr>
          <w:sz w:val="20"/>
        </w:rPr>
        <w:t xml:space="preserve">a   </w:t>
      </w:r>
      <w:r w:rsidR="00E203FF" w:rsidRPr="00DB3C4C">
        <w:rPr>
          <w:sz w:val="20"/>
        </w:rPr>
        <w:tab/>
      </w:r>
      <w:r w:rsidR="00B74E04" w:rsidRPr="00DB3C4C">
        <w:rPr>
          <w:sz w:val="20"/>
        </w:rPr>
        <w:t xml:space="preserve">u </w:t>
      </w:r>
      <w:r w:rsidR="00280C41" w:rsidRPr="00DB3C4C">
        <w:rPr>
          <w:sz w:val="20"/>
        </w:rPr>
        <w:t xml:space="preserve">bytového domu        </w:t>
      </w:r>
      <w:r w:rsidR="00CD40A9" w:rsidRPr="00DB3C4C">
        <w:rPr>
          <w:sz w:val="20"/>
        </w:rPr>
        <w:t xml:space="preserve">    </w:t>
      </w:r>
      <w:r w:rsidR="00DA3357" w:rsidRPr="00DB3C4C">
        <w:rPr>
          <w:sz w:val="20"/>
        </w:rPr>
        <w:tab/>
      </w:r>
    </w:p>
    <w:p w:rsidR="00B74E04" w:rsidRPr="00DB3C4C" w:rsidRDefault="00B74E04" w:rsidP="00D5208D">
      <w:pPr>
        <w:pStyle w:val="Zkladntextodsazen"/>
        <w:tabs>
          <w:tab w:val="left" w:pos="720"/>
          <w:tab w:val="left" w:pos="1620"/>
          <w:tab w:val="left" w:pos="2340"/>
          <w:tab w:val="left" w:pos="2880"/>
          <w:tab w:val="left" w:pos="3060"/>
          <w:tab w:val="left" w:pos="3420"/>
          <w:tab w:val="left" w:pos="4140"/>
          <w:tab w:val="left" w:pos="5220"/>
          <w:tab w:val="left" w:pos="5400"/>
          <w:tab w:val="left" w:pos="5580"/>
          <w:tab w:val="left" w:pos="5760"/>
          <w:tab w:val="left" w:pos="5940"/>
          <w:tab w:val="left" w:pos="6120"/>
          <w:tab w:val="left" w:pos="6300"/>
          <w:tab w:val="left" w:pos="6480"/>
          <w:tab w:val="left" w:pos="6660"/>
          <w:tab w:val="left" w:pos="6840"/>
        </w:tabs>
        <w:suppressAutoHyphens/>
        <w:spacing w:before="0" w:after="0"/>
        <w:ind w:right="-1" w:firstLine="709"/>
        <w:rPr>
          <w:sz w:val="20"/>
        </w:rPr>
      </w:pPr>
      <w:r w:rsidRPr="00DB3C4C">
        <w:rPr>
          <w:sz w:val="20"/>
        </w:rPr>
        <w:t xml:space="preserve">K2  </w:t>
      </w:r>
      <w:r w:rsidR="00DA3357" w:rsidRPr="00DB3C4C">
        <w:rPr>
          <w:sz w:val="20"/>
        </w:rPr>
        <w:tab/>
      </w:r>
      <w:r w:rsidRPr="00DB3C4C">
        <w:rPr>
          <w:sz w:val="20"/>
        </w:rPr>
        <w:t>severně ul. Horní Selská</w:t>
      </w:r>
      <w:r w:rsidR="00DA3357" w:rsidRPr="00DB3C4C">
        <w:rPr>
          <w:sz w:val="20"/>
        </w:rPr>
        <w:t xml:space="preserve">    </w:t>
      </w:r>
      <w:r w:rsidR="00DA3357" w:rsidRPr="00DB3C4C">
        <w:rPr>
          <w:sz w:val="20"/>
        </w:rPr>
        <w:tab/>
      </w:r>
    </w:p>
    <w:p w:rsidR="00E203FF" w:rsidRPr="00DB3C4C" w:rsidRDefault="00CD40A9" w:rsidP="00D5208D">
      <w:pPr>
        <w:pStyle w:val="Zkladntextodsazen"/>
        <w:tabs>
          <w:tab w:val="left" w:pos="720"/>
          <w:tab w:val="left" w:pos="1620"/>
          <w:tab w:val="left" w:pos="2340"/>
          <w:tab w:val="left" w:pos="2880"/>
          <w:tab w:val="left" w:pos="3060"/>
          <w:tab w:val="left" w:pos="3420"/>
          <w:tab w:val="left" w:pos="4140"/>
          <w:tab w:val="left" w:pos="5220"/>
          <w:tab w:val="left" w:pos="5580"/>
          <w:tab w:val="left" w:pos="6300"/>
          <w:tab w:val="left" w:pos="6840"/>
        </w:tabs>
        <w:suppressAutoHyphens/>
        <w:spacing w:before="0" w:after="0"/>
        <w:ind w:right="-1" w:firstLine="709"/>
        <w:rPr>
          <w:sz w:val="20"/>
        </w:rPr>
      </w:pPr>
      <w:r w:rsidRPr="00DB3C4C">
        <w:rPr>
          <w:sz w:val="20"/>
        </w:rPr>
        <w:t>K3</w:t>
      </w:r>
      <w:r w:rsidR="00F44D71" w:rsidRPr="00DB3C4C">
        <w:rPr>
          <w:sz w:val="20"/>
        </w:rPr>
        <w:t xml:space="preserve">  </w:t>
      </w:r>
      <w:r w:rsidR="00F44D71" w:rsidRPr="00DB3C4C">
        <w:rPr>
          <w:sz w:val="20"/>
        </w:rPr>
        <w:tab/>
        <w:t xml:space="preserve">západně od školy          </w:t>
      </w:r>
      <w:r w:rsidR="00F44D71" w:rsidRPr="00DB3C4C">
        <w:rPr>
          <w:sz w:val="20"/>
        </w:rPr>
        <w:tab/>
      </w:r>
    </w:p>
    <w:p w:rsidR="00745781" w:rsidRPr="00DB3C4C" w:rsidRDefault="00745781" w:rsidP="00D5208D">
      <w:pPr>
        <w:pStyle w:val="Zkladntextodsazen"/>
        <w:tabs>
          <w:tab w:val="left" w:pos="720"/>
          <w:tab w:val="left" w:pos="1620"/>
          <w:tab w:val="left" w:pos="2340"/>
          <w:tab w:val="left" w:pos="2880"/>
          <w:tab w:val="left" w:pos="3060"/>
          <w:tab w:val="left" w:pos="3420"/>
          <w:tab w:val="left" w:pos="4140"/>
          <w:tab w:val="left" w:pos="5220"/>
          <w:tab w:val="left" w:pos="5580"/>
          <w:tab w:val="left" w:pos="6300"/>
          <w:tab w:val="left" w:pos="6840"/>
        </w:tabs>
        <w:suppressAutoHyphens/>
        <w:spacing w:before="0" w:after="0"/>
        <w:ind w:right="-1" w:firstLine="709"/>
        <w:rPr>
          <w:sz w:val="20"/>
        </w:rPr>
      </w:pPr>
      <w:r w:rsidRPr="00DB3C4C">
        <w:rPr>
          <w:sz w:val="20"/>
        </w:rPr>
        <w:t xml:space="preserve">K4   </w:t>
      </w:r>
      <w:r w:rsidRPr="00DB3C4C">
        <w:rPr>
          <w:sz w:val="20"/>
        </w:rPr>
        <w:tab/>
        <w:t>jihovýchodní okraj</w:t>
      </w:r>
    </w:p>
    <w:p w:rsidR="00745781" w:rsidRPr="00DB3C4C" w:rsidRDefault="00745781" w:rsidP="00D5208D">
      <w:pPr>
        <w:pStyle w:val="Zkladntextodsazen"/>
        <w:tabs>
          <w:tab w:val="left" w:pos="720"/>
          <w:tab w:val="left" w:pos="1620"/>
          <w:tab w:val="left" w:pos="2340"/>
          <w:tab w:val="left" w:pos="2880"/>
          <w:tab w:val="left" w:pos="3060"/>
          <w:tab w:val="left" w:pos="3420"/>
          <w:tab w:val="left" w:pos="4140"/>
          <w:tab w:val="left" w:pos="5220"/>
          <w:tab w:val="left" w:pos="5580"/>
          <w:tab w:val="left" w:pos="6300"/>
          <w:tab w:val="left" w:pos="6840"/>
        </w:tabs>
        <w:suppressAutoHyphens/>
        <w:spacing w:before="0" w:after="0"/>
        <w:ind w:right="-1" w:firstLine="709"/>
        <w:rPr>
          <w:sz w:val="20"/>
        </w:rPr>
      </w:pPr>
      <w:r w:rsidRPr="00DB3C4C">
        <w:rPr>
          <w:sz w:val="20"/>
        </w:rPr>
        <w:t xml:space="preserve">K5   </w:t>
      </w:r>
      <w:r w:rsidRPr="00DB3C4C">
        <w:rPr>
          <w:sz w:val="20"/>
        </w:rPr>
        <w:tab/>
        <w:t>napojení na obchvat</w:t>
      </w:r>
    </w:p>
    <w:p w:rsidR="002230D7" w:rsidRPr="00DB3C4C" w:rsidRDefault="002230D7" w:rsidP="00D5208D">
      <w:pPr>
        <w:pStyle w:val="Zkladntextodsazen"/>
        <w:tabs>
          <w:tab w:val="left" w:pos="720"/>
          <w:tab w:val="left" w:pos="1620"/>
          <w:tab w:val="left" w:pos="2340"/>
          <w:tab w:val="left" w:pos="2880"/>
          <w:tab w:val="left" w:pos="3060"/>
          <w:tab w:val="left" w:pos="3420"/>
          <w:tab w:val="left" w:pos="4140"/>
          <w:tab w:val="left" w:pos="5220"/>
          <w:tab w:val="left" w:pos="5580"/>
          <w:tab w:val="left" w:pos="6300"/>
          <w:tab w:val="left" w:pos="6840"/>
        </w:tabs>
        <w:suppressAutoHyphens/>
        <w:spacing w:before="0" w:after="0"/>
        <w:ind w:right="-1" w:firstLine="709"/>
        <w:rPr>
          <w:sz w:val="20"/>
        </w:rPr>
      </w:pPr>
      <w:r w:rsidRPr="00DB3C4C">
        <w:rPr>
          <w:sz w:val="20"/>
        </w:rPr>
        <w:t>K28</w:t>
      </w:r>
      <w:r w:rsidRPr="00DB3C4C">
        <w:rPr>
          <w:sz w:val="20"/>
        </w:rPr>
        <w:tab/>
        <w:t>úprava u Jenišovského mlýna</w:t>
      </w:r>
    </w:p>
    <w:p w:rsidR="002230D7" w:rsidRPr="00DB3C4C" w:rsidRDefault="002230D7" w:rsidP="00D5208D">
      <w:pPr>
        <w:pStyle w:val="Zkladntextodsazen"/>
        <w:tabs>
          <w:tab w:val="left" w:pos="720"/>
          <w:tab w:val="left" w:pos="1620"/>
          <w:tab w:val="left" w:pos="2340"/>
          <w:tab w:val="left" w:pos="2880"/>
          <w:tab w:val="left" w:pos="3060"/>
          <w:tab w:val="left" w:pos="3420"/>
          <w:tab w:val="left" w:pos="4140"/>
          <w:tab w:val="left" w:pos="5220"/>
          <w:tab w:val="left" w:pos="5580"/>
          <w:tab w:val="left" w:pos="6300"/>
          <w:tab w:val="left" w:pos="6840"/>
        </w:tabs>
        <w:suppressAutoHyphens/>
        <w:spacing w:before="0" w:after="0"/>
        <w:ind w:right="-1" w:firstLine="709"/>
        <w:rPr>
          <w:sz w:val="20"/>
        </w:rPr>
      </w:pPr>
      <w:r w:rsidRPr="00DB3C4C">
        <w:rPr>
          <w:sz w:val="20"/>
        </w:rPr>
        <w:t>K29</w:t>
      </w:r>
      <w:r w:rsidRPr="00DB3C4C">
        <w:rPr>
          <w:sz w:val="20"/>
        </w:rPr>
        <w:tab/>
        <w:t>úprava křižovatky u Jenišovského mlýna</w:t>
      </w:r>
    </w:p>
    <w:p w:rsidR="00D5208D" w:rsidRPr="00DB3C4C" w:rsidRDefault="00F44D71" w:rsidP="00D20BF5">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20" w:after="0"/>
        <w:ind w:right="-1"/>
        <w:rPr>
          <w:sz w:val="20"/>
        </w:rPr>
      </w:pPr>
      <w:r w:rsidRPr="00DB3C4C">
        <w:rPr>
          <w:sz w:val="20"/>
        </w:rPr>
        <w:t xml:space="preserve">Lázně Kundratice          </w:t>
      </w:r>
      <w:r w:rsidRPr="00DB3C4C">
        <w:rPr>
          <w:sz w:val="20"/>
        </w:rPr>
        <w:tab/>
      </w:r>
    </w:p>
    <w:p w:rsidR="00D5208D" w:rsidRPr="00DB3C4C" w:rsidRDefault="00547DFF"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20" w:after="0"/>
        <w:ind w:right="-1" w:firstLine="709"/>
        <w:rPr>
          <w:sz w:val="20"/>
        </w:rPr>
      </w:pPr>
      <w:r w:rsidRPr="00DB3C4C">
        <w:rPr>
          <w:sz w:val="20"/>
        </w:rPr>
        <w:t>K1b</w:t>
      </w:r>
      <w:r w:rsidR="00F44D71" w:rsidRPr="00DB3C4C">
        <w:rPr>
          <w:sz w:val="20"/>
        </w:rPr>
        <w:t xml:space="preserve">   </w:t>
      </w:r>
      <w:r w:rsidRPr="00DB3C4C">
        <w:rPr>
          <w:sz w:val="20"/>
        </w:rPr>
        <w:tab/>
        <w:t>u bytového domu</w:t>
      </w:r>
    </w:p>
    <w:p w:rsidR="00D5208D" w:rsidRPr="00DB3C4C" w:rsidRDefault="00F44D71"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0" w:after="0"/>
        <w:ind w:right="-1" w:firstLine="709"/>
        <w:rPr>
          <w:sz w:val="20"/>
        </w:rPr>
      </w:pPr>
      <w:r w:rsidRPr="00DB3C4C">
        <w:rPr>
          <w:sz w:val="20"/>
        </w:rPr>
        <w:t xml:space="preserve">K 6   </w:t>
      </w:r>
      <w:r w:rsidR="007C5021" w:rsidRPr="00DB3C4C">
        <w:rPr>
          <w:sz w:val="20"/>
        </w:rPr>
        <w:tab/>
        <w:t>severně ul. Horní Selská</w:t>
      </w:r>
    </w:p>
    <w:p w:rsidR="00767637" w:rsidRPr="00DB3C4C" w:rsidRDefault="00767637" w:rsidP="00D5208D">
      <w:pPr>
        <w:pStyle w:val="Zkladntextodsazen"/>
        <w:tabs>
          <w:tab w:val="left" w:pos="720"/>
          <w:tab w:val="left" w:pos="1620"/>
          <w:tab w:val="left" w:pos="2340"/>
          <w:tab w:val="left" w:pos="3060"/>
          <w:tab w:val="left" w:pos="3420"/>
          <w:tab w:val="left" w:pos="4140"/>
          <w:tab w:val="left" w:pos="5220"/>
          <w:tab w:val="left" w:pos="5580"/>
          <w:tab w:val="left" w:pos="6300"/>
          <w:tab w:val="left" w:pos="6840"/>
        </w:tabs>
        <w:suppressAutoHyphens/>
        <w:spacing w:before="0" w:after="0"/>
        <w:ind w:right="-1" w:firstLine="709"/>
        <w:rPr>
          <w:sz w:val="20"/>
        </w:rPr>
      </w:pPr>
      <w:r w:rsidRPr="00DB3C4C">
        <w:rPr>
          <w:sz w:val="20"/>
        </w:rPr>
        <w:t>K</w:t>
      </w:r>
      <w:r w:rsidR="007C5021" w:rsidRPr="00DB3C4C">
        <w:rPr>
          <w:sz w:val="20"/>
        </w:rPr>
        <w:t> </w:t>
      </w:r>
      <w:r w:rsidRPr="00DB3C4C">
        <w:rPr>
          <w:sz w:val="20"/>
        </w:rPr>
        <w:t>7</w:t>
      </w:r>
      <w:r w:rsidR="007C5021" w:rsidRPr="00DB3C4C">
        <w:rPr>
          <w:sz w:val="20"/>
        </w:rPr>
        <w:t xml:space="preserve">     </w:t>
      </w:r>
      <w:r w:rsidR="007C5021" w:rsidRPr="00DB3C4C">
        <w:rPr>
          <w:sz w:val="20"/>
        </w:rPr>
        <w:tab/>
        <w:t>od bytovek k rybníku</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20" w:after="0"/>
        <w:ind w:right="-1" w:firstLine="709"/>
        <w:rPr>
          <w:sz w:val="20"/>
        </w:rPr>
      </w:pPr>
      <w:r w:rsidRPr="00DB3C4C">
        <w:rPr>
          <w:sz w:val="20"/>
        </w:rPr>
        <w:t xml:space="preserve">K 8a   </w:t>
      </w:r>
      <w:r w:rsidRPr="00DB3C4C">
        <w:rPr>
          <w:sz w:val="20"/>
        </w:rPr>
        <w:tab/>
        <w:t>k rybníku v Chrastné</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0" w:after="0"/>
        <w:ind w:right="-1" w:firstLine="709"/>
        <w:rPr>
          <w:sz w:val="20"/>
        </w:rPr>
      </w:pPr>
      <w:r w:rsidRPr="00DB3C4C">
        <w:rPr>
          <w:sz w:val="20"/>
        </w:rPr>
        <w:t xml:space="preserve">K9     </w:t>
      </w:r>
      <w:r w:rsidRPr="00DB3C4C">
        <w:rPr>
          <w:sz w:val="20"/>
        </w:rPr>
        <w:tab/>
        <w:t xml:space="preserve">napojení na obchvat </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0" w:after="0"/>
        <w:ind w:right="-1" w:firstLine="709"/>
        <w:rPr>
          <w:sz w:val="20"/>
        </w:rPr>
      </w:pPr>
      <w:r w:rsidRPr="00DB3C4C">
        <w:rPr>
          <w:sz w:val="20"/>
        </w:rPr>
        <w:t xml:space="preserve">K26 </w:t>
      </w:r>
      <w:r w:rsidRPr="00DB3C4C">
        <w:rPr>
          <w:sz w:val="20"/>
        </w:rPr>
        <w:tab/>
        <w:t>u vymezené plochy TI1</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0" w:after="0"/>
        <w:ind w:right="-1" w:firstLine="709"/>
        <w:rPr>
          <w:sz w:val="20"/>
        </w:rPr>
      </w:pPr>
      <w:r w:rsidRPr="00DB3C4C">
        <w:rPr>
          <w:sz w:val="20"/>
        </w:rPr>
        <w:t>K27</w:t>
      </w:r>
      <w:r w:rsidRPr="00DB3C4C">
        <w:rPr>
          <w:sz w:val="20"/>
        </w:rPr>
        <w:tab/>
        <w:t>2 části rozšíření komunikace ulice Lázeňská</w:t>
      </w:r>
    </w:p>
    <w:p w:rsidR="00D5208D" w:rsidRPr="00DB3C4C" w:rsidRDefault="00F44D71" w:rsidP="00D20BF5">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 w:val="left" w:pos="9360"/>
        </w:tabs>
        <w:suppressAutoHyphens/>
        <w:spacing w:before="20" w:after="20"/>
        <w:ind w:right="-1"/>
        <w:rPr>
          <w:sz w:val="20"/>
        </w:rPr>
      </w:pPr>
      <w:r w:rsidRPr="00DB3C4C">
        <w:rPr>
          <w:sz w:val="20"/>
        </w:rPr>
        <w:t xml:space="preserve">Chrastná                  </w:t>
      </w:r>
    </w:p>
    <w:p w:rsidR="00D5208D" w:rsidRPr="00DB3C4C" w:rsidRDefault="00BA675E"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 w:val="left" w:pos="9360"/>
        </w:tabs>
        <w:suppressAutoHyphens/>
        <w:spacing w:before="20" w:after="20"/>
        <w:ind w:right="-1" w:firstLine="709"/>
        <w:rPr>
          <w:sz w:val="20"/>
        </w:rPr>
      </w:pPr>
      <w:r w:rsidRPr="00DB3C4C">
        <w:rPr>
          <w:sz w:val="20"/>
        </w:rPr>
        <w:t>K8b</w:t>
      </w:r>
      <w:r w:rsidR="00F44D71" w:rsidRPr="00DB3C4C">
        <w:rPr>
          <w:sz w:val="20"/>
        </w:rPr>
        <w:t xml:space="preserve">   </w:t>
      </w:r>
      <w:r w:rsidR="00F44D71" w:rsidRPr="00DB3C4C">
        <w:rPr>
          <w:sz w:val="20"/>
        </w:rPr>
        <w:tab/>
      </w:r>
      <w:r w:rsidR="009E3690" w:rsidRPr="00DB3C4C">
        <w:rPr>
          <w:sz w:val="20"/>
        </w:rPr>
        <w:t>k rybníku v Chrastné</w:t>
      </w:r>
    </w:p>
    <w:p w:rsidR="00F44D71" w:rsidRPr="00DB3C4C" w:rsidRDefault="0015107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 w:val="left" w:pos="9360"/>
        </w:tabs>
        <w:suppressAutoHyphens/>
        <w:spacing w:before="20" w:after="20"/>
        <w:ind w:right="-1" w:firstLine="709"/>
        <w:rPr>
          <w:sz w:val="20"/>
        </w:rPr>
      </w:pPr>
      <w:r w:rsidRPr="00DB3C4C">
        <w:rPr>
          <w:sz w:val="20"/>
        </w:rPr>
        <w:t>K</w:t>
      </w:r>
      <w:r w:rsidR="00BA675E" w:rsidRPr="00DB3C4C">
        <w:rPr>
          <w:sz w:val="20"/>
        </w:rPr>
        <w:t>10</w:t>
      </w:r>
      <w:r w:rsidR="00F44D71" w:rsidRPr="00DB3C4C">
        <w:rPr>
          <w:sz w:val="20"/>
        </w:rPr>
        <w:t xml:space="preserve">  </w:t>
      </w:r>
      <w:r w:rsidR="009E3690" w:rsidRPr="00DB3C4C">
        <w:rPr>
          <w:sz w:val="20"/>
        </w:rPr>
        <w:tab/>
      </w:r>
      <w:r w:rsidR="00F44D71" w:rsidRPr="00DB3C4C">
        <w:rPr>
          <w:sz w:val="20"/>
        </w:rPr>
        <w:t>pod deputátními domky</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 w:val="left" w:pos="9360"/>
        </w:tabs>
        <w:suppressAutoHyphens/>
        <w:spacing w:before="20" w:after="20"/>
        <w:ind w:right="-1" w:firstLine="709"/>
        <w:rPr>
          <w:sz w:val="20"/>
        </w:rPr>
      </w:pPr>
      <w:r w:rsidRPr="00DB3C4C">
        <w:rPr>
          <w:sz w:val="20"/>
        </w:rPr>
        <w:t>K24</w:t>
      </w:r>
      <w:r w:rsidRPr="00DB3C4C">
        <w:rPr>
          <w:sz w:val="20"/>
        </w:rPr>
        <w:tab/>
        <w:t>mezi zástavbou a chatovou kolonií</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 w:val="left" w:pos="9360"/>
        </w:tabs>
        <w:suppressAutoHyphens/>
        <w:spacing w:before="20" w:after="20"/>
        <w:ind w:right="-1" w:firstLine="709"/>
        <w:rPr>
          <w:sz w:val="20"/>
        </w:rPr>
      </w:pPr>
      <w:r w:rsidRPr="00DB3C4C">
        <w:rPr>
          <w:sz w:val="20"/>
        </w:rPr>
        <w:t>K25</w:t>
      </w:r>
      <w:r w:rsidRPr="00DB3C4C">
        <w:rPr>
          <w:sz w:val="20"/>
        </w:rPr>
        <w:tab/>
        <w:t>u rybníka Chrastná</w:t>
      </w:r>
    </w:p>
    <w:p w:rsidR="00D5208D" w:rsidRPr="00DB3C4C" w:rsidRDefault="00F44D71" w:rsidP="00D20BF5">
      <w:pPr>
        <w:pStyle w:val="Zkladntextodsazen"/>
        <w:tabs>
          <w:tab w:val="left" w:pos="720"/>
          <w:tab w:val="left" w:pos="1620"/>
          <w:tab w:val="left" w:pos="2340"/>
          <w:tab w:val="left" w:pos="3060"/>
          <w:tab w:val="left" w:pos="3420"/>
          <w:tab w:val="left" w:pos="4140"/>
          <w:tab w:val="left" w:pos="5220"/>
          <w:tab w:val="left" w:pos="5580"/>
          <w:tab w:val="left" w:pos="6120"/>
          <w:tab w:val="left" w:pos="6300"/>
          <w:tab w:val="left" w:pos="6660"/>
          <w:tab w:val="left" w:pos="6840"/>
        </w:tabs>
        <w:suppressAutoHyphens/>
        <w:spacing w:before="0" w:after="0"/>
        <w:ind w:right="-1"/>
        <w:rPr>
          <w:sz w:val="20"/>
        </w:rPr>
      </w:pPr>
      <w:r w:rsidRPr="00DB3C4C">
        <w:rPr>
          <w:sz w:val="20"/>
        </w:rPr>
        <w:t xml:space="preserve">Druzcov               </w:t>
      </w:r>
      <w:r w:rsidRPr="00DB3C4C">
        <w:rPr>
          <w:sz w:val="20"/>
        </w:rPr>
        <w:tab/>
      </w:r>
    </w:p>
    <w:p w:rsidR="00D5208D" w:rsidRPr="00DB3C4C" w:rsidRDefault="00F44D71" w:rsidP="00D5208D">
      <w:pPr>
        <w:pStyle w:val="Zkladntextodsazen"/>
        <w:tabs>
          <w:tab w:val="left" w:pos="720"/>
          <w:tab w:val="left" w:pos="1620"/>
          <w:tab w:val="left" w:pos="2340"/>
          <w:tab w:val="left" w:pos="3060"/>
          <w:tab w:val="left" w:pos="3420"/>
          <w:tab w:val="left" w:pos="4140"/>
          <w:tab w:val="left" w:pos="5220"/>
          <w:tab w:val="left" w:pos="5580"/>
          <w:tab w:val="left" w:pos="6120"/>
          <w:tab w:val="left" w:pos="6300"/>
          <w:tab w:val="left" w:pos="6660"/>
          <w:tab w:val="left" w:pos="6840"/>
        </w:tabs>
        <w:suppressAutoHyphens/>
        <w:spacing w:before="0" w:after="0"/>
        <w:ind w:right="-1" w:firstLine="709"/>
        <w:rPr>
          <w:sz w:val="20"/>
        </w:rPr>
      </w:pPr>
      <w:r w:rsidRPr="00DB3C4C">
        <w:rPr>
          <w:sz w:val="20"/>
        </w:rPr>
        <w:t xml:space="preserve">K11 </w:t>
      </w:r>
      <w:r w:rsidRPr="00DB3C4C">
        <w:rPr>
          <w:sz w:val="20"/>
        </w:rPr>
        <w:tab/>
      </w:r>
      <w:r w:rsidR="00AC16A7" w:rsidRPr="00DB3C4C">
        <w:rPr>
          <w:sz w:val="20"/>
        </w:rPr>
        <w:t>nad bytovým domem</w:t>
      </w:r>
    </w:p>
    <w:p w:rsidR="00F44D71" w:rsidRPr="00DB3C4C" w:rsidRDefault="00F44D71" w:rsidP="00D5208D">
      <w:pPr>
        <w:pStyle w:val="Zkladntextodsazen"/>
        <w:tabs>
          <w:tab w:val="left" w:pos="720"/>
          <w:tab w:val="left" w:pos="1620"/>
          <w:tab w:val="left" w:pos="2340"/>
          <w:tab w:val="left" w:pos="3060"/>
          <w:tab w:val="left" w:pos="3420"/>
          <w:tab w:val="left" w:pos="4140"/>
          <w:tab w:val="left" w:pos="5220"/>
          <w:tab w:val="left" w:pos="5580"/>
          <w:tab w:val="left" w:pos="5940"/>
          <w:tab w:val="left" w:pos="6120"/>
          <w:tab w:val="left" w:pos="6300"/>
          <w:tab w:val="left" w:pos="6660"/>
          <w:tab w:val="left" w:pos="6840"/>
        </w:tabs>
        <w:suppressAutoHyphens/>
        <w:spacing w:before="0" w:after="0"/>
        <w:ind w:right="-1" w:firstLine="709"/>
        <w:rPr>
          <w:sz w:val="20"/>
        </w:rPr>
      </w:pPr>
      <w:r w:rsidRPr="00DB3C4C">
        <w:rPr>
          <w:sz w:val="20"/>
        </w:rPr>
        <w:t xml:space="preserve">K12   </w:t>
      </w:r>
      <w:r w:rsidRPr="00DB3C4C">
        <w:rPr>
          <w:sz w:val="20"/>
        </w:rPr>
        <w:tab/>
      </w:r>
      <w:r w:rsidR="006E0508" w:rsidRPr="00DB3C4C">
        <w:rPr>
          <w:sz w:val="20"/>
        </w:rPr>
        <w:t>k letišti</w:t>
      </w:r>
      <w:r w:rsidRPr="00DB3C4C">
        <w:rPr>
          <w:sz w:val="20"/>
        </w:rPr>
        <w:t xml:space="preserve">            </w:t>
      </w:r>
      <w:r w:rsidRPr="00DB3C4C">
        <w:rPr>
          <w:sz w:val="20"/>
        </w:rPr>
        <w:tab/>
      </w:r>
      <w:r w:rsidR="00F75C86" w:rsidRPr="00DB3C4C">
        <w:rPr>
          <w:sz w:val="20"/>
        </w:rPr>
        <w:t xml:space="preserve">           </w:t>
      </w:r>
      <w:r w:rsidR="00F75C86" w:rsidRPr="00DB3C4C">
        <w:rPr>
          <w:sz w:val="20"/>
        </w:rPr>
        <w:tab/>
      </w:r>
      <w:r w:rsidR="0011664A" w:rsidRPr="00DB3C4C">
        <w:rPr>
          <w:sz w:val="20"/>
        </w:rPr>
        <w:tab/>
      </w:r>
      <w:r w:rsidRPr="00DB3C4C">
        <w:rPr>
          <w:sz w:val="20"/>
        </w:rPr>
        <w:tab/>
      </w:r>
    </w:p>
    <w:p w:rsidR="00D5208D" w:rsidRPr="00DB3C4C" w:rsidRDefault="00C52D4C"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 xml:space="preserve">K13    </w:t>
      </w:r>
      <w:r w:rsidR="006E0508" w:rsidRPr="00DB3C4C">
        <w:rPr>
          <w:sz w:val="20"/>
        </w:rPr>
        <w:tab/>
        <w:t>u návsi</w:t>
      </w:r>
    </w:p>
    <w:p w:rsidR="00D5208D" w:rsidRPr="00DB3C4C" w:rsidRDefault="00D5208D" w:rsidP="00D5208D">
      <w:pPr>
        <w:pStyle w:val="Zkladntextodsazen"/>
        <w:tabs>
          <w:tab w:val="left" w:pos="720"/>
          <w:tab w:val="left" w:pos="1620"/>
          <w:tab w:val="left" w:pos="2340"/>
          <w:tab w:val="left" w:pos="3060"/>
          <w:tab w:val="left" w:pos="3420"/>
          <w:tab w:val="left" w:pos="4140"/>
          <w:tab w:val="left" w:pos="5220"/>
          <w:tab w:val="left" w:pos="5580"/>
          <w:tab w:val="left" w:pos="6120"/>
          <w:tab w:val="left" w:pos="6300"/>
          <w:tab w:val="left" w:pos="6660"/>
          <w:tab w:val="left" w:pos="6840"/>
        </w:tabs>
        <w:suppressAutoHyphens/>
        <w:spacing w:before="0" w:after="0"/>
        <w:ind w:right="-1" w:firstLine="709"/>
        <w:rPr>
          <w:sz w:val="20"/>
        </w:rPr>
      </w:pPr>
      <w:r w:rsidRPr="00DB3C4C">
        <w:rPr>
          <w:sz w:val="20"/>
        </w:rPr>
        <w:t xml:space="preserve">K14 </w:t>
      </w:r>
      <w:r w:rsidRPr="00DB3C4C">
        <w:rPr>
          <w:sz w:val="20"/>
        </w:rPr>
        <w:tab/>
        <w:t xml:space="preserve">u zbořeniště  </w:t>
      </w:r>
    </w:p>
    <w:p w:rsidR="00D5208D" w:rsidRPr="00DB3C4C" w:rsidRDefault="00D5208D"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 xml:space="preserve">K15   </w:t>
      </w:r>
      <w:r w:rsidRPr="00DB3C4C">
        <w:rPr>
          <w:sz w:val="20"/>
        </w:rPr>
        <w:tab/>
        <w:t>horní okraj</w:t>
      </w:r>
    </w:p>
    <w:p w:rsidR="00C52D4C" w:rsidRPr="00DB3C4C" w:rsidRDefault="00C52D4C"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K16</w:t>
      </w:r>
      <w:r w:rsidR="00F75C86" w:rsidRPr="00DB3C4C">
        <w:rPr>
          <w:sz w:val="20"/>
        </w:rPr>
        <w:t xml:space="preserve"> </w:t>
      </w:r>
      <w:r w:rsidR="00F75C86" w:rsidRPr="00DB3C4C">
        <w:rPr>
          <w:sz w:val="20"/>
        </w:rPr>
        <w:tab/>
        <w:t>za letištěm</w:t>
      </w:r>
    </w:p>
    <w:p w:rsidR="00D5208D" w:rsidRPr="00DB3C4C" w:rsidRDefault="00F44D71" w:rsidP="00D20BF5">
      <w:pPr>
        <w:pStyle w:val="Zkladntextodsazen"/>
        <w:tabs>
          <w:tab w:val="left" w:pos="720"/>
          <w:tab w:val="left" w:pos="1620"/>
          <w:tab w:val="left" w:pos="2340"/>
          <w:tab w:val="left" w:pos="3060"/>
          <w:tab w:val="left" w:pos="5220"/>
          <w:tab w:val="left" w:pos="6840"/>
        </w:tabs>
        <w:suppressAutoHyphens/>
        <w:spacing w:before="20" w:after="20"/>
        <w:ind w:right="-1"/>
        <w:rPr>
          <w:sz w:val="20"/>
        </w:rPr>
      </w:pPr>
      <w:r w:rsidRPr="00DB3C4C">
        <w:rPr>
          <w:sz w:val="20"/>
        </w:rPr>
        <w:t>Kotel</w:t>
      </w:r>
      <w:r w:rsidR="00F75C86" w:rsidRPr="00DB3C4C">
        <w:rPr>
          <w:sz w:val="20"/>
        </w:rPr>
        <w:t xml:space="preserve">                          </w:t>
      </w:r>
      <w:r w:rsidR="00E264D4" w:rsidRPr="00DB3C4C">
        <w:rPr>
          <w:sz w:val="20"/>
        </w:rPr>
        <w:tab/>
      </w:r>
    </w:p>
    <w:p w:rsidR="00F44D71" w:rsidRPr="00DB3C4C" w:rsidRDefault="00F75C86" w:rsidP="00D5208D">
      <w:pPr>
        <w:pStyle w:val="Zkladntextodsazen"/>
        <w:tabs>
          <w:tab w:val="left" w:pos="720"/>
          <w:tab w:val="left" w:pos="1620"/>
          <w:tab w:val="left" w:pos="2340"/>
          <w:tab w:val="left" w:pos="3060"/>
          <w:tab w:val="left" w:pos="5220"/>
          <w:tab w:val="left" w:pos="6840"/>
        </w:tabs>
        <w:suppressAutoHyphens/>
        <w:spacing w:before="20" w:after="20"/>
        <w:ind w:right="-1" w:firstLine="709"/>
        <w:rPr>
          <w:sz w:val="20"/>
        </w:rPr>
      </w:pPr>
      <w:r w:rsidRPr="00DB3C4C">
        <w:rPr>
          <w:sz w:val="20"/>
        </w:rPr>
        <w:t>K17</w:t>
      </w:r>
      <w:r w:rsidR="00F44D71" w:rsidRPr="00DB3C4C">
        <w:rPr>
          <w:sz w:val="20"/>
        </w:rPr>
        <w:t xml:space="preserve">   </w:t>
      </w:r>
      <w:r w:rsidR="00F44D71" w:rsidRPr="00DB3C4C">
        <w:rPr>
          <w:sz w:val="20"/>
        </w:rPr>
        <w:tab/>
        <w:t>severně od zástavby</w:t>
      </w:r>
    </w:p>
    <w:p w:rsidR="00D5208D" w:rsidRPr="00DB3C4C" w:rsidRDefault="00F44D71" w:rsidP="00D20BF5">
      <w:pPr>
        <w:pStyle w:val="Zkladntextodsazen"/>
        <w:tabs>
          <w:tab w:val="left" w:pos="540"/>
          <w:tab w:val="left" w:pos="720"/>
          <w:tab w:val="left" w:pos="2340"/>
          <w:tab w:val="left" w:pos="3060"/>
          <w:tab w:val="left" w:pos="4680"/>
          <w:tab w:val="left" w:pos="5400"/>
          <w:tab w:val="left" w:pos="5580"/>
          <w:tab w:val="left" w:pos="5940"/>
          <w:tab w:val="left" w:pos="6120"/>
          <w:tab w:val="left" w:pos="6660"/>
          <w:tab w:val="left" w:pos="6840"/>
        </w:tabs>
        <w:suppressAutoHyphens/>
        <w:spacing w:before="0" w:after="0"/>
        <w:ind w:right="-1"/>
        <w:jc w:val="both"/>
        <w:rPr>
          <w:rFonts w:cs="Arial"/>
          <w:sz w:val="20"/>
        </w:rPr>
      </w:pPr>
      <w:r w:rsidRPr="00DB3C4C">
        <w:rPr>
          <w:rFonts w:cs="Arial"/>
          <w:sz w:val="20"/>
        </w:rPr>
        <w:t xml:space="preserve">Zábrdí u </w:t>
      </w:r>
      <w:r w:rsidR="00E264D4" w:rsidRPr="00DB3C4C">
        <w:rPr>
          <w:rFonts w:cs="Arial"/>
          <w:sz w:val="20"/>
        </w:rPr>
        <w:t>Osečné</w:t>
      </w:r>
    </w:p>
    <w:p w:rsidR="00F44D71" w:rsidRPr="00DB3C4C" w:rsidRDefault="00E264D4"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K18</w:t>
      </w:r>
      <w:r w:rsidR="00F44D71" w:rsidRPr="00DB3C4C">
        <w:rPr>
          <w:sz w:val="20"/>
        </w:rPr>
        <w:t xml:space="preserve">  </w:t>
      </w:r>
      <w:r w:rsidR="00F44D71" w:rsidRPr="00DB3C4C">
        <w:rPr>
          <w:sz w:val="20"/>
        </w:rPr>
        <w:tab/>
        <w:t>jižní okra</w:t>
      </w:r>
      <w:r w:rsidRPr="00DB3C4C">
        <w:rPr>
          <w:sz w:val="20"/>
        </w:rPr>
        <w:t xml:space="preserve">j    </w:t>
      </w:r>
    </w:p>
    <w:p w:rsidR="00D5208D" w:rsidRPr="00DB3C4C" w:rsidRDefault="00E264D4"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K19</w:t>
      </w:r>
      <w:r w:rsidR="00F44D71" w:rsidRPr="00DB3C4C">
        <w:rPr>
          <w:sz w:val="20"/>
        </w:rPr>
        <w:t xml:space="preserve"> </w:t>
      </w:r>
      <w:r w:rsidR="00F44D71" w:rsidRPr="00DB3C4C">
        <w:rPr>
          <w:sz w:val="20"/>
        </w:rPr>
        <w:tab/>
        <w:t xml:space="preserve">jižní okraj  </w:t>
      </w:r>
    </w:p>
    <w:p w:rsidR="00D5208D" w:rsidRPr="00DB3C4C" w:rsidRDefault="00D5208D"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 xml:space="preserve">K20 </w:t>
      </w:r>
      <w:r w:rsidRPr="00DB3C4C">
        <w:rPr>
          <w:sz w:val="20"/>
        </w:rPr>
        <w:tab/>
        <w:t>údolí Zábrdky</w:t>
      </w:r>
    </w:p>
    <w:p w:rsidR="00D5208D" w:rsidRPr="00DB3C4C" w:rsidRDefault="00D5208D"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 xml:space="preserve">K21 </w:t>
      </w:r>
      <w:r w:rsidRPr="00DB3C4C">
        <w:rPr>
          <w:sz w:val="20"/>
        </w:rPr>
        <w:tab/>
        <w:t>Vlachové</w:t>
      </w:r>
    </w:p>
    <w:p w:rsidR="00F44D71" w:rsidRPr="00DB3C4C" w:rsidRDefault="00E264D4"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K22</w:t>
      </w:r>
      <w:r w:rsidR="00F44D71" w:rsidRPr="00DB3C4C">
        <w:rPr>
          <w:sz w:val="20"/>
        </w:rPr>
        <w:t xml:space="preserve"> </w:t>
      </w:r>
      <w:r w:rsidR="00E000BB" w:rsidRPr="00DB3C4C">
        <w:rPr>
          <w:sz w:val="20"/>
        </w:rPr>
        <w:tab/>
      </w:r>
      <w:r w:rsidR="00F44D71" w:rsidRPr="00DB3C4C">
        <w:rPr>
          <w:sz w:val="20"/>
        </w:rPr>
        <w:t>Vlachové</w:t>
      </w:r>
    </w:p>
    <w:p w:rsidR="00D5208D" w:rsidRPr="00DB3C4C" w:rsidRDefault="00D5208D" w:rsidP="00D5208D">
      <w:pPr>
        <w:pStyle w:val="Zkladntextodsazen"/>
        <w:tabs>
          <w:tab w:val="left" w:pos="720"/>
          <w:tab w:val="left" w:pos="1620"/>
          <w:tab w:val="left" w:pos="2340"/>
          <w:tab w:val="left" w:pos="3060"/>
          <w:tab w:val="left" w:pos="5220"/>
          <w:tab w:val="left" w:pos="5940"/>
          <w:tab w:val="left" w:pos="6120"/>
          <w:tab w:val="left" w:pos="6300"/>
          <w:tab w:val="left" w:pos="6840"/>
          <w:tab w:val="left" w:pos="7020"/>
        </w:tabs>
        <w:suppressAutoHyphens/>
        <w:spacing w:before="0" w:after="0"/>
        <w:ind w:right="-1" w:firstLine="709"/>
        <w:rPr>
          <w:sz w:val="20"/>
        </w:rPr>
      </w:pPr>
      <w:r w:rsidRPr="00DB3C4C">
        <w:rPr>
          <w:sz w:val="20"/>
        </w:rPr>
        <w:t>K23</w:t>
      </w:r>
      <w:r w:rsidRPr="00DB3C4C">
        <w:rPr>
          <w:sz w:val="20"/>
        </w:rPr>
        <w:tab/>
        <w:t>Vlachové</w:t>
      </w:r>
    </w:p>
    <w:p w:rsidR="0080404C" w:rsidRPr="00DB3C4C" w:rsidRDefault="0080404C" w:rsidP="00BB10E4">
      <w:pPr>
        <w:pStyle w:val="Zkladntextodsazen"/>
        <w:suppressAutoHyphens/>
        <w:spacing w:before="120" w:after="20"/>
        <w:jc w:val="both"/>
        <w:rPr>
          <w:b/>
          <w:sz w:val="22"/>
          <w:szCs w:val="22"/>
          <w:u w:val="single"/>
        </w:rPr>
      </w:pPr>
      <w:r w:rsidRPr="00DB3C4C">
        <w:rPr>
          <w:b/>
          <w:sz w:val="22"/>
          <w:szCs w:val="22"/>
          <w:u w:val="single"/>
        </w:rPr>
        <w:t>Dopravní vybavení</w:t>
      </w:r>
    </w:p>
    <w:p w:rsidR="005029B0" w:rsidRPr="00DB3C4C" w:rsidRDefault="00274119" w:rsidP="00144F17">
      <w:pPr>
        <w:pStyle w:val="Zkladntextodsazen"/>
        <w:tabs>
          <w:tab w:val="left" w:pos="720"/>
          <w:tab w:val="left" w:pos="2340"/>
          <w:tab w:val="left" w:pos="3060"/>
        </w:tabs>
        <w:suppressAutoHyphens/>
        <w:spacing w:after="0"/>
        <w:jc w:val="both"/>
        <w:rPr>
          <w:sz w:val="22"/>
          <w:szCs w:val="22"/>
          <w:u w:val="single"/>
        </w:rPr>
      </w:pPr>
      <w:r w:rsidRPr="00DB3C4C">
        <w:rPr>
          <w:sz w:val="22"/>
          <w:szCs w:val="22"/>
          <w:u w:val="single"/>
        </w:rPr>
        <w:t>č</w:t>
      </w:r>
      <w:r w:rsidR="005029B0" w:rsidRPr="00DB3C4C">
        <w:rPr>
          <w:sz w:val="22"/>
          <w:szCs w:val="22"/>
          <w:u w:val="single"/>
        </w:rPr>
        <w:t xml:space="preserve">erpací stanice pohonných hmot  </w:t>
      </w:r>
    </w:p>
    <w:p w:rsidR="009A0442" w:rsidRPr="00DB3C4C" w:rsidRDefault="00F87DE2" w:rsidP="00D20BF5">
      <w:pPr>
        <w:pStyle w:val="Zkladntextodsazen"/>
        <w:tabs>
          <w:tab w:val="left" w:pos="1800"/>
          <w:tab w:val="left" w:pos="2340"/>
          <w:tab w:val="left" w:pos="2520"/>
          <w:tab w:val="left" w:pos="3060"/>
        </w:tabs>
        <w:suppressAutoHyphens/>
        <w:spacing w:before="40" w:after="0"/>
        <w:ind w:right="-1"/>
        <w:jc w:val="both"/>
        <w:rPr>
          <w:sz w:val="20"/>
        </w:rPr>
      </w:pPr>
      <w:r w:rsidRPr="00DB3C4C">
        <w:rPr>
          <w:sz w:val="20"/>
        </w:rPr>
        <w:t>Osečná</w:t>
      </w:r>
      <w:r w:rsidR="00116DCA" w:rsidRPr="00DB3C4C">
        <w:rPr>
          <w:sz w:val="20"/>
        </w:rPr>
        <w:t xml:space="preserve">         </w:t>
      </w:r>
      <w:r w:rsidR="00E86795" w:rsidRPr="00DB3C4C">
        <w:rPr>
          <w:sz w:val="20"/>
        </w:rPr>
        <w:t xml:space="preserve">         </w:t>
      </w:r>
      <w:r w:rsidR="00E86795" w:rsidRPr="00DB3C4C">
        <w:rPr>
          <w:sz w:val="20"/>
        </w:rPr>
        <w:tab/>
      </w:r>
      <w:r w:rsidR="00116DCA" w:rsidRPr="00DB3C4C">
        <w:rPr>
          <w:sz w:val="20"/>
        </w:rPr>
        <w:t>ČSPH</w:t>
      </w:r>
      <w:r w:rsidR="00E86795" w:rsidRPr="00DB3C4C">
        <w:rPr>
          <w:sz w:val="20"/>
        </w:rPr>
        <w:t xml:space="preserve"> </w:t>
      </w:r>
      <w:r w:rsidR="00E86795" w:rsidRPr="00DB3C4C">
        <w:rPr>
          <w:sz w:val="20"/>
        </w:rPr>
        <w:tab/>
      </w:r>
      <w:r w:rsidR="00116DCA" w:rsidRPr="00DB3C4C">
        <w:rPr>
          <w:sz w:val="20"/>
        </w:rPr>
        <w:t>čerpací stanice pohonných hmot  při ul. Liberecké</w:t>
      </w:r>
    </w:p>
    <w:p w:rsidR="004124D6" w:rsidRPr="00DB3C4C" w:rsidRDefault="00274119" w:rsidP="00144F17">
      <w:pPr>
        <w:pStyle w:val="Zkladntextodsazen"/>
        <w:tabs>
          <w:tab w:val="left" w:pos="720"/>
          <w:tab w:val="left" w:pos="2340"/>
          <w:tab w:val="left" w:pos="3060"/>
        </w:tabs>
        <w:suppressAutoHyphens/>
        <w:spacing w:after="0"/>
        <w:jc w:val="both"/>
        <w:rPr>
          <w:sz w:val="20"/>
        </w:rPr>
      </w:pPr>
      <w:r w:rsidRPr="00DB3C4C">
        <w:rPr>
          <w:sz w:val="22"/>
          <w:szCs w:val="22"/>
          <w:u w:val="single"/>
        </w:rPr>
        <w:t>p</w:t>
      </w:r>
      <w:r w:rsidR="004124D6" w:rsidRPr="00DB3C4C">
        <w:rPr>
          <w:sz w:val="22"/>
          <w:szCs w:val="22"/>
          <w:u w:val="single"/>
        </w:rPr>
        <w:t>arkoviště</w:t>
      </w:r>
    </w:p>
    <w:p w:rsidR="00116DCA" w:rsidRPr="00DB3C4C" w:rsidRDefault="005029B0" w:rsidP="00D20BF5">
      <w:pPr>
        <w:pStyle w:val="Zkladntextodsazen"/>
        <w:tabs>
          <w:tab w:val="left" w:pos="720"/>
          <w:tab w:val="left" w:pos="1800"/>
          <w:tab w:val="left" w:pos="2340"/>
          <w:tab w:val="left" w:pos="2520"/>
          <w:tab w:val="left" w:pos="3060"/>
        </w:tabs>
        <w:suppressAutoHyphens/>
        <w:spacing w:before="20" w:after="0"/>
        <w:ind w:right="-1"/>
        <w:jc w:val="both"/>
        <w:rPr>
          <w:sz w:val="20"/>
        </w:rPr>
      </w:pPr>
      <w:r w:rsidRPr="00DB3C4C">
        <w:rPr>
          <w:sz w:val="20"/>
        </w:rPr>
        <w:t xml:space="preserve">Osečná    </w:t>
      </w:r>
      <w:r w:rsidR="00116DCA" w:rsidRPr="00DB3C4C">
        <w:rPr>
          <w:sz w:val="20"/>
        </w:rPr>
        <w:t xml:space="preserve">     </w:t>
      </w:r>
      <w:r w:rsidR="00E86795" w:rsidRPr="00DB3C4C">
        <w:rPr>
          <w:sz w:val="20"/>
        </w:rPr>
        <w:t xml:space="preserve">         </w:t>
      </w:r>
      <w:r w:rsidR="00E86795" w:rsidRPr="00DB3C4C">
        <w:rPr>
          <w:sz w:val="20"/>
        </w:rPr>
        <w:tab/>
      </w:r>
      <w:r w:rsidR="00116DCA" w:rsidRPr="00DB3C4C">
        <w:rPr>
          <w:sz w:val="20"/>
        </w:rPr>
        <w:t xml:space="preserve">P1   </w:t>
      </w:r>
      <w:r w:rsidR="00116DCA" w:rsidRPr="00DB3C4C">
        <w:rPr>
          <w:sz w:val="20"/>
        </w:rPr>
        <w:tab/>
      </w:r>
      <w:r w:rsidR="00E86795" w:rsidRPr="00DB3C4C">
        <w:rPr>
          <w:sz w:val="20"/>
        </w:rPr>
        <w:tab/>
      </w:r>
      <w:r w:rsidR="00116DCA" w:rsidRPr="00DB3C4C">
        <w:rPr>
          <w:sz w:val="20"/>
        </w:rPr>
        <w:t>parkoviště u bývalého mlýna</w:t>
      </w:r>
    </w:p>
    <w:p w:rsidR="00116DCA" w:rsidRPr="00DB3C4C" w:rsidRDefault="001F2A95" w:rsidP="00D20BF5">
      <w:pPr>
        <w:pStyle w:val="Zkladntextodsazen"/>
        <w:tabs>
          <w:tab w:val="left" w:pos="720"/>
          <w:tab w:val="left" w:pos="1800"/>
          <w:tab w:val="left" w:pos="2340"/>
          <w:tab w:val="left" w:pos="2520"/>
          <w:tab w:val="left" w:pos="3060"/>
        </w:tabs>
        <w:suppressAutoHyphens/>
        <w:spacing w:before="0" w:after="0"/>
        <w:ind w:right="-1"/>
        <w:jc w:val="both"/>
        <w:rPr>
          <w:sz w:val="20"/>
        </w:rPr>
      </w:pPr>
      <w:r w:rsidRPr="00DB3C4C">
        <w:rPr>
          <w:sz w:val="20"/>
        </w:rPr>
        <w:t>Lázně Kundratice</w:t>
      </w:r>
      <w:r w:rsidR="00E86795" w:rsidRPr="00DB3C4C">
        <w:rPr>
          <w:sz w:val="20"/>
        </w:rPr>
        <w:t xml:space="preserve">   </w:t>
      </w:r>
      <w:r w:rsidR="00E86795" w:rsidRPr="00DB3C4C">
        <w:rPr>
          <w:sz w:val="20"/>
        </w:rPr>
        <w:tab/>
      </w:r>
      <w:r w:rsidR="00116DCA" w:rsidRPr="00DB3C4C">
        <w:rPr>
          <w:sz w:val="20"/>
        </w:rPr>
        <w:t xml:space="preserve">P2   </w:t>
      </w:r>
      <w:r w:rsidR="00116DCA" w:rsidRPr="00DB3C4C">
        <w:rPr>
          <w:sz w:val="20"/>
        </w:rPr>
        <w:tab/>
      </w:r>
      <w:r w:rsidR="00E86795" w:rsidRPr="00DB3C4C">
        <w:rPr>
          <w:sz w:val="20"/>
        </w:rPr>
        <w:tab/>
      </w:r>
      <w:r w:rsidR="00116DCA" w:rsidRPr="00DB3C4C">
        <w:rPr>
          <w:sz w:val="20"/>
        </w:rPr>
        <w:t>parkoviště v Podvrší při cyklostezce</w:t>
      </w:r>
    </w:p>
    <w:p w:rsidR="00A22240" w:rsidRPr="00DB3C4C" w:rsidRDefault="00A016BD" w:rsidP="00D20BF5">
      <w:pPr>
        <w:pStyle w:val="Zkladntextodsazen"/>
        <w:tabs>
          <w:tab w:val="left" w:pos="1800"/>
          <w:tab w:val="left" w:pos="2340"/>
          <w:tab w:val="left" w:pos="2520"/>
          <w:tab w:val="left" w:pos="9360"/>
        </w:tabs>
        <w:suppressAutoHyphens/>
        <w:spacing w:before="0" w:after="0"/>
        <w:ind w:left="2520" w:right="-1" w:hanging="2520"/>
        <w:jc w:val="both"/>
        <w:rPr>
          <w:sz w:val="20"/>
        </w:rPr>
      </w:pPr>
      <w:r w:rsidRPr="00DB3C4C">
        <w:rPr>
          <w:sz w:val="20"/>
        </w:rPr>
        <w:t>Chrastn</w:t>
      </w:r>
      <w:r w:rsidR="00B901E6" w:rsidRPr="00DB3C4C">
        <w:rPr>
          <w:sz w:val="20"/>
        </w:rPr>
        <w:t>á</w:t>
      </w:r>
      <w:r w:rsidR="00E86795" w:rsidRPr="00DB3C4C">
        <w:rPr>
          <w:sz w:val="20"/>
        </w:rPr>
        <w:t xml:space="preserve">                </w:t>
      </w:r>
      <w:r w:rsidR="00E86795" w:rsidRPr="00DB3C4C">
        <w:rPr>
          <w:sz w:val="20"/>
        </w:rPr>
        <w:tab/>
      </w:r>
      <w:r w:rsidR="00231581" w:rsidRPr="00DB3C4C">
        <w:rPr>
          <w:sz w:val="20"/>
        </w:rPr>
        <w:t>P</w:t>
      </w:r>
      <w:r w:rsidRPr="00DB3C4C">
        <w:rPr>
          <w:sz w:val="20"/>
        </w:rPr>
        <w:t xml:space="preserve">3   </w:t>
      </w:r>
      <w:r w:rsidR="00B901E6" w:rsidRPr="00DB3C4C">
        <w:rPr>
          <w:sz w:val="20"/>
        </w:rPr>
        <w:tab/>
      </w:r>
      <w:r w:rsidR="00E86795" w:rsidRPr="00DB3C4C">
        <w:rPr>
          <w:sz w:val="20"/>
        </w:rPr>
        <w:tab/>
      </w:r>
      <w:r w:rsidRPr="00DB3C4C">
        <w:rPr>
          <w:sz w:val="20"/>
        </w:rPr>
        <w:t xml:space="preserve">parkoviště </w:t>
      </w:r>
      <w:r w:rsidR="00157738" w:rsidRPr="00DB3C4C">
        <w:rPr>
          <w:sz w:val="20"/>
        </w:rPr>
        <w:t xml:space="preserve">a odstavná plocha </w:t>
      </w:r>
      <w:r w:rsidRPr="00DB3C4C">
        <w:rPr>
          <w:sz w:val="20"/>
        </w:rPr>
        <w:t xml:space="preserve">u </w:t>
      </w:r>
      <w:r w:rsidR="007738D0" w:rsidRPr="00DB3C4C">
        <w:rPr>
          <w:sz w:val="20"/>
        </w:rPr>
        <w:t xml:space="preserve">Chrastenského </w:t>
      </w:r>
      <w:r w:rsidRPr="00DB3C4C">
        <w:rPr>
          <w:sz w:val="20"/>
        </w:rPr>
        <w:t>rybníka</w:t>
      </w:r>
      <w:r w:rsidR="00AE1B39" w:rsidRPr="00DB3C4C">
        <w:rPr>
          <w:sz w:val="20"/>
        </w:rPr>
        <w:t xml:space="preserve"> před rekreač</w:t>
      </w:r>
      <w:r w:rsidR="00E86795" w:rsidRPr="00DB3C4C">
        <w:rPr>
          <w:sz w:val="20"/>
        </w:rPr>
        <w:t>ním</w:t>
      </w:r>
      <w:r w:rsidR="00A35762" w:rsidRPr="00DB3C4C">
        <w:rPr>
          <w:sz w:val="20"/>
        </w:rPr>
        <w:t xml:space="preserve"> </w:t>
      </w:r>
      <w:r w:rsidR="00AE1B39" w:rsidRPr="00DB3C4C">
        <w:rPr>
          <w:sz w:val="20"/>
        </w:rPr>
        <w:t>střediskem Jadran</w:t>
      </w:r>
    </w:p>
    <w:p w:rsidR="00D9633B" w:rsidRPr="00DB3C4C" w:rsidRDefault="00D9633B" w:rsidP="00D20BF5">
      <w:pPr>
        <w:pStyle w:val="Zkladntextodsazen"/>
        <w:tabs>
          <w:tab w:val="left" w:pos="1800"/>
          <w:tab w:val="left" w:pos="2340"/>
          <w:tab w:val="left" w:pos="2520"/>
          <w:tab w:val="left" w:pos="9360"/>
        </w:tabs>
        <w:suppressAutoHyphens/>
        <w:spacing w:before="0" w:after="0"/>
        <w:ind w:left="2520" w:right="-1" w:hanging="2520"/>
        <w:jc w:val="both"/>
        <w:rPr>
          <w:sz w:val="22"/>
          <w:szCs w:val="22"/>
        </w:rPr>
      </w:pPr>
      <w:r w:rsidRPr="00DB3C4C">
        <w:rPr>
          <w:sz w:val="20"/>
        </w:rPr>
        <w:t>Chrastná</w:t>
      </w:r>
      <w:r w:rsidRPr="00DB3C4C">
        <w:rPr>
          <w:sz w:val="20"/>
        </w:rPr>
        <w:tab/>
      </w:r>
      <w:r w:rsidR="009E3EDF" w:rsidRPr="00DB3C4C">
        <w:rPr>
          <w:sz w:val="20"/>
        </w:rPr>
        <w:t>DI1</w:t>
      </w:r>
      <w:r w:rsidRPr="00DB3C4C">
        <w:rPr>
          <w:sz w:val="20"/>
        </w:rPr>
        <w:tab/>
      </w:r>
      <w:r w:rsidR="002230D7" w:rsidRPr="00DB3C4C">
        <w:rPr>
          <w:sz w:val="20"/>
        </w:rPr>
        <w:tab/>
      </w:r>
      <w:r w:rsidRPr="00DB3C4C">
        <w:rPr>
          <w:sz w:val="20"/>
        </w:rPr>
        <w:t>parkoviště u sportovního areálu</w:t>
      </w:r>
    </w:p>
    <w:p w:rsidR="00DC1D1E" w:rsidRPr="00DB3C4C" w:rsidRDefault="00274119" w:rsidP="00144F17">
      <w:pPr>
        <w:pStyle w:val="Zkladntextodsazen"/>
        <w:tabs>
          <w:tab w:val="left" w:pos="1800"/>
          <w:tab w:val="left" w:pos="2340"/>
          <w:tab w:val="left" w:pos="2520"/>
          <w:tab w:val="left" w:pos="9360"/>
        </w:tabs>
        <w:suppressAutoHyphens/>
        <w:spacing w:after="0"/>
        <w:ind w:left="2517" w:hanging="2517"/>
        <w:jc w:val="both"/>
        <w:rPr>
          <w:sz w:val="22"/>
          <w:szCs w:val="22"/>
        </w:rPr>
      </w:pPr>
      <w:r w:rsidRPr="00DB3C4C">
        <w:rPr>
          <w:sz w:val="22"/>
          <w:szCs w:val="22"/>
          <w:u w:val="single"/>
        </w:rPr>
        <w:t>g</w:t>
      </w:r>
      <w:r w:rsidR="00DC1D1E" w:rsidRPr="00DB3C4C">
        <w:rPr>
          <w:sz w:val="22"/>
          <w:szCs w:val="22"/>
          <w:u w:val="single"/>
        </w:rPr>
        <w:t>aráže</w:t>
      </w:r>
      <w:r w:rsidR="00A22240" w:rsidRPr="00DB3C4C">
        <w:rPr>
          <w:sz w:val="22"/>
          <w:szCs w:val="22"/>
        </w:rPr>
        <w:t xml:space="preserve"> </w:t>
      </w:r>
      <w:r w:rsidR="00A22240" w:rsidRPr="00DB3C4C">
        <w:rPr>
          <w:b/>
          <w:sz w:val="22"/>
          <w:szCs w:val="22"/>
        </w:rPr>
        <w:t xml:space="preserve"> </w:t>
      </w:r>
      <w:r w:rsidR="00A22240" w:rsidRPr="00DB3C4C">
        <w:rPr>
          <w:sz w:val="22"/>
          <w:szCs w:val="22"/>
        </w:rPr>
        <w:t xml:space="preserve">               </w:t>
      </w:r>
      <w:r w:rsidR="00274586" w:rsidRPr="00DB3C4C">
        <w:rPr>
          <w:sz w:val="20"/>
        </w:rPr>
        <w:t xml:space="preserve"> </w:t>
      </w:r>
      <w:r w:rsidR="00E40717" w:rsidRPr="00DB3C4C">
        <w:rPr>
          <w:sz w:val="20"/>
        </w:rPr>
        <w:tab/>
      </w:r>
      <w:r w:rsidR="00274586" w:rsidRPr="00DB3C4C">
        <w:rPr>
          <w:sz w:val="20"/>
        </w:rPr>
        <w:t xml:space="preserve">bez návrhu </w:t>
      </w:r>
      <w:r w:rsidR="00E40717" w:rsidRPr="00DB3C4C">
        <w:rPr>
          <w:sz w:val="20"/>
        </w:rPr>
        <w:t xml:space="preserve">zastavitelných </w:t>
      </w:r>
      <w:r w:rsidR="00274586" w:rsidRPr="00DB3C4C">
        <w:rPr>
          <w:sz w:val="20"/>
        </w:rPr>
        <w:t>ploch</w:t>
      </w:r>
    </w:p>
    <w:p w:rsidR="00C30F76" w:rsidRPr="00DB3C4C" w:rsidRDefault="00C30F76" w:rsidP="00D20BF5">
      <w:pPr>
        <w:pStyle w:val="Zkladntextodsazen"/>
        <w:tabs>
          <w:tab w:val="left" w:pos="9360"/>
        </w:tabs>
        <w:suppressAutoHyphens/>
        <w:spacing w:before="20" w:after="0"/>
        <w:ind w:right="-1"/>
        <w:jc w:val="both"/>
        <w:rPr>
          <w:sz w:val="20"/>
        </w:rPr>
      </w:pPr>
      <w:r w:rsidRPr="00DB3C4C">
        <w:rPr>
          <w:sz w:val="20"/>
        </w:rPr>
        <w:t>Parkování a garážování vozidel v rozptýlených lokalitách jako součást vymezení dalších funkč</w:t>
      </w:r>
      <w:r w:rsidR="00CE1872" w:rsidRPr="00DB3C4C">
        <w:rPr>
          <w:sz w:val="20"/>
        </w:rPr>
        <w:t xml:space="preserve">ních </w:t>
      </w:r>
      <w:r w:rsidRPr="00DB3C4C">
        <w:rPr>
          <w:sz w:val="20"/>
        </w:rPr>
        <w:t>ploch.</w:t>
      </w:r>
    </w:p>
    <w:p w:rsidR="00000149" w:rsidRPr="00DB3C4C" w:rsidRDefault="002644E7" w:rsidP="00144F17">
      <w:pPr>
        <w:pStyle w:val="Zkladntextodsazen"/>
        <w:tabs>
          <w:tab w:val="left" w:pos="720"/>
          <w:tab w:val="left" w:pos="2340"/>
          <w:tab w:val="left" w:pos="3060"/>
        </w:tabs>
        <w:suppressAutoHyphens/>
        <w:spacing w:after="0"/>
        <w:jc w:val="both"/>
        <w:rPr>
          <w:sz w:val="22"/>
          <w:szCs w:val="22"/>
          <w:u w:val="single"/>
        </w:rPr>
      </w:pPr>
      <w:r w:rsidRPr="00DB3C4C">
        <w:rPr>
          <w:sz w:val="22"/>
          <w:szCs w:val="22"/>
          <w:u w:val="single"/>
        </w:rPr>
        <w:t>l</w:t>
      </w:r>
      <w:r w:rsidR="00000149" w:rsidRPr="00DB3C4C">
        <w:rPr>
          <w:sz w:val="22"/>
          <w:szCs w:val="22"/>
          <w:u w:val="single"/>
        </w:rPr>
        <w:t>etiště Druzcov</w:t>
      </w:r>
    </w:p>
    <w:p w:rsidR="00000149" w:rsidRPr="00DB3C4C" w:rsidRDefault="00000149" w:rsidP="00D20BF5">
      <w:pPr>
        <w:pStyle w:val="Zkladntextodsazen"/>
        <w:tabs>
          <w:tab w:val="left" w:pos="1800"/>
          <w:tab w:val="left" w:pos="9360"/>
        </w:tabs>
        <w:suppressAutoHyphens/>
        <w:spacing w:before="20" w:after="0"/>
        <w:ind w:right="-1"/>
        <w:jc w:val="both"/>
        <w:rPr>
          <w:sz w:val="20"/>
        </w:rPr>
      </w:pPr>
      <w:r w:rsidRPr="00DB3C4C">
        <w:rPr>
          <w:sz w:val="20"/>
        </w:rPr>
        <w:t xml:space="preserve">Stávající prostor letiště na travnaté ploše </w:t>
      </w:r>
      <w:smartTag w:uri="urn:schemas-microsoft-com:office:smarttags" w:element="metricconverter">
        <w:smartTagPr>
          <w:attr w:name="ProductID" w:val="460 m"/>
        </w:smartTagPr>
        <w:r w:rsidRPr="00DB3C4C">
          <w:rPr>
            <w:sz w:val="20"/>
          </w:rPr>
          <w:t>460 m</w:t>
        </w:r>
      </w:smartTag>
      <w:r w:rsidRPr="00DB3C4C">
        <w:rPr>
          <w:sz w:val="20"/>
        </w:rPr>
        <w:t xml:space="preserve"> n.m. bez vymezených prostorových vzletových a přistávacích parametrů. Stávající montované objekty vybavení letiště bez vymezení zastavěného území. </w:t>
      </w:r>
    </w:p>
    <w:p w:rsidR="00686EB9" w:rsidRPr="00DB3C4C" w:rsidRDefault="002644E7" w:rsidP="00144F17">
      <w:pPr>
        <w:pStyle w:val="Zkladntextodsazen"/>
        <w:tabs>
          <w:tab w:val="left" w:pos="720"/>
          <w:tab w:val="left" w:pos="2340"/>
          <w:tab w:val="left" w:pos="3060"/>
        </w:tabs>
        <w:suppressAutoHyphens/>
        <w:spacing w:after="0"/>
        <w:jc w:val="both"/>
        <w:rPr>
          <w:sz w:val="22"/>
          <w:szCs w:val="22"/>
          <w:u w:val="single"/>
        </w:rPr>
      </w:pPr>
      <w:r w:rsidRPr="00DB3C4C">
        <w:rPr>
          <w:sz w:val="22"/>
          <w:szCs w:val="22"/>
          <w:u w:val="single"/>
        </w:rPr>
        <w:t>a</w:t>
      </w:r>
      <w:r w:rsidR="00686EB9" w:rsidRPr="00DB3C4C">
        <w:rPr>
          <w:sz w:val="22"/>
          <w:szCs w:val="22"/>
          <w:u w:val="single"/>
        </w:rPr>
        <w:t>utobusová doprava</w:t>
      </w:r>
    </w:p>
    <w:p w:rsidR="004E35BE" w:rsidRPr="00DB3C4C" w:rsidRDefault="00417AF0" w:rsidP="00D20BF5">
      <w:pPr>
        <w:pStyle w:val="Zkladntextodsazen"/>
        <w:tabs>
          <w:tab w:val="left" w:pos="9360"/>
        </w:tabs>
        <w:suppressAutoHyphens/>
        <w:spacing w:before="20" w:after="0"/>
        <w:ind w:right="-1"/>
        <w:jc w:val="both"/>
        <w:rPr>
          <w:sz w:val="20"/>
        </w:rPr>
      </w:pPr>
      <w:r w:rsidRPr="00DB3C4C">
        <w:rPr>
          <w:sz w:val="20"/>
        </w:rPr>
        <w:t>Přítomnost 11</w:t>
      </w:r>
      <w:r w:rsidR="00DC6A2D" w:rsidRPr="00DB3C4C">
        <w:rPr>
          <w:sz w:val="20"/>
        </w:rPr>
        <w:t xml:space="preserve"> zastávek autobusu ve </w:t>
      </w:r>
      <w:r w:rsidR="004E35BE" w:rsidRPr="00DB3C4C">
        <w:rPr>
          <w:sz w:val="20"/>
        </w:rPr>
        <w:t>všech částech území obce.</w:t>
      </w:r>
      <w:r w:rsidR="00686EB9" w:rsidRPr="00DB3C4C">
        <w:rPr>
          <w:sz w:val="20"/>
        </w:rPr>
        <w:t xml:space="preserve"> </w:t>
      </w:r>
      <w:r w:rsidR="001838AA" w:rsidRPr="00DB3C4C">
        <w:rPr>
          <w:sz w:val="20"/>
        </w:rPr>
        <w:t xml:space="preserve">Zajištění běžné a turistické dopravy včetně </w:t>
      </w:r>
      <w:r w:rsidR="0078387C" w:rsidRPr="00DB3C4C">
        <w:rPr>
          <w:sz w:val="20"/>
        </w:rPr>
        <w:t>dostupnosti areálu lázní.</w:t>
      </w:r>
      <w:r w:rsidR="001838AA" w:rsidRPr="00DB3C4C">
        <w:rPr>
          <w:sz w:val="20"/>
        </w:rPr>
        <w:t xml:space="preserve"> </w:t>
      </w:r>
      <w:r w:rsidR="001F13B9" w:rsidRPr="00DB3C4C">
        <w:rPr>
          <w:sz w:val="20"/>
        </w:rPr>
        <w:t>Požadavek</w:t>
      </w:r>
      <w:r w:rsidR="00C375CD" w:rsidRPr="00DB3C4C">
        <w:rPr>
          <w:sz w:val="20"/>
        </w:rPr>
        <w:t xml:space="preserve"> k zachování autobusové dopravy. </w:t>
      </w:r>
      <w:r w:rsidR="005F14B2" w:rsidRPr="00DB3C4C">
        <w:rPr>
          <w:sz w:val="20"/>
        </w:rPr>
        <w:t>Návrh na přeložení zastávky „U Slunce“</w:t>
      </w:r>
      <w:r w:rsidR="0054182F" w:rsidRPr="00DB3C4C">
        <w:rPr>
          <w:sz w:val="20"/>
        </w:rPr>
        <w:t>, další</w:t>
      </w:r>
      <w:r w:rsidR="001F13B9" w:rsidRPr="00DB3C4C">
        <w:rPr>
          <w:sz w:val="20"/>
        </w:rPr>
        <w:t xml:space="preserve"> zastávky autobusu s</w:t>
      </w:r>
      <w:r w:rsidR="006E1C6A" w:rsidRPr="00DB3C4C">
        <w:rPr>
          <w:sz w:val="20"/>
        </w:rPr>
        <w:t> </w:t>
      </w:r>
      <w:r w:rsidR="001F13B9" w:rsidRPr="00DB3C4C">
        <w:rPr>
          <w:sz w:val="20"/>
        </w:rPr>
        <w:t xml:space="preserve">čekárnami se vymezují jako stabilizované. </w:t>
      </w:r>
    </w:p>
    <w:p w:rsidR="002B3AFE" w:rsidRPr="00DB3C4C" w:rsidRDefault="002B3AFE" w:rsidP="00D20BF5">
      <w:pPr>
        <w:pStyle w:val="Zkladntextodsazen"/>
        <w:tabs>
          <w:tab w:val="left" w:pos="9360"/>
        </w:tabs>
        <w:suppressAutoHyphens/>
        <w:spacing w:before="20" w:after="0"/>
        <w:ind w:right="-1"/>
        <w:jc w:val="both"/>
        <w:rPr>
          <w:sz w:val="20"/>
        </w:rPr>
      </w:pPr>
    </w:p>
    <w:p w:rsidR="002B3AFE" w:rsidRPr="00DB3C4C" w:rsidRDefault="002B3AFE" w:rsidP="00D20BF5">
      <w:pPr>
        <w:pStyle w:val="Zkladntextodsazen"/>
        <w:tabs>
          <w:tab w:val="left" w:pos="9360"/>
        </w:tabs>
        <w:suppressAutoHyphens/>
        <w:spacing w:before="20" w:after="0"/>
        <w:ind w:right="-1"/>
        <w:jc w:val="both"/>
        <w:rPr>
          <w:sz w:val="20"/>
        </w:rPr>
      </w:pPr>
    </w:p>
    <w:p w:rsidR="00F2039B" w:rsidRPr="00DB3C4C" w:rsidRDefault="00F2039B" w:rsidP="00D20BF5">
      <w:pPr>
        <w:pStyle w:val="Zkladntextodsazen"/>
        <w:suppressAutoHyphens/>
        <w:spacing w:before="120" w:after="0"/>
        <w:ind w:right="-1"/>
        <w:jc w:val="both"/>
        <w:rPr>
          <w:b/>
          <w:sz w:val="22"/>
          <w:szCs w:val="22"/>
          <w:u w:val="single"/>
        </w:rPr>
      </w:pPr>
      <w:r w:rsidRPr="00DB3C4C">
        <w:rPr>
          <w:b/>
          <w:sz w:val="22"/>
          <w:szCs w:val="22"/>
          <w:u w:val="single"/>
        </w:rPr>
        <w:t>Cyklistická a pěší doprava</w:t>
      </w:r>
    </w:p>
    <w:p w:rsidR="00F2039B" w:rsidRPr="00DB3C4C" w:rsidRDefault="00F2039B" w:rsidP="00B75820">
      <w:pPr>
        <w:pStyle w:val="Nadpis2"/>
        <w:keepNext w:val="0"/>
        <w:suppressAutoHyphens/>
        <w:spacing w:before="20" w:after="0"/>
        <w:jc w:val="both"/>
        <w:rPr>
          <w:b w:val="0"/>
          <w:i w:val="0"/>
          <w:sz w:val="20"/>
          <w:szCs w:val="20"/>
        </w:rPr>
      </w:pPr>
      <w:r w:rsidRPr="00DB3C4C">
        <w:rPr>
          <w:b w:val="0"/>
          <w:i w:val="0"/>
          <w:sz w:val="20"/>
          <w:szCs w:val="20"/>
        </w:rPr>
        <w:t>Trasy s využitím spojovacích funkcí místních a účelových komunikací</w:t>
      </w:r>
      <w:r w:rsidR="002A0333" w:rsidRPr="00DB3C4C">
        <w:rPr>
          <w:b w:val="0"/>
          <w:i w:val="0"/>
          <w:sz w:val="20"/>
          <w:szCs w:val="20"/>
        </w:rPr>
        <w:t>, pěších cest</w:t>
      </w:r>
      <w:r w:rsidR="005D3BEE" w:rsidRPr="00DB3C4C">
        <w:rPr>
          <w:b w:val="0"/>
          <w:i w:val="0"/>
          <w:sz w:val="20"/>
          <w:szCs w:val="20"/>
        </w:rPr>
        <w:t xml:space="preserve">, stávající zelené cyklomagistrály Ploučnice v trase Osečná - Stráž p. R. </w:t>
      </w:r>
      <w:r w:rsidR="002B7B09" w:rsidRPr="00DB3C4C">
        <w:rPr>
          <w:b w:val="0"/>
          <w:i w:val="0"/>
          <w:sz w:val="20"/>
          <w:szCs w:val="20"/>
        </w:rPr>
        <w:t>–</w:t>
      </w:r>
      <w:r w:rsidR="005D3BEE" w:rsidRPr="00DB3C4C">
        <w:rPr>
          <w:b w:val="0"/>
          <w:i w:val="0"/>
          <w:sz w:val="20"/>
          <w:szCs w:val="20"/>
        </w:rPr>
        <w:t xml:space="preserve"> Novin</w:t>
      </w:r>
      <w:r w:rsidR="002B7B09" w:rsidRPr="00DB3C4C">
        <w:rPr>
          <w:b w:val="0"/>
          <w:i w:val="0"/>
          <w:sz w:val="20"/>
          <w:szCs w:val="20"/>
        </w:rPr>
        <w:t>y pod Ralskem</w:t>
      </w:r>
      <w:r w:rsidR="005D3BEE" w:rsidRPr="00DB3C4C">
        <w:rPr>
          <w:b w:val="0"/>
          <w:i w:val="0"/>
          <w:sz w:val="20"/>
          <w:szCs w:val="20"/>
        </w:rPr>
        <w:t>.</w:t>
      </w:r>
    </w:p>
    <w:p w:rsidR="00E22B3E" w:rsidRPr="00DB3C4C" w:rsidRDefault="002644E7" w:rsidP="00144F17">
      <w:pPr>
        <w:pStyle w:val="Nadpis2"/>
        <w:keepNext w:val="0"/>
        <w:tabs>
          <w:tab w:val="left" w:pos="180"/>
        </w:tabs>
        <w:suppressAutoHyphens/>
        <w:spacing w:before="60" w:after="0"/>
        <w:jc w:val="both"/>
        <w:rPr>
          <w:b w:val="0"/>
          <w:i w:val="0"/>
          <w:sz w:val="22"/>
          <w:szCs w:val="22"/>
          <w:u w:val="single"/>
        </w:rPr>
      </w:pPr>
      <w:r w:rsidRPr="00DB3C4C">
        <w:rPr>
          <w:b w:val="0"/>
          <w:i w:val="0"/>
          <w:sz w:val="22"/>
          <w:szCs w:val="22"/>
          <w:u w:val="single"/>
        </w:rPr>
        <w:t>m</w:t>
      </w:r>
      <w:r w:rsidR="00E22B3E" w:rsidRPr="00DB3C4C">
        <w:rPr>
          <w:b w:val="0"/>
          <w:i w:val="0"/>
          <w:sz w:val="22"/>
          <w:szCs w:val="22"/>
          <w:u w:val="single"/>
        </w:rPr>
        <w:t>ultifunkční turistický koridor</w:t>
      </w:r>
    </w:p>
    <w:p w:rsidR="00F2039B" w:rsidRPr="00DB3C4C" w:rsidRDefault="00F2039B" w:rsidP="00B75820">
      <w:pPr>
        <w:pStyle w:val="Nadpis2"/>
        <w:keepNext w:val="0"/>
        <w:tabs>
          <w:tab w:val="left" w:pos="180"/>
        </w:tabs>
        <w:suppressAutoHyphens/>
        <w:spacing w:before="20" w:after="0"/>
        <w:jc w:val="both"/>
        <w:rPr>
          <w:b w:val="0"/>
          <w:i w:val="0"/>
          <w:sz w:val="20"/>
          <w:szCs w:val="20"/>
        </w:rPr>
      </w:pPr>
      <w:r w:rsidRPr="00DB3C4C">
        <w:rPr>
          <w:b w:val="0"/>
          <w:i w:val="0"/>
          <w:sz w:val="20"/>
          <w:szCs w:val="20"/>
        </w:rPr>
        <w:t xml:space="preserve">multifunkční turistický koridor </w:t>
      </w:r>
      <w:r w:rsidR="00654730" w:rsidRPr="00DB3C4C">
        <w:rPr>
          <w:b w:val="0"/>
          <w:i w:val="0"/>
          <w:sz w:val="20"/>
          <w:szCs w:val="20"/>
        </w:rPr>
        <w:t xml:space="preserve">D39 </w:t>
      </w:r>
      <w:r w:rsidRPr="00DB3C4C">
        <w:rPr>
          <w:b w:val="0"/>
          <w:i w:val="0"/>
          <w:sz w:val="20"/>
          <w:szCs w:val="20"/>
        </w:rPr>
        <w:t>Ploučnice</w:t>
      </w:r>
      <w:r w:rsidR="00C27AC5" w:rsidRPr="00DB3C4C">
        <w:rPr>
          <w:b w:val="0"/>
          <w:i w:val="0"/>
          <w:sz w:val="20"/>
          <w:szCs w:val="20"/>
        </w:rPr>
        <w:t xml:space="preserve"> </w:t>
      </w:r>
      <w:r w:rsidR="00E10EDF" w:rsidRPr="00DB3C4C">
        <w:rPr>
          <w:b w:val="0"/>
          <w:i w:val="0"/>
          <w:sz w:val="20"/>
          <w:szCs w:val="20"/>
        </w:rPr>
        <w:t xml:space="preserve">(mezinárodní červená trasa E 3 </w:t>
      </w:r>
      <w:r w:rsidR="00C27AC5" w:rsidRPr="00DB3C4C">
        <w:rPr>
          <w:b w:val="0"/>
          <w:i w:val="0"/>
          <w:sz w:val="20"/>
          <w:szCs w:val="20"/>
        </w:rPr>
        <w:t xml:space="preserve">Ještěd </w:t>
      </w:r>
      <w:r w:rsidR="00084899" w:rsidRPr="00DB3C4C">
        <w:rPr>
          <w:b w:val="0"/>
          <w:i w:val="0"/>
          <w:sz w:val="20"/>
          <w:szCs w:val="20"/>
        </w:rPr>
        <w:t>-</w:t>
      </w:r>
      <w:r w:rsidR="00C27AC5" w:rsidRPr="00DB3C4C">
        <w:rPr>
          <w:b w:val="0"/>
          <w:i w:val="0"/>
          <w:sz w:val="20"/>
          <w:szCs w:val="20"/>
        </w:rPr>
        <w:t xml:space="preserve"> Ralsko)</w:t>
      </w:r>
    </w:p>
    <w:p w:rsidR="007115E6" w:rsidRPr="00DB3C4C" w:rsidRDefault="002644E7" w:rsidP="00144F17">
      <w:pPr>
        <w:pStyle w:val="Nadpis2"/>
        <w:keepNext w:val="0"/>
        <w:tabs>
          <w:tab w:val="left" w:pos="180"/>
        </w:tabs>
        <w:suppressAutoHyphens/>
        <w:spacing w:before="60" w:after="0"/>
        <w:jc w:val="both"/>
        <w:rPr>
          <w:b w:val="0"/>
          <w:i w:val="0"/>
          <w:sz w:val="22"/>
          <w:szCs w:val="22"/>
          <w:u w:val="single"/>
        </w:rPr>
      </w:pPr>
      <w:r w:rsidRPr="00DB3C4C">
        <w:rPr>
          <w:b w:val="0"/>
          <w:i w:val="0"/>
          <w:sz w:val="22"/>
          <w:szCs w:val="22"/>
          <w:u w:val="single"/>
        </w:rPr>
        <w:t>cy</w:t>
      </w:r>
      <w:r w:rsidR="007115E6" w:rsidRPr="00DB3C4C">
        <w:rPr>
          <w:b w:val="0"/>
          <w:i w:val="0"/>
          <w:sz w:val="22"/>
          <w:szCs w:val="22"/>
          <w:u w:val="single"/>
        </w:rPr>
        <w:t>klotrasy</w:t>
      </w:r>
      <w:r w:rsidR="00D27435" w:rsidRPr="00DB3C4C">
        <w:rPr>
          <w:b w:val="0"/>
          <w:i w:val="0"/>
          <w:sz w:val="22"/>
          <w:szCs w:val="22"/>
          <w:u w:val="single"/>
        </w:rPr>
        <w:t xml:space="preserve"> </w:t>
      </w:r>
    </w:p>
    <w:p w:rsidR="00D27435" w:rsidRPr="00DB3C4C" w:rsidRDefault="001A3AF4" w:rsidP="00B75820">
      <w:pPr>
        <w:pStyle w:val="Nadpis2"/>
        <w:keepNext w:val="0"/>
        <w:tabs>
          <w:tab w:val="left" w:pos="180"/>
          <w:tab w:val="left" w:pos="900"/>
        </w:tabs>
        <w:suppressAutoHyphens/>
        <w:spacing w:before="20" w:after="0"/>
        <w:jc w:val="both"/>
        <w:rPr>
          <w:b w:val="0"/>
          <w:i w:val="0"/>
          <w:sz w:val="20"/>
          <w:szCs w:val="20"/>
        </w:rPr>
      </w:pPr>
      <w:r w:rsidRPr="00DB3C4C">
        <w:rPr>
          <w:b w:val="0"/>
          <w:i w:val="0"/>
          <w:sz w:val="20"/>
          <w:szCs w:val="20"/>
        </w:rPr>
        <w:t>C</w:t>
      </w:r>
      <w:r w:rsidR="00D27435" w:rsidRPr="00DB3C4C">
        <w:rPr>
          <w:b w:val="0"/>
          <w:i w:val="0"/>
          <w:sz w:val="20"/>
          <w:szCs w:val="20"/>
        </w:rPr>
        <w:t xml:space="preserve">T 15 </w:t>
      </w:r>
      <w:r w:rsidR="00D27435" w:rsidRPr="00DB3C4C">
        <w:rPr>
          <w:b w:val="0"/>
          <w:i w:val="0"/>
          <w:sz w:val="20"/>
          <w:szCs w:val="20"/>
        </w:rPr>
        <w:tab/>
        <w:t>Světlá pod Ještědem – Osečná – Stráž pod Ralskem – Noviny pod Ralskem</w:t>
      </w:r>
    </w:p>
    <w:p w:rsidR="002B7B09" w:rsidRPr="00DB3C4C" w:rsidRDefault="001A3AF4" w:rsidP="00B75820">
      <w:pPr>
        <w:pStyle w:val="Nadpis2"/>
        <w:keepNext w:val="0"/>
        <w:tabs>
          <w:tab w:val="left" w:pos="180"/>
          <w:tab w:val="left" w:pos="900"/>
        </w:tabs>
        <w:suppressAutoHyphens/>
        <w:spacing w:before="20" w:after="0"/>
        <w:jc w:val="both"/>
        <w:rPr>
          <w:b w:val="0"/>
          <w:i w:val="0"/>
          <w:sz w:val="20"/>
          <w:szCs w:val="20"/>
        </w:rPr>
      </w:pPr>
      <w:r w:rsidRPr="00DB3C4C">
        <w:rPr>
          <w:b w:val="0"/>
          <w:i w:val="0"/>
          <w:sz w:val="20"/>
          <w:szCs w:val="20"/>
        </w:rPr>
        <w:t>C</w:t>
      </w:r>
      <w:r w:rsidR="002B7B09" w:rsidRPr="00DB3C4C">
        <w:rPr>
          <w:b w:val="0"/>
          <w:i w:val="0"/>
          <w:sz w:val="20"/>
          <w:szCs w:val="20"/>
        </w:rPr>
        <w:t xml:space="preserve">T 25  </w:t>
      </w:r>
      <w:r w:rsidR="002B7B09" w:rsidRPr="00DB3C4C">
        <w:rPr>
          <w:b w:val="0"/>
          <w:i w:val="0"/>
          <w:sz w:val="20"/>
          <w:szCs w:val="20"/>
        </w:rPr>
        <w:tab/>
        <w:t>Křižany - Osečná - Doksy - Dubá - Litoměřice</w:t>
      </w:r>
    </w:p>
    <w:p w:rsidR="007115E6" w:rsidRPr="00DB3C4C" w:rsidRDefault="001A3AF4" w:rsidP="00B75820">
      <w:pPr>
        <w:pStyle w:val="Nadpis2"/>
        <w:keepNext w:val="0"/>
        <w:tabs>
          <w:tab w:val="left" w:pos="180"/>
          <w:tab w:val="left" w:pos="900"/>
        </w:tabs>
        <w:suppressAutoHyphens/>
        <w:spacing w:before="20" w:after="0"/>
        <w:jc w:val="both"/>
        <w:rPr>
          <w:b w:val="0"/>
          <w:i w:val="0"/>
          <w:sz w:val="20"/>
          <w:szCs w:val="20"/>
        </w:rPr>
      </w:pPr>
      <w:r w:rsidRPr="00DB3C4C">
        <w:rPr>
          <w:b w:val="0"/>
          <w:i w:val="0"/>
          <w:sz w:val="20"/>
          <w:szCs w:val="20"/>
        </w:rPr>
        <w:t>C</w:t>
      </w:r>
      <w:r w:rsidR="00116A03" w:rsidRPr="00DB3C4C">
        <w:rPr>
          <w:b w:val="0"/>
          <w:i w:val="0"/>
          <w:sz w:val="20"/>
          <w:szCs w:val="20"/>
        </w:rPr>
        <w:t xml:space="preserve">T 3007 </w:t>
      </w:r>
      <w:r w:rsidR="00C36CAC" w:rsidRPr="00DB3C4C">
        <w:rPr>
          <w:b w:val="0"/>
          <w:i w:val="0"/>
          <w:sz w:val="20"/>
          <w:szCs w:val="20"/>
        </w:rPr>
        <w:tab/>
      </w:r>
      <w:r w:rsidR="00116A03" w:rsidRPr="00DB3C4C">
        <w:rPr>
          <w:b w:val="0"/>
          <w:i w:val="0"/>
          <w:sz w:val="20"/>
          <w:szCs w:val="20"/>
        </w:rPr>
        <w:t xml:space="preserve">Ještěd - Stráž p. R. - Lindava </w:t>
      </w:r>
      <w:r w:rsidR="00FF4CC9" w:rsidRPr="00DB3C4C">
        <w:rPr>
          <w:b w:val="0"/>
          <w:i w:val="0"/>
          <w:sz w:val="20"/>
          <w:szCs w:val="20"/>
        </w:rPr>
        <w:t>-</w:t>
      </w:r>
      <w:r w:rsidR="00116A03" w:rsidRPr="00DB3C4C">
        <w:rPr>
          <w:b w:val="0"/>
          <w:i w:val="0"/>
          <w:sz w:val="20"/>
          <w:szCs w:val="20"/>
        </w:rPr>
        <w:t xml:space="preserve"> Nová Huť</w:t>
      </w:r>
      <w:r w:rsidR="00FF4CC9" w:rsidRPr="00DB3C4C">
        <w:rPr>
          <w:b w:val="0"/>
          <w:i w:val="0"/>
          <w:sz w:val="20"/>
          <w:szCs w:val="20"/>
        </w:rPr>
        <w:t xml:space="preserve"> (viz úsek koridor</w:t>
      </w:r>
      <w:r w:rsidR="00C91038" w:rsidRPr="00DB3C4C">
        <w:rPr>
          <w:b w:val="0"/>
          <w:i w:val="0"/>
          <w:sz w:val="20"/>
          <w:szCs w:val="20"/>
        </w:rPr>
        <w:t>u</w:t>
      </w:r>
      <w:r w:rsidR="00FF4CC9" w:rsidRPr="00DB3C4C">
        <w:rPr>
          <w:b w:val="0"/>
          <w:i w:val="0"/>
          <w:sz w:val="20"/>
          <w:szCs w:val="20"/>
        </w:rPr>
        <w:t xml:space="preserve"> D39 Ploučnice</w:t>
      </w:r>
      <w:r w:rsidR="00C91038" w:rsidRPr="00DB3C4C">
        <w:rPr>
          <w:b w:val="0"/>
          <w:i w:val="0"/>
          <w:sz w:val="20"/>
          <w:szCs w:val="20"/>
        </w:rPr>
        <w:t>)</w:t>
      </w:r>
    </w:p>
    <w:p w:rsidR="00F2039B" w:rsidRPr="00DB3C4C" w:rsidRDefault="001A3AF4" w:rsidP="00B75820">
      <w:pPr>
        <w:pStyle w:val="Nadpis2"/>
        <w:keepNext w:val="0"/>
        <w:tabs>
          <w:tab w:val="left" w:pos="180"/>
          <w:tab w:val="left" w:pos="900"/>
        </w:tabs>
        <w:suppressAutoHyphens/>
        <w:spacing w:before="0" w:after="0"/>
        <w:jc w:val="both"/>
        <w:rPr>
          <w:b w:val="0"/>
          <w:i w:val="0"/>
          <w:sz w:val="20"/>
          <w:szCs w:val="20"/>
        </w:rPr>
      </w:pPr>
      <w:r w:rsidRPr="00DB3C4C">
        <w:rPr>
          <w:b w:val="0"/>
          <w:i w:val="0"/>
          <w:sz w:val="20"/>
          <w:szCs w:val="20"/>
        </w:rPr>
        <w:t>C</w:t>
      </w:r>
      <w:r w:rsidR="00E123EF" w:rsidRPr="00DB3C4C">
        <w:rPr>
          <w:b w:val="0"/>
          <w:i w:val="0"/>
          <w:sz w:val="20"/>
          <w:szCs w:val="20"/>
        </w:rPr>
        <w:t xml:space="preserve">T 3049 </w:t>
      </w:r>
      <w:r w:rsidR="00C36CAC" w:rsidRPr="00DB3C4C">
        <w:rPr>
          <w:b w:val="0"/>
          <w:i w:val="0"/>
          <w:sz w:val="20"/>
          <w:szCs w:val="20"/>
        </w:rPr>
        <w:tab/>
      </w:r>
      <w:r w:rsidR="00E13BBF" w:rsidRPr="00DB3C4C">
        <w:rPr>
          <w:b w:val="0"/>
          <w:i w:val="0"/>
          <w:sz w:val="20"/>
          <w:szCs w:val="20"/>
        </w:rPr>
        <w:t xml:space="preserve">Kotel – Světlá pod Ještědem - </w:t>
      </w:r>
      <w:r w:rsidR="00E123EF" w:rsidRPr="00DB3C4C">
        <w:rPr>
          <w:b w:val="0"/>
          <w:i w:val="0"/>
          <w:sz w:val="20"/>
          <w:szCs w:val="20"/>
        </w:rPr>
        <w:t>Trávníček - Pěnčín - Malý Rohozec</w:t>
      </w:r>
    </w:p>
    <w:p w:rsidR="00E123EF" w:rsidRPr="00DB3C4C" w:rsidRDefault="001A3AF4" w:rsidP="00B75820">
      <w:pPr>
        <w:tabs>
          <w:tab w:val="left" w:pos="180"/>
          <w:tab w:val="left" w:pos="900"/>
        </w:tabs>
        <w:suppressAutoHyphens/>
        <w:rPr>
          <w:rFonts w:ascii="Arial" w:hAnsi="Arial" w:cs="Arial"/>
        </w:rPr>
      </w:pPr>
      <w:r w:rsidRPr="00DB3C4C">
        <w:rPr>
          <w:rFonts w:ascii="Arial" w:hAnsi="Arial" w:cs="Arial"/>
        </w:rPr>
        <w:t>C</w:t>
      </w:r>
      <w:r w:rsidR="00441A5B" w:rsidRPr="00DB3C4C">
        <w:rPr>
          <w:rFonts w:ascii="Arial" w:hAnsi="Arial" w:cs="Arial"/>
        </w:rPr>
        <w:t xml:space="preserve">T 3050 </w:t>
      </w:r>
      <w:r w:rsidR="00C36CAC" w:rsidRPr="00DB3C4C">
        <w:rPr>
          <w:rFonts w:ascii="Arial" w:hAnsi="Arial" w:cs="Arial"/>
        </w:rPr>
        <w:tab/>
      </w:r>
      <w:r w:rsidR="00441A5B" w:rsidRPr="00DB3C4C">
        <w:rPr>
          <w:rFonts w:ascii="Arial" w:hAnsi="Arial" w:cs="Arial"/>
        </w:rPr>
        <w:t xml:space="preserve">Stohánek </w:t>
      </w:r>
      <w:r w:rsidR="00E13BBF" w:rsidRPr="00DB3C4C">
        <w:rPr>
          <w:rFonts w:ascii="Arial" w:hAnsi="Arial" w:cs="Arial"/>
        </w:rPr>
        <w:t>–</w:t>
      </w:r>
      <w:r w:rsidR="00441A5B" w:rsidRPr="00DB3C4C">
        <w:rPr>
          <w:rFonts w:ascii="Arial" w:hAnsi="Arial" w:cs="Arial"/>
        </w:rPr>
        <w:t xml:space="preserve"> </w:t>
      </w:r>
      <w:r w:rsidR="00E13BBF" w:rsidRPr="00DB3C4C">
        <w:rPr>
          <w:rFonts w:ascii="Arial" w:hAnsi="Arial" w:cs="Arial"/>
        </w:rPr>
        <w:t xml:space="preserve">Náhlov – Kotel - </w:t>
      </w:r>
      <w:r w:rsidR="00441A5B" w:rsidRPr="00DB3C4C">
        <w:rPr>
          <w:rFonts w:ascii="Arial" w:hAnsi="Arial" w:cs="Arial"/>
        </w:rPr>
        <w:t xml:space="preserve">Libíč - Podhora </w:t>
      </w:r>
      <w:r w:rsidR="00D9633B" w:rsidRPr="00DB3C4C">
        <w:rPr>
          <w:rFonts w:ascii="Arial" w:hAnsi="Arial" w:cs="Arial"/>
        </w:rPr>
        <w:t>–</w:t>
      </w:r>
      <w:r w:rsidR="00441A5B" w:rsidRPr="00DB3C4C">
        <w:rPr>
          <w:rFonts w:ascii="Arial" w:hAnsi="Arial" w:cs="Arial"/>
        </w:rPr>
        <w:t xml:space="preserve"> Pěnčín</w:t>
      </w:r>
    </w:p>
    <w:p w:rsidR="00E22B3E" w:rsidRPr="00DB3C4C" w:rsidRDefault="00221A73" w:rsidP="00144F17">
      <w:pPr>
        <w:tabs>
          <w:tab w:val="left" w:pos="180"/>
        </w:tabs>
        <w:suppressAutoHyphens/>
        <w:spacing w:before="60"/>
        <w:rPr>
          <w:rFonts w:ascii="Arial" w:hAnsi="Arial" w:cs="Arial"/>
          <w:sz w:val="22"/>
          <w:szCs w:val="22"/>
          <w:u w:val="single"/>
        </w:rPr>
      </w:pPr>
      <w:r w:rsidRPr="00DB3C4C">
        <w:rPr>
          <w:rFonts w:ascii="Arial" w:hAnsi="Arial" w:cs="Arial"/>
          <w:sz w:val="22"/>
          <w:szCs w:val="22"/>
          <w:u w:val="single"/>
        </w:rPr>
        <w:t>t</w:t>
      </w:r>
      <w:r w:rsidR="007115E6" w:rsidRPr="00DB3C4C">
        <w:rPr>
          <w:rFonts w:ascii="Arial" w:hAnsi="Arial" w:cs="Arial"/>
          <w:sz w:val="22"/>
          <w:szCs w:val="22"/>
          <w:u w:val="single"/>
        </w:rPr>
        <w:t>uristické stezky</w:t>
      </w:r>
    </w:p>
    <w:p w:rsidR="00F2039B" w:rsidRPr="00DB3C4C" w:rsidRDefault="00F2039B" w:rsidP="00D20BF5">
      <w:pPr>
        <w:tabs>
          <w:tab w:val="left" w:pos="180"/>
        </w:tabs>
        <w:suppressAutoHyphens/>
        <w:spacing w:before="20"/>
        <w:ind w:right="-1"/>
        <w:rPr>
          <w:rFonts w:ascii="Arial" w:hAnsi="Arial" w:cs="Arial"/>
        </w:rPr>
      </w:pPr>
      <w:r w:rsidRPr="00DB3C4C">
        <w:rPr>
          <w:rFonts w:ascii="Arial" w:hAnsi="Arial" w:cs="Arial"/>
        </w:rPr>
        <w:t>turistické stezky</w:t>
      </w:r>
      <w:r w:rsidR="00DB4628" w:rsidRPr="00DB3C4C">
        <w:rPr>
          <w:rFonts w:ascii="Arial" w:hAnsi="Arial" w:cs="Arial"/>
        </w:rPr>
        <w:t xml:space="preserve">   </w:t>
      </w:r>
    </w:p>
    <w:p w:rsidR="00E22B3E" w:rsidRPr="00DB3C4C" w:rsidRDefault="00221A73" w:rsidP="00144F17">
      <w:pPr>
        <w:tabs>
          <w:tab w:val="left" w:pos="180"/>
        </w:tabs>
        <w:suppressAutoHyphens/>
        <w:spacing w:before="60"/>
        <w:rPr>
          <w:rFonts w:ascii="Arial" w:hAnsi="Arial" w:cs="Arial"/>
          <w:sz w:val="22"/>
          <w:szCs w:val="22"/>
          <w:u w:val="single"/>
        </w:rPr>
      </w:pPr>
      <w:r w:rsidRPr="00DB3C4C">
        <w:rPr>
          <w:rFonts w:ascii="Arial" w:hAnsi="Arial" w:cs="Arial"/>
          <w:sz w:val="22"/>
          <w:szCs w:val="22"/>
          <w:u w:val="single"/>
        </w:rPr>
        <w:t>p</w:t>
      </w:r>
      <w:r w:rsidR="007115E6" w:rsidRPr="00DB3C4C">
        <w:rPr>
          <w:rFonts w:ascii="Arial" w:hAnsi="Arial" w:cs="Arial"/>
          <w:sz w:val="22"/>
          <w:szCs w:val="22"/>
          <w:u w:val="single"/>
        </w:rPr>
        <w:t>ěší chodníky</w:t>
      </w:r>
    </w:p>
    <w:p w:rsidR="00F2039B" w:rsidRPr="00DB3C4C" w:rsidRDefault="00DB4628" w:rsidP="00D20BF5">
      <w:pPr>
        <w:pStyle w:val="Zkladntextodsazen"/>
        <w:suppressAutoHyphens/>
        <w:spacing w:before="20" w:after="0"/>
        <w:ind w:right="-1"/>
        <w:jc w:val="both"/>
        <w:rPr>
          <w:rFonts w:cs="Arial"/>
          <w:sz w:val="20"/>
        </w:rPr>
      </w:pPr>
      <w:r w:rsidRPr="00DB3C4C">
        <w:rPr>
          <w:sz w:val="20"/>
        </w:rPr>
        <w:t>n</w:t>
      </w:r>
      <w:r w:rsidR="00F2039B" w:rsidRPr="00DB3C4C">
        <w:rPr>
          <w:sz w:val="20"/>
        </w:rPr>
        <w:t xml:space="preserve">ávrh pěších chodníků v Osečné podél silnice II/278 a </w:t>
      </w:r>
      <w:r w:rsidR="0011369B" w:rsidRPr="00DB3C4C">
        <w:rPr>
          <w:sz w:val="20"/>
        </w:rPr>
        <w:t>v poloze okolí lázní</w:t>
      </w:r>
    </w:p>
    <w:p w:rsidR="00F2039B" w:rsidRPr="00DB3C4C" w:rsidRDefault="00F2039B" w:rsidP="00D20BF5">
      <w:pPr>
        <w:pStyle w:val="Zkladntextodsazen"/>
        <w:tabs>
          <w:tab w:val="left" w:pos="1620"/>
          <w:tab w:val="left" w:pos="3420"/>
        </w:tabs>
        <w:suppressAutoHyphens/>
        <w:spacing w:before="20" w:after="0"/>
        <w:ind w:right="-1"/>
        <w:jc w:val="both"/>
        <w:rPr>
          <w:sz w:val="20"/>
        </w:rPr>
      </w:pPr>
      <w:r w:rsidRPr="00DB3C4C">
        <w:rPr>
          <w:sz w:val="20"/>
        </w:rPr>
        <w:t xml:space="preserve">CH1   podél silnice II/278        </w:t>
      </w:r>
      <w:r w:rsidR="00E456BC" w:rsidRPr="00DB3C4C">
        <w:rPr>
          <w:sz w:val="20"/>
        </w:rPr>
        <w:tab/>
      </w:r>
    </w:p>
    <w:p w:rsidR="00F2039B" w:rsidRPr="00DB3C4C" w:rsidRDefault="00F2039B" w:rsidP="00D20BF5">
      <w:pPr>
        <w:pStyle w:val="Zkladntextodsazen"/>
        <w:tabs>
          <w:tab w:val="left" w:pos="1620"/>
          <w:tab w:val="left" w:pos="3420"/>
          <w:tab w:val="left" w:pos="3600"/>
        </w:tabs>
        <w:suppressAutoHyphens/>
        <w:spacing w:before="0" w:after="0"/>
        <w:ind w:right="-1"/>
        <w:jc w:val="both"/>
        <w:rPr>
          <w:sz w:val="20"/>
        </w:rPr>
      </w:pPr>
      <w:r w:rsidRPr="00DB3C4C">
        <w:rPr>
          <w:sz w:val="20"/>
        </w:rPr>
        <w:t xml:space="preserve">CH2   podél ul. Lázeňské        </w:t>
      </w:r>
      <w:r w:rsidR="00E456BC" w:rsidRPr="00DB3C4C">
        <w:rPr>
          <w:sz w:val="20"/>
        </w:rPr>
        <w:tab/>
      </w:r>
    </w:p>
    <w:p w:rsidR="00D9633B" w:rsidRPr="00DB3C4C" w:rsidRDefault="00454DE2" w:rsidP="00D20BF5">
      <w:pPr>
        <w:pStyle w:val="Zkladntextodsazen"/>
        <w:tabs>
          <w:tab w:val="left" w:pos="1620"/>
          <w:tab w:val="left" w:pos="3240"/>
          <w:tab w:val="left" w:pos="3420"/>
          <w:tab w:val="left" w:pos="3600"/>
        </w:tabs>
        <w:suppressAutoHyphens/>
        <w:spacing w:before="0" w:after="0"/>
        <w:ind w:right="-1"/>
        <w:jc w:val="both"/>
        <w:rPr>
          <w:sz w:val="20"/>
        </w:rPr>
      </w:pPr>
      <w:r w:rsidRPr="00DB3C4C">
        <w:rPr>
          <w:sz w:val="20"/>
        </w:rPr>
        <w:t xml:space="preserve">CH3   </w:t>
      </w:r>
      <w:r w:rsidR="000B1F2F" w:rsidRPr="00DB3C4C">
        <w:rPr>
          <w:sz w:val="20"/>
        </w:rPr>
        <w:t>jižně od ul. Březový háj</w:t>
      </w:r>
    </w:p>
    <w:p w:rsidR="002B7B09" w:rsidRPr="00DB3C4C" w:rsidRDefault="002B7B09" w:rsidP="002B7B09">
      <w:pPr>
        <w:pStyle w:val="Zkladntextodsazen"/>
        <w:tabs>
          <w:tab w:val="left" w:pos="1620"/>
          <w:tab w:val="left" w:pos="3240"/>
          <w:tab w:val="left" w:pos="3420"/>
          <w:tab w:val="left" w:pos="3600"/>
        </w:tabs>
        <w:suppressAutoHyphens/>
        <w:spacing w:before="0" w:after="0"/>
        <w:ind w:right="-1"/>
        <w:jc w:val="both"/>
        <w:rPr>
          <w:sz w:val="20"/>
        </w:rPr>
      </w:pPr>
      <w:r w:rsidRPr="00DB3C4C">
        <w:rPr>
          <w:sz w:val="20"/>
        </w:rPr>
        <w:t>CH4   pěší chodník v Lázních Kundratice podél autodopravy v rámci plochy místní komunikace</w:t>
      </w:r>
    </w:p>
    <w:p w:rsidR="002B7B09" w:rsidRPr="00DB3C4C" w:rsidRDefault="002B7B09" w:rsidP="00D20BF5">
      <w:pPr>
        <w:pStyle w:val="Zkladntextodsazen"/>
        <w:tabs>
          <w:tab w:val="left" w:pos="1620"/>
          <w:tab w:val="left" w:pos="3240"/>
          <w:tab w:val="left" w:pos="3420"/>
          <w:tab w:val="left" w:pos="3600"/>
        </w:tabs>
        <w:suppressAutoHyphens/>
        <w:spacing w:before="0" w:after="0"/>
        <w:ind w:right="-1"/>
        <w:jc w:val="both"/>
        <w:rPr>
          <w:sz w:val="20"/>
        </w:rPr>
      </w:pPr>
      <w:r w:rsidRPr="00DB3C4C">
        <w:rPr>
          <w:sz w:val="20"/>
        </w:rPr>
        <w:t>CH5   v Podvrší</w:t>
      </w:r>
    </w:p>
    <w:p w:rsidR="00D417F9" w:rsidRPr="00DB3C4C" w:rsidRDefault="00C23D05" w:rsidP="00D20BF5">
      <w:pPr>
        <w:pStyle w:val="Zkladntextodsazen"/>
        <w:tabs>
          <w:tab w:val="left" w:pos="540"/>
        </w:tabs>
        <w:suppressAutoHyphens/>
        <w:spacing w:before="20" w:after="0"/>
        <w:ind w:right="-1"/>
        <w:jc w:val="both"/>
        <w:rPr>
          <w:sz w:val="20"/>
        </w:rPr>
      </w:pPr>
      <w:r w:rsidRPr="00DB3C4C">
        <w:rPr>
          <w:sz w:val="20"/>
        </w:rPr>
        <w:t>Vzájemné propojení systému pěších cest i určité integrace</w:t>
      </w:r>
      <w:r w:rsidR="00BA72FA" w:rsidRPr="00DB3C4C">
        <w:rPr>
          <w:sz w:val="20"/>
        </w:rPr>
        <w:t xml:space="preserve"> vazeb </w:t>
      </w:r>
      <w:r w:rsidR="00F60405" w:rsidRPr="00DB3C4C">
        <w:rPr>
          <w:sz w:val="20"/>
        </w:rPr>
        <w:t xml:space="preserve">pěšího provozu </w:t>
      </w:r>
      <w:r w:rsidR="00BA72FA" w:rsidRPr="00DB3C4C">
        <w:rPr>
          <w:sz w:val="20"/>
        </w:rPr>
        <w:t xml:space="preserve">Lázní Kundratice a </w:t>
      </w:r>
      <w:r w:rsidR="00F60405" w:rsidRPr="00DB3C4C">
        <w:rPr>
          <w:sz w:val="20"/>
        </w:rPr>
        <w:t xml:space="preserve">města </w:t>
      </w:r>
      <w:r w:rsidR="00BA72FA" w:rsidRPr="00DB3C4C">
        <w:rPr>
          <w:sz w:val="20"/>
        </w:rPr>
        <w:t>Osečné.</w:t>
      </w:r>
    </w:p>
    <w:p w:rsidR="002B7B09" w:rsidRPr="00DB3C4C" w:rsidRDefault="002B7B09" w:rsidP="002B7B09">
      <w:pPr>
        <w:pStyle w:val="Zkladntextodsazen"/>
        <w:tabs>
          <w:tab w:val="left" w:pos="540"/>
        </w:tabs>
        <w:suppressAutoHyphens/>
        <w:spacing w:before="120" w:after="0"/>
        <w:jc w:val="both"/>
        <w:rPr>
          <w:sz w:val="20"/>
        </w:rPr>
      </w:pPr>
      <w:r w:rsidRPr="00DB3C4C">
        <w:rPr>
          <w:sz w:val="20"/>
        </w:rPr>
        <w:t>Vymezuje se koridor DI2 komunikace pro bezmotorovou dopravu</w:t>
      </w:r>
      <w:r w:rsidR="00D27435" w:rsidRPr="00DB3C4C">
        <w:rPr>
          <w:sz w:val="20"/>
        </w:rPr>
        <w:t xml:space="preserve"> (pěší a cyklo), </w:t>
      </w:r>
      <w:r w:rsidRPr="00DB3C4C">
        <w:rPr>
          <w:sz w:val="20"/>
        </w:rPr>
        <w:t>vzájemné propojení síde</w:t>
      </w:r>
      <w:r w:rsidR="00D27435" w:rsidRPr="00DB3C4C">
        <w:rPr>
          <w:sz w:val="20"/>
        </w:rPr>
        <w:t>l</w:t>
      </w:r>
      <w:r w:rsidRPr="00DB3C4C">
        <w:rPr>
          <w:sz w:val="20"/>
        </w:rPr>
        <w:t xml:space="preserve"> Lázně Kundratice a Chrastná, který umožní v dalších fázích projektové přípravy upřesnit umístění tras</w:t>
      </w:r>
      <w:r w:rsidR="00D27435" w:rsidRPr="00DB3C4C">
        <w:rPr>
          <w:sz w:val="20"/>
        </w:rPr>
        <w:t>y</w:t>
      </w:r>
      <w:r w:rsidRPr="00DB3C4C">
        <w:rPr>
          <w:sz w:val="20"/>
        </w:rPr>
        <w:t xml:space="preserve"> této komunikace při dosažení požadovaných parametrů bez ohledu na stanovené využití koridorem dotčených ploch, koridor je zakreslen v Hlavním výkresu (2) a ve Výkresu </w:t>
      </w:r>
      <w:r w:rsidR="002E6E7B" w:rsidRPr="00DB3C4C">
        <w:rPr>
          <w:sz w:val="20"/>
        </w:rPr>
        <w:t xml:space="preserve">koncepce </w:t>
      </w:r>
      <w:r w:rsidRPr="00DB3C4C">
        <w:rPr>
          <w:sz w:val="20"/>
        </w:rPr>
        <w:t>veřejné infrastruktury (3):</w:t>
      </w:r>
    </w:p>
    <w:p w:rsidR="002B7B09" w:rsidRPr="00DB3C4C" w:rsidRDefault="002B7B09" w:rsidP="00BF4199">
      <w:pPr>
        <w:tabs>
          <w:tab w:val="left" w:pos="284"/>
          <w:tab w:val="left" w:pos="1080"/>
          <w:tab w:val="left" w:pos="1260"/>
          <w:tab w:val="left" w:pos="2160"/>
          <w:tab w:val="left" w:pos="2340"/>
          <w:tab w:val="left" w:pos="2520"/>
          <w:tab w:val="left" w:pos="2700"/>
          <w:tab w:val="left" w:pos="5940"/>
          <w:tab w:val="left" w:pos="6480"/>
          <w:tab w:val="left" w:pos="6660"/>
        </w:tabs>
        <w:suppressAutoHyphens/>
        <w:spacing w:before="60"/>
        <w:ind w:left="284" w:hanging="284"/>
        <w:jc w:val="both"/>
        <w:rPr>
          <w:rFonts w:ascii="Arial" w:hAnsi="Arial" w:cs="Arial"/>
        </w:rPr>
      </w:pPr>
      <w:r w:rsidRPr="00DB3C4C">
        <w:rPr>
          <w:rFonts w:ascii="Arial" w:hAnsi="Arial" w:cs="Arial"/>
        </w:rPr>
        <w:t xml:space="preserve">- </w:t>
      </w:r>
      <w:r w:rsidRPr="00DB3C4C">
        <w:rPr>
          <w:rFonts w:ascii="Arial" w:hAnsi="Arial" w:cs="Arial"/>
        </w:rPr>
        <w:tab/>
        <w:t>do vydání ÚR na umístění komunikace pro bezmotorovou dopravu ve vymezeném koridoru umisťovat stavby pouze ve zvláště odůvodněném veřejném zájmu – např. technická a dopravní infrastruktura, veřejná prostranství a zeleň,</w:t>
      </w:r>
    </w:p>
    <w:p w:rsidR="002B7B09" w:rsidRPr="00DB3C4C" w:rsidRDefault="002B7B09" w:rsidP="00BF4199">
      <w:pPr>
        <w:tabs>
          <w:tab w:val="left" w:pos="284"/>
          <w:tab w:val="left" w:pos="1080"/>
          <w:tab w:val="left" w:pos="1260"/>
          <w:tab w:val="left" w:pos="2160"/>
          <w:tab w:val="left" w:pos="2340"/>
          <w:tab w:val="left" w:pos="2520"/>
          <w:tab w:val="left" w:pos="2700"/>
          <w:tab w:val="left" w:pos="5940"/>
          <w:tab w:val="left" w:pos="6480"/>
          <w:tab w:val="left" w:pos="6660"/>
        </w:tabs>
        <w:suppressAutoHyphens/>
        <w:spacing w:before="60"/>
        <w:ind w:left="284" w:hanging="284"/>
        <w:jc w:val="both"/>
        <w:rPr>
          <w:rFonts w:ascii="Arial" w:hAnsi="Arial" w:cs="Arial"/>
        </w:rPr>
      </w:pPr>
      <w:r w:rsidRPr="00DB3C4C">
        <w:rPr>
          <w:rFonts w:ascii="Arial" w:hAnsi="Arial" w:cs="Arial"/>
        </w:rPr>
        <w:t xml:space="preserve">- </w:t>
      </w:r>
      <w:r w:rsidRPr="00DB3C4C">
        <w:rPr>
          <w:rFonts w:ascii="Arial" w:hAnsi="Arial" w:cs="Arial"/>
        </w:rPr>
        <w:tab/>
        <w:t>komunikace pro bezmotorovou dopravu včetně souvisejících staveb jsou zařazeny mezi VPS, do VPS jsou zahrnuty veškeré pozemky resp. jejich části dotčené koridorem.</w:t>
      </w:r>
    </w:p>
    <w:p w:rsidR="00B506E5" w:rsidRPr="00DB3C4C" w:rsidRDefault="00B506E5" w:rsidP="00536AFE">
      <w:pPr>
        <w:pStyle w:val="Zkladntextodsazen"/>
        <w:tabs>
          <w:tab w:val="left" w:pos="540"/>
        </w:tabs>
        <w:suppressAutoHyphens/>
        <w:spacing w:before="120"/>
        <w:jc w:val="both"/>
        <w:rPr>
          <w:b/>
          <w:sz w:val="22"/>
          <w:szCs w:val="22"/>
          <w:u w:val="single"/>
        </w:rPr>
      </w:pPr>
      <w:r w:rsidRPr="00DB3C4C">
        <w:rPr>
          <w:b/>
          <w:sz w:val="22"/>
          <w:szCs w:val="22"/>
        </w:rPr>
        <w:t>d2)</w:t>
      </w:r>
      <w:r w:rsidR="006C7B69" w:rsidRPr="00DB3C4C">
        <w:rPr>
          <w:b/>
          <w:sz w:val="22"/>
          <w:szCs w:val="22"/>
        </w:rPr>
        <w:tab/>
      </w:r>
      <w:r w:rsidRPr="00DB3C4C">
        <w:rPr>
          <w:b/>
          <w:sz w:val="22"/>
          <w:szCs w:val="22"/>
          <w:u w:val="single"/>
        </w:rPr>
        <w:t>Technická infrastruktura</w:t>
      </w:r>
    </w:p>
    <w:p w:rsidR="00E64341" w:rsidRPr="00DB3C4C" w:rsidRDefault="00E64341" w:rsidP="00E64341">
      <w:pPr>
        <w:pStyle w:val="Zkladntext"/>
        <w:suppressAutoHyphens/>
        <w:spacing w:before="20" w:after="0"/>
        <w:ind w:right="-1"/>
        <w:jc w:val="both"/>
        <w:rPr>
          <w:rFonts w:ascii="Arial" w:hAnsi="Arial" w:cs="Arial"/>
        </w:rPr>
      </w:pPr>
      <w:r w:rsidRPr="00DB3C4C">
        <w:rPr>
          <w:rFonts w:ascii="Arial" w:hAnsi="Arial" w:cs="Arial"/>
        </w:rPr>
        <w:t>Pro umístění staveb a zařízení technického zázemí Města se vymezuje plocha změny TI1 v k.ú. Lázně Kundratice v poloze u centrální ČOV.</w:t>
      </w:r>
    </w:p>
    <w:p w:rsidR="00577632" w:rsidRPr="00DB3C4C" w:rsidRDefault="00B506E5" w:rsidP="00536AFE">
      <w:pPr>
        <w:pStyle w:val="Zkladntextodsazen"/>
        <w:tabs>
          <w:tab w:val="left" w:pos="180"/>
        </w:tabs>
        <w:suppressAutoHyphens/>
        <w:spacing w:before="120"/>
        <w:jc w:val="both"/>
        <w:rPr>
          <w:b/>
          <w:sz w:val="22"/>
          <w:szCs w:val="22"/>
        </w:rPr>
      </w:pPr>
      <w:r w:rsidRPr="00DB3C4C">
        <w:rPr>
          <w:b/>
          <w:sz w:val="22"/>
          <w:szCs w:val="22"/>
          <w:u w:val="single"/>
        </w:rPr>
        <w:t>Vodní hospodářství</w:t>
      </w:r>
    </w:p>
    <w:p w:rsidR="00861F5B" w:rsidRPr="00DB3C4C" w:rsidRDefault="00E0313B" w:rsidP="00D20BF5">
      <w:pPr>
        <w:pStyle w:val="Zkladntextodsazen"/>
        <w:suppressAutoHyphens/>
        <w:spacing w:before="0" w:after="0"/>
        <w:ind w:right="-1"/>
        <w:jc w:val="both"/>
        <w:rPr>
          <w:b/>
          <w:sz w:val="22"/>
          <w:szCs w:val="22"/>
        </w:rPr>
      </w:pPr>
      <w:r w:rsidRPr="00DB3C4C">
        <w:rPr>
          <w:b/>
          <w:sz w:val="22"/>
          <w:szCs w:val="22"/>
          <w:u w:val="single"/>
        </w:rPr>
        <w:t>z</w:t>
      </w:r>
      <w:r w:rsidR="00861F5B" w:rsidRPr="00DB3C4C">
        <w:rPr>
          <w:b/>
          <w:sz w:val="22"/>
          <w:szCs w:val="22"/>
          <w:u w:val="single"/>
        </w:rPr>
        <w:t xml:space="preserve">ásobování </w:t>
      </w:r>
      <w:r w:rsidR="00FF2BE2" w:rsidRPr="00DB3C4C">
        <w:rPr>
          <w:b/>
          <w:sz w:val="22"/>
          <w:szCs w:val="22"/>
          <w:u w:val="single"/>
        </w:rPr>
        <w:t xml:space="preserve">pitnou </w:t>
      </w:r>
      <w:r w:rsidR="00861F5B" w:rsidRPr="00DB3C4C">
        <w:rPr>
          <w:b/>
          <w:sz w:val="22"/>
          <w:szCs w:val="22"/>
          <w:u w:val="single"/>
        </w:rPr>
        <w:t>vodou</w:t>
      </w:r>
    </w:p>
    <w:p w:rsidR="00C070A9" w:rsidRPr="00DB3C4C" w:rsidRDefault="008A3AC6" w:rsidP="00D20BF5">
      <w:pPr>
        <w:pStyle w:val="Zkladntext"/>
        <w:suppressAutoHyphens/>
        <w:spacing w:before="20" w:after="0"/>
        <w:ind w:right="-1"/>
        <w:jc w:val="both"/>
        <w:rPr>
          <w:rFonts w:ascii="Arial" w:hAnsi="Arial" w:cs="Arial"/>
          <w:sz w:val="22"/>
          <w:szCs w:val="22"/>
        </w:rPr>
      </w:pPr>
      <w:r w:rsidRPr="00DB3C4C">
        <w:rPr>
          <w:rFonts w:ascii="Arial" w:hAnsi="Arial" w:cs="Arial"/>
          <w:sz w:val="22"/>
          <w:szCs w:val="22"/>
        </w:rPr>
        <w:t>Z</w:t>
      </w:r>
      <w:r w:rsidR="00E55E24" w:rsidRPr="00DB3C4C">
        <w:rPr>
          <w:rFonts w:ascii="Arial" w:hAnsi="Arial" w:cs="Arial"/>
          <w:sz w:val="22"/>
          <w:szCs w:val="22"/>
        </w:rPr>
        <w:t>ásobování</w:t>
      </w:r>
      <w:r w:rsidR="008D488A" w:rsidRPr="00DB3C4C">
        <w:rPr>
          <w:rFonts w:ascii="Arial" w:hAnsi="Arial" w:cs="Arial"/>
          <w:sz w:val="22"/>
          <w:szCs w:val="22"/>
        </w:rPr>
        <w:t xml:space="preserve"> pitnou vodou </w:t>
      </w:r>
      <w:r w:rsidR="00E55E24" w:rsidRPr="00DB3C4C">
        <w:rPr>
          <w:rFonts w:ascii="Arial" w:hAnsi="Arial" w:cs="Arial"/>
          <w:sz w:val="22"/>
          <w:szCs w:val="22"/>
        </w:rPr>
        <w:t xml:space="preserve">v území obce </w:t>
      </w:r>
      <w:r w:rsidR="00410227" w:rsidRPr="00DB3C4C">
        <w:rPr>
          <w:rFonts w:ascii="Arial" w:hAnsi="Arial" w:cs="Arial"/>
          <w:sz w:val="22"/>
          <w:szCs w:val="22"/>
        </w:rPr>
        <w:t>z</w:t>
      </w:r>
      <w:r w:rsidR="00820E80" w:rsidRPr="00DB3C4C">
        <w:rPr>
          <w:rFonts w:ascii="Arial" w:hAnsi="Arial" w:cs="Arial"/>
          <w:sz w:val="22"/>
          <w:szCs w:val="22"/>
        </w:rPr>
        <w:t> </w:t>
      </w:r>
      <w:r w:rsidR="007558A4" w:rsidRPr="00DB3C4C">
        <w:rPr>
          <w:rFonts w:ascii="Arial" w:hAnsi="Arial" w:cs="Arial"/>
          <w:sz w:val="22"/>
          <w:szCs w:val="22"/>
        </w:rPr>
        <w:t>vodovodů</w:t>
      </w:r>
      <w:r w:rsidR="00820E80" w:rsidRPr="00DB3C4C">
        <w:rPr>
          <w:rFonts w:ascii="Arial" w:hAnsi="Arial" w:cs="Arial"/>
          <w:sz w:val="22"/>
          <w:szCs w:val="22"/>
        </w:rPr>
        <w:t xml:space="preserve"> pro veřejnou potřebu</w:t>
      </w:r>
      <w:r w:rsidR="00C070A9" w:rsidRPr="00DB3C4C">
        <w:rPr>
          <w:rFonts w:ascii="Arial" w:hAnsi="Arial" w:cs="Arial"/>
          <w:sz w:val="22"/>
          <w:szCs w:val="22"/>
        </w:rPr>
        <w:t>.</w:t>
      </w:r>
      <w:r w:rsidR="0056229F" w:rsidRPr="00DB3C4C">
        <w:rPr>
          <w:rFonts w:ascii="Arial" w:hAnsi="Arial" w:cs="Arial"/>
          <w:sz w:val="22"/>
          <w:szCs w:val="22"/>
        </w:rPr>
        <w:t xml:space="preserve"> </w:t>
      </w:r>
    </w:p>
    <w:p w:rsidR="007558A4" w:rsidRPr="00DB3C4C" w:rsidRDefault="00C070A9" w:rsidP="00D20BF5">
      <w:pPr>
        <w:pStyle w:val="Zkladntext"/>
        <w:suppressAutoHyphens/>
        <w:spacing w:before="20" w:after="0"/>
        <w:ind w:right="-1"/>
        <w:jc w:val="both"/>
        <w:rPr>
          <w:rFonts w:ascii="Arial" w:hAnsi="Arial" w:cs="Arial"/>
        </w:rPr>
      </w:pPr>
      <w:r w:rsidRPr="00DB3C4C">
        <w:rPr>
          <w:rFonts w:ascii="Arial" w:hAnsi="Arial" w:cs="Arial"/>
        </w:rPr>
        <w:t xml:space="preserve">Zásobování vodou </w:t>
      </w:r>
      <w:r w:rsidR="0056229F" w:rsidRPr="00DB3C4C">
        <w:rPr>
          <w:rFonts w:ascii="Arial" w:hAnsi="Arial" w:cs="Arial"/>
        </w:rPr>
        <w:t>z místních zdrojů bez napojení na větší vodárenské soustavy.</w:t>
      </w:r>
      <w:r w:rsidR="00410227" w:rsidRPr="00DB3C4C">
        <w:rPr>
          <w:rFonts w:ascii="Arial" w:hAnsi="Arial" w:cs="Arial"/>
        </w:rPr>
        <w:t xml:space="preserve"> </w:t>
      </w:r>
      <w:r w:rsidR="00E713C2" w:rsidRPr="00DB3C4C">
        <w:rPr>
          <w:rFonts w:ascii="Arial" w:hAnsi="Arial" w:cs="Arial"/>
        </w:rPr>
        <w:t>Koncepce zásobování vodou dle stávajícího systému vodovodních sítí.</w:t>
      </w:r>
    </w:p>
    <w:p w:rsidR="000C3A1A" w:rsidRPr="00DB3C4C" w:rsidRDefault="000C3A1A" w:rsidP="00D20BF5">
      <w:pPr>
        <w:pStyle w:val="ORPText"/>
        <w:tabs>
          <w:tab w:val="left" w:pos="9360"/>
        </w:tabs>
        <w:spacing w:before="20" w:after="20"/>
        <w:ind w:right="-1"/>
        <w:rPr>
          <w:szCs w:val="22"/>
          <w:u w:val="single"/>
        </w:rPr>
      </w:pPr>
      <w:r w:rsidRPr="00DB3C4C">
        <w:rPr>
          <w:szCs w:val="22"/>
          <w:u w:val="single"/>
        </w:rPr>
        <w:t>Osečná, Lázně Kundratice a Podvrší</w:t>
      </w:r>
    </w:p>
    <w:p w:rsidR="000C3A1A" w:rsidRPr="00DB3C4C" w:rsidRDefault="00C422AB" w:rsidP="00D20BF5">
      <w:pPr>
        <w:pStyle w:val="ORPText"/>
        <w:tabs>
          <w:tab w:val="left" w:pos="9360"/>
        </w:tabs>
        <w:spacing w:before="20"/>
        <w:ind w:right="-1"/>
        <w:rPr>
          <w:sz w:val="20"/>
        </w:rPr>
      </w:pPr>
      <w:r w:rsidRPr="00DB3C4C">
        <w:rPr>
          <w:sz w:val="20"/>
        </w:rPr>
        <w:t>Zásobování pitnou vodou s</w:t>
      </w:r>
      <w:r w:rsidR="000C3A1A" w:rsidRPr="00DB3C4C">
        <w:rPr>
          <w:sz w:val="20"/>
        </w:rPr>
        <w:t>polečný</w:t>
      </w:r>
      <w:r w:rsidRPr="00DB3C4C">
        <w:rPr>
          <w:sz w:val="20"/>
        </w:rPr>
        <w:t>m</w:t>
      </w:r>
      <w:r w:rsidR="000C3A1A" w:rsidRPr="00DB3C4C">
        <w:rPr>
          <w:sz w:val="20"/>
        </w:rPr>
        <w:t xml:space="preserve"> </w:t>
      </w:r>
      <w:r w:rsidRPr="00DB3C4C">
        <w:rPr>
          <w:sz w:val="20"/>
        </w:rPr>
        <w:t xml:space="preserve">veřejným </w:t>
      </w:r>
      <w:r w:rsidR="000C3A1A" w:rsidRPr="00DB3C4C">
        <w:rPr>
          <w:sz w:val="20"/>
        </w:rPr>
        <w:t>vodovod</w:t>
      </w:r>
      <w:r w:rsidR="005C3053" w:rsidRPr="00DB3C4C">
        <w:rPr>
          <w:sz w:val="20"/>
        </w:rPr>
        <w:t>em z v</w:t>
      </w:r>
      <w:r w:rsidR="000C3A1A" w:rsidRPr="00DB3C4C">
        <w:rPr>
          <w:sz w:val="20"/>
        </w:rPr>
        <w:t>odní</w:t>
      </w:r>
      <w:r w:rsidR="005C3053" w:rsidRPr="00DB3C4C">
        <w:rPr>
          <w:sz w:val="20"/>
        </w:rPr>
        <w:t>ho</w:t>
      </w:r>
      <w:r w:rsidR="000C3A1A" w:rsidRPr="00DB3C4C">
        <w:rPr>
          <w:sz w:val="20"/>
        </w:rPr>
        <w:t xml:space="preserve"> zdroj</w:t>
      </w:r>
      <w:r w:rsidR="005C3053" w:rsidRPr="00DB3C4C">
        <w:rPr>
          <w:sz w:val="20"/>
        </w:rPr>
        <w:t>e</w:t>
      </w:r>
      <w:r w:rsidR="000C3A1A" w:rsidRPr="00DB3C4C">
        <w:rPr>
          <w:sz w:val="20"/>
        </w:rPr>
        <w:t xml:space="preserve"> pramenní jímka </w:t>
      </w:r>
      <w:r w:rsidR="00277648" w:rsidRPr="00DB3C4C">
        <w:rPr>
          <w:sz w:val="20"/>
        </w:rPr>
        <w:t xml:space="preserve">s čerpáním vody </w:t>
      </w:r>
      <w:r w:rsidR="000C3A1A" w:rsidRPr="00DB3C4C">
        <w:rPr>
          <w:sz w:val="20"/>
        </w:rPr>
        <w:t>do vodojemu Osečná</w:t>
      </w:r>
      <w:r w:rsidR="005C3053" w:rsidRPr="00DB3C4C">
        <w:rPr>
          <w:sz w:val="20"/>
        </w:rPr>
        <w:t xml:space="preserve"> </w:t>
      </w:r>
      <w:r w:rsidR="00DB5A5C" w:rsidRPr="00DB3C4C">
        <w:rPr>
          <w:sz w:val="20"/>
        </w:rPr>
        <w:t>na Šibeničním vrchu</w:t>
      </w:r>
      <w:r w:rsidR="000C3A1A" w:rsidRPr="00DB3C4C">
        <w:rPr>
          <w:sz w:val="20"/>
        </w:rPr>
        <w:t xml:space="preserve">, návrh přístavby vodojemu </w:t>
      </w:r>
      <w:r w:rsidR="00786998" w:rsidRPr="00DB3C4C">
        <w:rPr>
          <w:sz w:val="20"/>
        </w:rPr>
        <w:t xml:space="preserve">objemu </w:t>
      </w:r>
      <w:smartTag w:uri="urn:schemas-microsoft-com:office:smarttags" w:element="metricconverter">
        <w:smartTagPr>
          <w:attr w:name="ProductID" w:val="100 m3"/>
        </w:smartTagPr>
        <w:r w:rsidR="000C3A1A" w:rsidRPr="00DB3C4C">
          <w:rPr>
            <w:sz w:val="20"/>
          </w:rPr>
          <w:t>100 m</w:t>
        </w:r>
        <w:r w:rsidR="000C3A1A" w:rsidRPr="00DB3C4C">
          <w:rPr>
            <w:sz w:val="20"/>
            <w:vertAlign w:val="superscript"/>
          </w:rPr>
          <w:t>3</w:t>
        </w:r>
      </w:smartTag>
      <w:r w:rsidR="000C3A1A" w:rsidRPr="00DB3C4C">
        <w:rPr>
          <w:sz w:val="20"/>
        </w:rPr>
        <w:t>.</w:t>
      </w:r>
    </w:p>
    <w:p w:rsidR="00A349C9" w:rsidRPr="00DB3C4C" w:rsidRDefault="00A349C9" w:rsidP="00D20BF5">
      <w:pPr>
        <w:pStyle w:val="ORPText"/>
        <w:tabs>
          <w:tab w:val="left" w:pos="9360"/>
        </w:tabs>
        <w:spacing w:before="40"/>
        <w:ind w:right="-1"/>
        <w:rPr>
          <w:sz w:val="20"/>
        </w:rPr>
      </w:pPr>
      <w:r w:rsidRPr="00DB3C4C">
        <w:rPr>
          <w:sz w:val="20"/>
        </w:rPr>
        <w:t>Návrh dílčích vedení vodovodu v místech navrhovaných zastavitelných ploch</w:t>
      </w:r>
      <w:r w:rsidR="00995B74" w:rsidRPr="00DB3C4C">
        <w:rPr>
          <w:sz w:val="20"/>
        </w:rPr>
        <w:t xml:space="preserve"> při západním a jižním okraji</w:t>
      </w:r>
      <w:r w:rsidR="00C17371" w:rsidRPr="00DB3C4C">
        <w:rPr>
          <w:sz w:val="20"/>
        </w:rPr>
        <w:t> </w:t>
      </w:r>
      <w:r w:rsidR="00EB2249" w:rsidRPr="00DB3C4C">
        <w:rPr>
          <w:sz w:val="20"/>
        </w:rPr>
        <w:t>Osečné</w:t>
      </w:r>
      <w:r w:rsidR="00C17371" w:rsidRPr="00DB3C4C">
        <w:rPr>
          <w:sz w:val="20"/>
        </w:rPr>
        <w:t>.</w:t>
      </w:r>
      <w:r w:rsidR="00EB2249" w:rsidRPr="00DB3C4C">
        <w:rPr>
          <w:sz w:val="20"/>
        </w:rPr>
        <w:t xml:space="preserve"> </w:t>
      </w:r>
    </w:p>
    <w:p w:rsidR="000A0F1B" w:rsidRPr="00DB3C4C" w:rsidRDefault="000C3A1A" w:rsidP="00D20BF5">
      <w:pPr>
        <w:pStyle w:val="ORPText"/>
        <w:tabs>
          <w:tab w:val="left" w:pos="9360"/>
        </w:tabs>
        <w:spacing w:before="20" w:after="20"/>
        <w:ind w:right="-1"/>
        <w:rPr>
          <w:szCs w:val="22"/>
          <w:u w:val="single"/>
        </w:rPr>
      </w:pPr>
      <w:r w:rsidRPr="00DB3C4C">
        <w:rPr>
          <w:szCs w:val="22"/>
          <w:u w:val="single"/>
        </w:rPr>
        <w:t>Chrastná</w:t>
      </w:r>
      <w:r w:rsidR="000A0F1B" w:rsidRPr="00DB3C4C">
        <w:rPr>
          <w:szCs w:val="22"/>
          <w:u w:val="single"/>
        </w:rPr>
        <w:t>, Druzcov</w:t>
      </w:r>
      <w:r w:rsidR="00881022" w:rsidRPr="00DB3C4C">
        <w:rPr>
          <w:szCs w:val="22"/>
          <w:u w:val="single"/>
        </w:rPr>
        <w:t xml:space="preserve"> včetně Druzcovského Dvora a Lesních Domků</w:t>
      </w:r>
      <w:r w:rsidR="000A0F1B" w:rsidRPr="00DB3C4C">
        <w:rPr>
          <w:szCs w:val="22"/>
          <w:u w:val="single"/>
        </w:rPr>
        <w:t>, Zábrdí</w:t>
      </w:r>
    </w:p>
    <w:p w:rsidR="0097751B" w:rsidRPr="00DB3C4C" w:rsidRDefault="0097751B" w:rsidP="00D20BF5">
      <w:pPr>
        <w:pStyle w:val="ORPText"/>
        <w:tabs>
          <w:tab w:val="left" w:pos="9360"/>
        </w:tabs>
        <w:spacing w:before="20"/>
        <w:ind w:right="-1"/>
        <w:rPr>
          <w:sz w:val="20"/>
        </w:rPr>
      </w:pPr>
      <w:r w:rsidRPr="00DB3C4C">
        <w:rPr>
          <w:sz w:val="20"/>
        </w:rPr>
        <w:t>Zásobování pitnou vodou</w:t>
      </w:r>
      <w:r w:rsidR="005D0F91" w:rsidRPr="00DB3C4C">
        <w:rPr>
          <w:sz w:val="20"/>
        </w:rPr>
        <w:t xml:space="preserve"> veřejným vodovodem</w:t>
      </w:r>
      <w:r w:rsidR="00C422AB" w:rsidRPr="00DB3C4C">
        <w:rPr>
          <w:sz w:val="20"/>
        </w:rPr>
        <w:t xml:space="preserve"> s místními vodními zdroji.</w:t>
      </w:r>
      <w:r w:rsidR="00E736D7" w:rsidRPr="00DB3C4C">
        <w:rPr>
          <w:sz w:val="20"/>
        </w:rPr>
        <w:t xml:space="preserve"> Návrh dílčích vedení vodovodu v místech navrhovaných zastavitelných ploc</w:t>
      </w:r>
      <w:r w:rsidR="00A349C9" w:rsidRPr="00DB3C4C">
        <w:rPr>
          <w:sz w:val="20"/>
        </w:rPr>
        <w:t>h</w:t>
      </w:r>
      <w:r w:rsidR="0067395D" w:rsidRPr="00DB3C4C">
        <w:rPr>
          <w:sz w:val="20"/>
        </w:rPr>
        <w:t xml:space="preserve"> v Chrastné, Druzcově a Zábrdí.</w:t>
      </w:r>
      <w:r w:rsidR="00C422AB" w:rsidRPr="00DB3C4C">
        <w:rPr>
          <w:sz w:val="20"/>
        </w:rPr>
        <w:t xml:space="preserve"> </w:t>
      </w:r>
    </w:p>
    <w:p w:rsidR="000C3A1A" w:rsidRPr="00DB3C4C" w:rsidRDefault="000C3A1A" w:rsidP="00D20BF5">
      <w:pPr>
        <w:pStyle w:val="ORPText"/>
        <w:tabs>
          <w:tab w:val="left" w:pos="9360"/>
        </w:tabs>
        <w:spacing w:before="20" w:after="20"/>
        <w:ind w:right="-1"/>
        <w:rPr>
          <w:szCs w:val="22"/>
          <w:u w:val="single"/>
        </w:rPr>
      </w:pPr>
      <w:r w:rsidRPr="00DB3C4C">
        <w:rPr>
          <w:szCs w:val="22"/>
          <w:u w:val="single"/>
        </w:rPr>
        <w:t>Kotel</w:t>
      </w:r>
    </w:p>
    <w:p w:rsidR="002333BE" w:rsidRPr="00DB3C4C" w:rsidRDefault="00B8387C" w:rsidP="00D20BF5">
      <w:pPr>
        <w:pStyle w:val="ORPText"/>
        <w:tabs>
          <w:tab w:val="left" w:pos="9360"/>
        </w:tabs>
        <w:spacing w:before="20"/>
        <w:ind w:right="-1"/>
        <w:rPr>
          <w:sz w:val="20"/>
        </w:rPr>
      </w:pPr>
      <w:r w:rsidRPr="00DB3C4C">
        <w:rPr>
          <w:sz w:val="20"/>
        </w:rPr>
        <w:t>I</w:t>
      </w:r>
      <w:r w:rsidR="007467C6" w:rsidRPr="00DB3C4C">
        <w:rPr>
          <w:sz w:val="20"/>
        </w:rPr>
        <w:t>ndividuální z</w:t>
      </w:r>
      <w:r w:rsidR="000C3A1A" w:rsidRPr="00DB3C4C">
        <w:rPr>
          <w:sz w:val="20"/>
        </w:rPr>
        <w:t>ásobová</w:t>
      </w:r>
      <w:r w:rsidR="007467C6" w:rsidRPr="00DB3C4C">
        <w:rPr>
          <w:sz w:val="20"/>
        </w:rPr>
        <w:t xml:space="preserve">ní pitnou vodou </w:t>
      </w:r>
      <w:r w:rsidR="000C3A1A" w:rsidRPr="00DB3C4C">
        <w:rPr>
          <w:sz w:val="20"/>
        </w:rPr>
        <w:t>pomocí studní</w:t>
      </w:r>
      <w:r w:rsidR="004B3306" w:rsidRPr="00DB3C4C">
        <w:rPr>
          <w:sz w:val="20"/>
        </w:rPr>
        <w:t xml:space="preserve"> nebo vlastních vodovodů. </w:t>
      </w:r>
    </w:p>
    <w:p w:rsidR="000A0F1B" w:rsidRPr="00DB3C4C" w:rsidRDefault="00490246" w:rsidP="00D20BF5">
      <w:pPr>
        <w:pStyle w:val="ORPText"/>
        <w:tabs>
          <w:tab w:val="left" w:pos="9360"/>
        </w:tabs>
        <w:spacing w:before="0"/>
        <w:ind w:right="-1"/>
        <w:rPr>
          <w:sz w:val="20"/>
        </w:rPr>
      </w:pPr>
      <w:r w:rsidRPr="00DB3C4C">
        <w:rPr>
          <w:sz w:val="20"/>
        </w:rPr>
        <w:t>Územní plán navrhuje</w:t>
      </w:r>
      <w:r w:rsidR="00A140D6" w:rsidRPr="00DB3C4C">
        <w:rPr>
          <w:sz w:val="20"/>
        </w:rPr>
        <w:t xml:space="preserve"> </w:t>
      </w:r>
      <w:r w:rsidR="00CA09A7" w:rsidRPr="00DB3C4C">
        <w:rPr>
          <w:sz w:val="20"/>
        </w:rPr>
        <w:t xml:space="preserve">napojení na vodovod Smržov. </w:t>
      </w:r>
    </w:p>
    <w:p w:rsidR="000C3A1A" w:rsidRPr="00DB3C4C" w:rsidRDefault="000C3A1A" w:rsidP="00D20BF5">
      <w:pPr>
        <w:pStyle w:val="ORPText"/>
        <w:tabs>
          <w:tab w:val="left" w:pos="9360"/>
        </w:tabs>
        <w:spacing w:before="20" w:after="20"/>
        <w:ind w:right="-1"/>
        <w:rPr>
          <w:szCs w:val="22"/>
          <w:u w:val="single"/>
        </w:rPr>
      </w:pPr>
      <w:r w:rsidRPr="00DB3C4C">
        <w:rPr>
          <w:szCs w:val="22"/>
          <w:u w:val="single"/>
        </w:rPr>
        <w:t>Vlachové</w:t>
      </w:r>
    </w:p>
    <w:p w:rsidR="000C3A1A" w:rsidRPr="00DB3C4C" w:rsidRDefault="00166084" w:rsidP="00D20BF5">
      <w:pPr>
        <w:pStyle w:val="ORPText"/>
        <w:tabs>
          <w:tab w:val="left" w:pos="9360"/>
        </w:tabs>
        <w:spacing w:before="20"/>
        <w:ind w:right="-1"/>
        <w:rPr>
          <w:sz w:val="20"/>
        </w:rPr>
      </w:pPr>
      <w:r w:rsidRPr="00DB3C4C">
        <w:rPr>
          <w:sz w:val="20"/>
        </w:rPr>
        <w:t>I</w:t>
      </w:r>
      <w:r w:rsidR="00A10D9E" w:rsidRPr="00DB3C4C">
        <w:rPr>
          <w:sz w:val="20"/>
        </w:rPr>
        <w:t>ndividuá</w:t>
      </w:r>
      <w:r w:rsidR="0010568D" w:rsidRPr="00DB3C4C">
        <w:rPr>
          <w:sz w:val="20"/>
        </w:rPr>
        <w:t xml:space="preserve">lní zásobování pitnou vodou </w:t>
      </w:r>
      <w:r w:rsidR="000C3A1A" w:rsidRPr="00DB3C4C">
        <w:rPr>
          <w:sz w:val="20"/>
        </w:rPr>
        <w:t>pomocí studní.</w:t>
      </w:r>
    </w:p>
    <w:p w:rsidR="002B3AFE" w:rsidRPr="00DB3C4C" w:rsidRDefault="002B3AFE" w:rsidP="00D20BF5">
      <w:pPr>
        <w:pStyle w:val="ORPText"/>
        <w:tabs>
          <w:tab w:val="left" w:pos="9360"/>
        </w:tabs>
        <w:spacing w:before="20"/>
        <w:ind w:right="-1"/>
        <w:rPr>
          <w:sz w:val="20"/>
        </w:rPr>
      </w:pPr>
    </w:p>
    <w:p w:rsidR="002B3AFE" w:rsidRPr="00DB3C4C" w:rsidRDefault="002B3AFE" w:rsidP="00D20BF5">
      <w:pPr>
        <w:pStyle w:val="ORPText"/>
        <w:tabs>
          <w:tab w:val="left" w:pos="9360"/>
        </w:tabs>
        <w:spacing w:before="20"/>
        <w:ind w:right="-1"/>
        <w:rPr>
          <w:sz w:val="20"/>
        </w:rPr>
      </w:pPr>
    </w:p>
    <w:p w:rsidR="002B3AFE" w:rsidRPr="00DB3C4C" w:rsidRDefault="002B3AFE" w:rsidP="00D20BF5">
      <w:pPr>
        <w:pStyle w:val="ORPText"/>
        <w:tabs>
          <w:tab w:val="left" w:pos="9360"/>
        </w:tabs>
        <w:spacing w:before="20"/>
        <w:ind w:right="-1"/>
        <w:rPr>
          <w:sz w:val="20"/>
        </w:rPr>
      </w:pPr>
    </w:p>
    <w:p w:rsidR="00C945DA" w:rsidRPr="00DB3C4C" w:rsidRDefault="00032D05" w:rsidP="00536AFE">
      <w:pPr>
        <w:pStyle w:val="Zkladntextodsazen"/>
        <w:tabs>
          <w:tab w:val="left" w:pos="180"/>
          <w:tab w:val="left" w:pos="8647"/>
          <w:tab w:val="left" w:pos="8820"/>
        </w:tabs>
        <w:suppressAutoHyphens/>
        <w:spacing w:before="120" w:after="20"/>
        <w:jc w:val="both"/>
        <w:rPr>
          <w:rFonts w:cs="Arial"/>
          <w:b/>
          <w:sz w:val="22"/>
          <w:szCs w:val="22"/>
        </w:rPr>
      </w:pPr>
      <w:r w:rsidRPr="00DB3C4C">
        <w:rPr>
          <w:rFonts w:cs="Arial"/>
          <w:b/>
          <w:sz w:val="22"/>
          <w:szCs w:val="22"/>
          <w:u w:val="single"/>
        </w:rPr>
        <w:t>z</w:t>
      </w:r>
      <w:r w:rsidR="00C945DA" w:rsidRPr="00DB3C4C">
        <w:rPr>
          <w:rFonts w:cs="Arial"/>
          <w:b/>
          <w:sz w:val="22"/>
          <w:szCs w:val="22"/>
          <w:u w:val="single"/>
        </w:rPr>
        <w:t>droje</w:t>
      </w:r>
      <w:r w:rsidR="00F37F86" w:rsidRPr="00DB3C4C">
        <w:rPr>
          <w:rFonts w:cs="Arial"/>
          <w:b/>
          <w:sz w:val="22"/>
          <w:szCs w:val="22"/>
          <w:u w:val="single"/>
        </w:rPr>
        <w:t xml:space="preserve"> požární vody k hašení požárů</w:t>
      </w:r>
      <w:r w:rsidR="00F37F86" w:rsidRPr="00DB3C4C">
        <w:rPr>
          <w:rFonts w:cs="Arial"/>
          <w:b/>
          <w:sz w:val="22"/>
          <w:szCs w:val="22"/>
        </w:rPr>
        <w:t xml:space="preserve"> </w:t>
      </w:r>
    </w:p>
    <w:p w:rsidR="00F37F86" w:rsidRPr="00DB3C4C" w:rsidRDefault="00F37F86" w:rsidP="00D20BF5">
      <w:pPr>
        <w:pStyle w:val="Zkladntextodsazen"/>
        <w:tabs>
          <w:tab w:val="left" w:pos="180"/>
          <w:tab w:val="left" w:pos="8647"/>
          <w:tab w:val="left" w:pos="8820"/>
        </w:tabs>
        <w:suppressAutoHyphens/>
        <w:spacing w:before="20" w:after="0"/>
        <w:ind w:right="-1"/>
        <w:jc w:val="both"/>
        <w:rPr>
          <w:rFonts w:cs="Arial"/>
          <w:sz w:val="20"/>
        </w:rPr>
      </w:pPr>
      <w:r w:rsidRPr="00DB3C4C">
        <w:rPr>
          <w:rFonts w:cs="Arial"/>
          <w:sz w:val="20"/>
        </w:rPr>
        <w:t>(požární nádrže, hydranty dle normových požadavků)</w:t>
      </w:r>
    </w:p>
    <w:p w:rsidR="00F37F86" w:rsidRPr="00DB3C4C" w:rsidRDefault="00D37F7B" w:rsidP="00D20BF5">
      <w:pPr>
        <w:pStyle w:val="Zkladntextodsazen"/>
        <w:suppressAutoHyphens/>
        <w:spacing w:before="20" w:after="0"/>
        <w:ind w:right="-1"/>
        <w:jc w:val="both"/>
        <w:rPr>
          <w:sz w:val="22"/>
          <w:szCs w:val="22"/>
        </w:rPr>
      </w:pPr>
      <w:r w:rsidRPr="00DB3C4C">
        <w:rPr>
          <w:sz w:val="20"/>
        </w:rPr>
        <w:t>Požadavky na odstupové vzdálenosti a po</w:t>
      </w:r>
      <w:r w:rsidR="006A38B8" w:rsidRPr="00DB3C4C">
        <w:rPr>
          <w:sz w:val="20"/>
        </w:rPr>
        <w:t>žárně nebezpečné prostory od</w:t>
      </w:r>
      <w:r w:rsidRPr="00DB3C4C">
        <w:rPr>
          <w:sz w:val="20"/>
        </w:rPr>
        <w:t xml:space="preserve"> zdrojů požární vody</w:t>
      </w:r>
      <w:r w:rsidR="006A38B8" w:rsidRPr="00DB3C4C">
        <w:rPr>
          <w:sz w:val="20"/>
        </w:rPr>
        <w:t>, s vazbou na rozmístění hydrantů na vodovodní síti, dimenzování vodovodů s ohledem na odběry požární vody.</w:t>
      </w:r>
    </w:p>
    <w:p w:rsidR="0003517B" w:rsidRPr="00DB3C4C" w:rsidRDefault="00032D05" w:rsidP="00536AFE">
      <w:pPr>
        <w:pStyle w:val="Zkladntextodsazen"/>
        <w:tabs>
          <w:tab w:val="left" w:pos="180"/>
        </w:tabs>
        <w:suppressAutoHyphens/>
        <w:spacing w:before="120" w:after="20"/>
        <w:jc w:val="both"/>
        <w:rPr>
          <w:b/>
          <w:sz w:val="22"/>
          <w:szCs w:val="22"/>
          <w:u w:val="single"/>
        </w:rPr>
      </w:pPr>
      <w:r w:rsidRPr="00DB3C4C">
        <w:rPr>
          <w:b/>
          <w:sz w:val="22"/>
          <w:szCs w:val="22"/>
          <w:u w:val="single"/>
        </w:rPr>
        <w:t>l</w:t>
      </w:r>
      <w:r w:rsidR="00FF2BE2" w:rsidRPr="00DB3C4C">
        <w:rPr>
          <w:b/>
          <w:sz w:val="22"/>
          <w:szCs w:val="22"/>
          <w:u w:val="single"/>
        </w:rPr>
        <w:t>ikvida</w:t>
      </w:r>
      <w:r w:rsidR="00136CF9" w:rsidRPr="00DB3C4C">
        <w:rPr>
          <w:b/>
          <w:sz w:val="22"/>
          <w:szCs w:val="22"/>
          <w:u w:val="single"/>
        </w:rPr>
        <w:t>ce splaškových vod</w:t>
      </w:r>
    </w:p>
    <w:p w:rsidR="008216E4" w:rsidRPr="00DB3C4C" w:rsidRDefault="008216E4" w:rsidP="00144F17">
      <w:pPr>
        <w:pStyle w:val="ORPText"/>
        <w:spacing w:before="60" w:after="20"/>
        <w:rPr>
          <w:szCs w:val="22"/>
          <w:u w:val="single"/>
        </w:rPr>
      </w:pPr>
      <w:r w:rsidRPr="00DB3C4C">
        <w:rPr>
          <w:szCs w:val="22"/>
          <w:u w:val="single"/>
        </w:rPr>
        <w:t>Osečná, Lázně Kundratice</w:t>
      </w:r>
    </w:p>
    <w:p w:rsidR="006B50BE" w:rsidRPr="00DB3C4C" w:rsidRDefault="006B50BE" w:rsidP="00D20BF5">
      <w:pPr>
        <w:pStyle w:val="ORPText"/>
        <w:tabs>
          <w:tab w:val="left" w:pos="9360"/>
        </w:tabs>
        <w:spacing w:before="20"/>
        <w:ind w:right="-1"/>
        <w:rPr>
          <w:szCs w:val="22"/>
        </w:rPr>
      </w:pPr>
      <w:r w:rsidRPr="00DB3C4C">
        <w:rPr>
          <w:szCs w:val="22"/>
        </w:rPr>
        <w:t>Současný stav</w:t>
      </w:r>
      <w:r w:rsidR="00F528CC" w:rsidRPr="00DB3C4C">
        <w:rPr>
          <w:szCs w:val="22"/>
        </w:rPr>
        <w:t xml:space="preserve"> a návrh</w:t>
      </w:r>
      <w:r w:rsidRPr="00DB3C4C">
        <w:rPr>
          <w:szCs w:val="22"/>
        </w:rPr>
        <w:t xml:space="preserve"> kanalizace</w:t>
      </w:r>
    </w:p>
    <w:p w:rsidR="00CD6768" w:rsidRPr="00DB3C4C" w:rsidRDefault="00CD6768" w:rsidP="00D20BF5">
      <w:pPr>
        <w:pStyle w:val="ORPText"/>
        <w:spacing w:before="0"/>
        <w:ind w:right="-1"/>
        <w:rPr>
          <w:sz w:val="20"/>
        </w:rPr>
      </w:pPr>
      <w:r w:rsidRPr="00DB3C4C">
        <w:rPr>
          <w:sz w:val="20"/>
        </w:rPr>
        <w:t>Vybudována centrální ČOV za areálem autodopravy se zajištěním odvádění co největšího podílu splaškových vod ze zástavby. Systém oddílné splaškové kanalizace obsahuje hlavní sběrač realizovaný v silnici II/278. Byl vybudován systém splaškové kanalizace zejména v jižní části města, postupně se dokončují další stoky oddílné splaškové kanalizace. V roce 2020 bylo na ČOV napojeno 1008 osob. Provozovaná MČOV Lázní Kundratice a.s. je situována severně od areálu lázní, panelový dům a okolní zástavba byly přepojeny na městskou kanalizační síť. Výhledově bude MČOV Lázní Kundratice a.s. rekonstruována nebo bude zváženo přepojení na městský kanalizační systém (</w:t>
      </w:r>
      <w:r w:rsidR="00BF4199" w:rsidRPr="00DB3C4C">
        <w:rPr>
          <w:sz w:val="20"/>
        </w:rPr>
        <w:t xml:space="preserve">centrální </w:t>
      </w:r>
      <w:r w:rsidRPr="00DB3C4C">
        <w:rPr>
          <w:sz w:val="20"/>
        </w:rPr>
        <w:t xml:space="preserve">ČOV). </w:t>
      </w:r>
    </w:p>
    <w:p w:rsidR="00E938C1" w:rsidRPr="00DB3C4C" w:rsidRDefault="00E938C1" w:rsidP="00F528CC">
      <w:pPr>
        <w:pStyle w:val="ORPText"/>
        <w:spacing w:before="60"/>
        <w:rPr>
          <w:sz w:val="20"/>
        </w:rPr>
      </w:pPr>
      <w:r w:rsidRPr="00DB3C4C">
        <w:rPr>
          <w:sz w:val="20"/>
        </w:rPr>
        <w:t>Pro rozvojové plochy a zastavěné území obce mimo dosah systému splaškové kanalizace řešit likvidaci odpadních vod individuálně, v souladu s aktuálně platnými právními předpisy a technickými normami.</w:t>
      </w:r>
    </w:p>
    <w:p w:rsidR="008216E4" w:rsidRPr="00DB3C4C" w:rsidRDefault="008216E4" w:rsidP="00E938C1">
      <w:pPr>
        <w:pStyle w:val="ORPText"/>
        <w:spacing w:after="20"/>
        <w:rPr>
          <w:szCs w:val="22"/>
          <w:u w:val="single"/>
        </w:rPr>
      </w:pPr>
      <w:r w:rsidRPr="00DB3C4C">
        <w:rPr>
          <w:szCs w:val="22"/>
          <w:u w:val="single"/>
        </w:rPr>
        <w:t>Podvrší, Chrastná, Druzcov, Kotel, Zábrdí, Vlachové</w:t>
      </w:r>
    </w:p>
    <w:p w:rsidR="009F2D8C" w:rsidRPr="00DB3C4C" w:rsidRDefault="009F2D8C" w:rsidP="00D20BF5">
      <w:pPr>
        <w:pStyle w:val="Zkladntextodsazen"/>
        <w:suppressAutoHyphens/>
        <w:spacing w:before="20" w:after="0"/>
        <w:ind w:right="-1"/>
        <w:jc w:val="both"/>
        <w:rPr>
          <w:sz w:val="22"/>
          <w:szCs w:val="22"/>
        </w:rPr>
      </w:pPr>
      <w:r w:rsidRPr="00DB3C4C">
        <w:rPr>
          <w:sz w:val="22"/>
          <w:szCs w:val="22"/>
        </w:rPr>
        <w:t>Stav a návrh likvidace splaškových vod</w:t>
      </w:r>
    </w:p>
    <w:p w:rsidR="00D84D7F" w:rsidRPr="00DB3C4C" w:rsidRDefault="00695E00" w:rsidP="00D20BF5">
      <w:pPr>
        <w:pStyle w:val="ORPText"/>
        <w:spacing w:before="0"/>
        <w:ind w:right="-1"/>
        <w:rPr>
          <w:rFonts w:cs="Arial"/>
        </w:rPr>
      </w:pPr>
      <w:r w:rsidRPr="00DB3C4C">
        <w:rPr>
          <w:sz w:val="20"/>
        </w:rPr>
        <w:t xml:space="preserve">V místních částech obce </w:t>
      </w:r>
      <w:r w:rsidR="008216E4" w:rsidRPr="00DB3C4C">
        <w:rPr>
          <w:sz w:val="20"/>
        </w:rPr>
        <w:t>ne</w:t>
      </w:r>
      <w:r w:rsidR="00882685" w:rsidRPr="00DB3C4C">
        <w:rPr>
          <w:sz w:val="20"/>
        </w:rPr>
        <w:t>ní vybudována žádná kanalizace,</w:t>
      </w:r>
      <w:r w:rsidR="00BF198A" w:rsidRPr="00DB3C4C">
        <w:rPr>
          <w:rFonts w:cs="Arial"/>
        </w:rPr>
        <w:t xml:space="preserve"> </w:t>
      </w:r>
      <w:r w:rsidR="008D46A2" w:rsidRPr="00DB3C4C">
        <w:rPr>
          <w:sz w:val="20"/>
        </w:rPr>
        <w:t>individuální likvidace odpadních vod</w:t>
      </w:r>
      <w:r w:rsidR="00E938C1" w:rsidRPr="00DB3C4C">
        <w:rPr>
          <w:sz w:val="20"/>
        </w:rPr>
        <w:t xml:space="preserve"> v souladu s aktuálně platnými právními předpisy a technickými normami.</w:t>
      </w:r>
    </w:p>
    <w:p w:rsidR="008216E4" w:rsidRPr="00DB3C4C" w:rsidRDefault="008D46A2" w:rsidP="00D20BF5">
      <w:pPr>
        <w:pStyle w:val="ORPText"/>
        <w:spacing w:before="40"/>
        <w:ind w:right="-1"/>
        <w:rPr>
          <w:sz w:val="20"/>
        </w:rPr>
      </w:pPr>
      <w:r w:rsidRPr="00DB3C4C">
        <w:rPr>
          <w:rFonts w:cs="Arial"/>
          <w:sz w:val="20"/>
        </w:rPr>
        <w:t>M</w:t>
      </w:r>
      <w:r w:rsidR="00BF198A" w:rsidRPr="00DB3C4C">
        <w:rPr>
          <w:rFonts w:cs="Arial"/>
          <w:sz w:val="20"/>
        </w:rPr>
        <w:t>imo dosah kanalizační sítě návrh malých čistíren odpadních vod. V případech, kdy vyčištěné odpadní vody není možné vypouštět do vodního toku nebo do vod podzemních</w:t>
      </w:r>
      <w:r w:rsidR="00882685" w:rsidRPr="00DB3C4C">
        <w:rPr>
          <w:sz w:val="20"/>
        </w:rPr>
        <w:t xml:space="preserve"> </w:t>
      </w:r>
      <w:r w:rsidR="008216E4" w:rsidRPr="00DB3C4C">
        <w:rPr>
          <w:sz w:val="20"/>
        </w:rPr>
        <w:t>i n</w:t>
      </w:r>
      <w:r w:rsidR="00D45E9B" w:rsidRPr="00DB3C4C">
        <w:rPr>
          <w:sz w:val="20"/>
        </w:rPr>
        <w:t>adále se uvažuje s i</w:t>
      </w:r>
      <w:r w:rsidR="003714FA" w:rsidRPr="00DB3C4C">
        <w:rPr>
          <w:sz w:val="20"/>
        </w:rPr>
        <w:t xml:space="preserve">ndividuální likvidací odpadních </w:t>
      </w:r>
      <w:r w:rsidR="00BF198A" w:rsidRPr="00DB3C4C">
        <w:rPr>
          <w:sz w:val="20"/>
        </w:rPr>
        <w:t>vod v</w:t>
      </w:r>
      <w:r w:rsidR="007B636E" w:rsidRPr="00DB3C4C">
        <w:rPr>
          <w:sz w:val="20"/>
        </w:rPr>
        <w:t> </w:t>
      </w:r>
      <w:r w:rsidR="00BD68E6" w:rsidRPr="00DB3C4C">
        <w:rPr>
          <w:sz w:val="20"/>
        </w:rPr>
        <w:t>jímkách</w:t>
      </w:r>
      <w:r w:rsidR="007B636E" w:rsidRPr="00DB3C4C">
        <w:rPr>
          <w:sz w:val="20"/>
        </w:rPr>
        <w:t xml:space="preserve"> s </w:t>
      </w:r>
      <w:r w:rsidR="00DF5E69" w:rsidRPr="00DB3C4C">
        <w:rPr>
          <w:sz w:val="20"/>
        </w:rPr>
        <w:t>nás</w:t>
      </w:r>
      <w:r w:rsidR="007B636E" w:rsidRPr="00DB3C4C">
        <w:rPr>
          <w:sz w:val="20"/>
        </w:rPr>
        <w:t>led</w:t>
      </w:r>
      <w:r w:rsidR="008216E4" w:rsidRPr="00DB3C4C">
        <w:rPr>
          <w:sz w:val="20"/>
        </w:rPr>
        <w:t xml:space="preserve">ným vyvážením na </w:t>
      </w:r>
      <w:r w:rsidR="005F7DB4" w:rsidRPr="00DB3C4C">
        <w:rPr>
          <w:sz w:val="20"/>
        </w:rPr>
        <w:t>kapacitní ČOV</w:t>
      </w:r>
      <w:r w:rsidR="00BD68E6" w:rsidRPr="00DB3C4C">
        <w:rPr>
          <w:sz w:val="20"/>
        </w:rPr>
        <w:t>.</w:t>
      </w:r>
      <w:r w:rsidR="008216E4" w:rsidRPr="00DB3C4C">
        <w:rPr>
          <w:sz w:val="20"/>
        </w:rPr>
        <w:t xml:space="preserve">. </w:t>
      </w:r>
    </w:p>
    <w:p w:rsidR="002D3891" w:rsidRPr="00DB3C4C" w:rsidRDefault="000451EE" w:rsidP="00536AFE">
      <w:pPr>
        <w:tabs>
          <w:tab w:val="left" w:pos="3420"/>
          <w:tab w:val="left" w:pos="3600"/>
          <w:tab w:val="left" w:pos="9360"/>
        </w:tabs>
        <w:suppressAutoHyphens/>
        <w:spacing w:before="120" w:after="20"/>
        <w:jc w:val="both"/>
        <w:rPr>
          <w:rFonts w:ascii="Arial" w:hAnsi="Arial" w:cs="Arial"/>
          <w:sz w:val="22"/>
          <w:szCs w:val="22"/>
        </w:rPr>
      </w:pPr>
      <w:r w:rsidRPr="00DB3C4C">
        <w:rPr>
          <w:rFonts w:ascii="Arial" w:hAnsi="Arial" w:cs="Arial"/>
          <w:b/>
          <w:sz w:val="22"/>
          <w:szCs w:val="22"/>
          <w:u w:val="single"/>
        </w:rPr>
        <w:t xml:space="preserve">srážkové </w:t>
      </w:r>
      <w:r w:rsidR="002D3891" w:rsidRPr="00DB3C4C">
        <w:rPr>
          <w:rFonts w:ascii="Arial" w:hAnsi="Arial" w:cs="Arial"/>
          <w:b/>
          <w:sz w:val="22"/>
          <w:szCs w:val="22"/>
          <w:u w:val="single"/>
        </w:rPr>
        <w:t>vody</w:t>
      </w:r>
    </w:p>
    <w:p w:rsidR="008C22AB" w:rsidRPr="00DB3C4C" w:rsidRDefault="008C22AB" w:rsidP="00D20BF5">
      <w:pPr>
        <w:pStyle w:val="Zkladntextodsazen"/>
        <w:suppressAutoHyphens/>
        <w:spacing w:before="20" w:after="0"/>
        <w:ind w:right="-1"/>
        <w:jc w:val="both"/>
        <w:rPr>
          <w:rFonts w:cs="Arial"/>
          <w:sz w:val="22"/>
          <w:szCs w:val="22"/>
        </w:rPr>
      </w:pPr>
      <w:r w:rsidRPr="00DB3C4C">
        <w:rPr>
          <w:rFonts w:cs="Arial"/>
          <w:sz w:val="22"/>
          <w:szCs w:val="22"/>
        </w:rPr>
        <w:t>Stav a návrh o</w:t>
      </w:r>
      <w:r w:rsidR="002D3891" w:rsidRPr="00DB3C4C">
        <w:rPr>
          <w:rFonts w:cs="Arial"/>
          <w:sz w:val="22"/>
          <w:szCs w:val="22"/>
        </w:rPr>
        <w:t xml:space="preserve">dvádění </w:t>
      </w:r>
      <w:r w:rsidR="000451EE" w:rsidRPr="00DB3C4C">
        <w:rPr>
          <w:rFonts w:cs="Arial"/>
          <w:sz w:val="22"/>
          <w:szCs w:val="22"/>
        </w:rPr>
        <w:t xml:space="preserve">srážkových </w:t>
      </w:r>
      <w:r w:rsidR="002D3891" w:rsidRPr="00DB3C4C">
        <w:rPr>
          <w:rFonts w:cs="Arial"/>
          <w:sz w:val="22"/>
          <w:szCs w:val="22"/>
        </w:rPr>
        <w:t xml:space="preserve">vod </w:t>
      </w:r>
    </w:p>
    <w:p w:rsidR="000451EE" w:rsidRPr="00DB3C4C" w:rsidRDefault="000451EE" w:rsidP="000451EE">
      <w:pPr>
        <w:pStyle w:val="Zkladntextodsazen"/>
        <w:suppressAutoHyphens/>
        <w:spacing w:before="0" w:after="0"/>
        <w:ind w:right="-1"/>
        <w:jc w:val="both"/>
        <w:rPr>
          <w:rFonts w:cs="Arial"/>
          <w:sz w:val="20"/>
        </w:rPr>
      </w:pPr>
      <w:r w:rsidRPr="00DB3C4C">
        <w:rPr>
          <w:rFonts w:cs="Arial"/>
          <w:sz w:val="20"/>
        </w:rPr>
        <w:t xml:space="preserve">Srážkové vody důsledně oddělovat a v maximální míře, </w:t>
      </w:r>
      <w:r w:rsidR="0063711C" w:rsidRPr="00DB3C4C">
        <w:rPr>
          <w:rFonts w:cs="Arial"/>
          <w:sz w:val="20"/>
        </w:rPr>
        <w:t xml:space="preserve">tam </w:t>
      </w:r>
      <w:r w:rsidRPr="00DB3C4C">
        <w:rPr>
          <w:rFonts w:cs="Arial"/>
          <w:sz w:val="20"/>
        </w:rPr>
        <w:t>kde je to možné, využívat jako náhradu za vodu pitnou, případně zasakovat v místě vzniku, zbylé regulovaně odvádět do vod</w:t>
      </w:r>
      <w:r w:rsidR="001A3AF4" w:rsidRPr="00DB3C4C">
        <w:rPr>
          <w:rFonts w:cs="Arial"/>
          <w:sz w:val="20"/>
        </w:rPr>
        <w:t>ních toků</w:t>
      </w:r>
      <w:r w:rsidRPr="00DB3C4C">
        <w:rPr>
          <w:rFonts w:cs="Arial"/>
          <w:sz w:val="20"/>
        </w:rPr>
        <w:t>, v maximální míře nepřipustit nátok dešťových vod do splaškové kanalizační sítě.</w:t>
      </w:r>
    </w:p>
    <w:p w:rsidR="008A1338" w:rsidRPr="00DB3C4C" w:rsidRDefault="00426CFD" w:rsidP="00D20BF5">
      <w:pPr>
        <w:pStyle w:val="Zkladntextodsazen"/>
        <w:suppressAutoHyphens/>
        <w:spacing w:before="0" w:after="0"/>
        <w:ind w:right="-1"/>
        <w:jc w:val="both"/>
        <w:rPr>
          <w:sz w:val="20"/>
        </w:rPr>
      </w:pPr>
      <w:r w:rsidRPr="00DB3C4C">
        <w:rPr>
          <w:rFonts w:cs="Arial"/>
          <w:sz w:val="20"/>
        </w:rPr>
        <w:t>Řešení s</w:t>
      </w:r>
      <w:r w:rsidR="009453F9" w:rsidRPr="00DB3C4C">
        <w:rPr>
          <w:rFonts w:cs="Arial"/>
          <w:sz w:val="20"/>
        </w:rPr>
        <w:t xml:space="preserve">távajícím způsobem </w:t>
      </w:r>
      <w:r w:rsidR="002D3891" w:rsidRPr="00DB3C4C">
        <w:rPr>
          <w:rFonts w:cs="Arial"/>
          <w:sz w:val="20"/>
        </w:rPr>
        <w:t>pomocí úseků dešťové kanalizace, příkopů a propustků do míst</w:t>
      </w:r>
      <w:r w:rsidR="008A1338" w:rsidRPr="00DB3C4C">
        <w:rPr>
          <w:rFonts w:cs="Arial"/>
          <w:sz w:val="20"/>
        </w:rPr>
        <w:t>ních vodotečí</w:t>
      </w:r>
      <w:r w:rsidR="002D3891" w:rsidRPr="00DB3C4C">
        <w:rPr>
          <w:rFonts w:cs="Arial"/>
          <w:sz w:val="20"/>
        </w:rPr>
        <w:t xml:space="preserve"> </w:t>
      </w:r>
      <w:r w:rsidR="008A1338" w:rsidRPr="00DB3C4C">
        <w:rPr>
          <w:sz w:val="20"/>
        </w:rPr>
        <w:t xml:space="preserve">s preferencí lokálního vsakování do terénu. </w:t>
      </w:r>
      <w:r w:rsidR="009453F9" w:rsidRPr="00DB3C4C">
        <w:rPr>
          <w:sz w:val="20"/>
        </w:rPr>
        <w:t xml:space="preserve">V území </w:t>
      </w:r>
      <w:r w:rsidR="00D00930" w:rsidRPr="00DB3C4C">
        <w:rPr>
          <w:sz w:val="20"/>
        </w:rPr>
        <w:t>Osečná - L. Kundratice po přepojení na novou kanalizaci využití stávající</w:t>
      </w:r>
      <w:r w:rsidR="002E6E7B" w:rsidRPr="00DB3C4C">
        <w:rPr>
          <w:sz w:val="20"/>
        </w:rPr>
        <w:t xml:space="preserve"> kanalizační stoky </w:t>
      </w:r>
      <w:r w:rsidR="00D00930" w:rsidRPr="00DB3C4C">
        <w:rPr>
          <w:sz w:val="20"/>
        </w:rPr>
        <w:t>jako dešťové.</w:t>
      </w:r>
    </w:p>
    <w:p w:rsidR="00B506E5" w:rsidRPr="00DB3C4C" w:rsidRDefault="00B506E5" w:rsidP="00536AFE">
      <w:pPr>
        <w:pStyle w:val="Zkladntextodsazen"/>
        <w:tabs>
          <w:tab w:val="left" w:pos="180"/>
        </w:tabs>
        <w:suppressAutoHyphens/>
        <w:spacing w:before="120"/>
        <w:jc w:val="both"/>
        <w:rPr>
          <w:b/>
          <w:sz w:val="22"/>
          <w:szCs w:val="22"/>
        </w:rPr>
      </w:pPr>
      <w:r w:rsidRPr="00DB3C4C">
        <w:rPr>
          <w:b/>
          <w:sz w:val="22"/>
          <w:szCs w:val="22"/>
          <w:u w:val="single"/>
        </w:rPr>
        <w:t>Energetika</w:t>
      </w:r>
    </w:p>
    <w:p w:rsidR="00B506E5" w:rsidRPr="00DB3C4C" w:rsidRDefault="00615987" w:rsidP="00536AFE">
      <w:pPr>
        <w:pStyle w:val="Zkladntextodsazen"/>
        <w:tabs>
          <w:tab w:val="left" w:pos="180"/>
          <w:tab w:val="left" w:pos="4820"/>
        </w:tabs>
        <w:suppressAutoHyphens/>
        <w:spacing w:before="120" w:after="0"/>
        <w:jc w:val="both"/>
        <w:rPr>
          <w:b/>
          <w:sz w:val="22"/>
          <w:szCs w:val="22"/>
          <w:u w:val="single"/>
        </w:rPr>
      </w:pPr>
      <w:r w:rsidRPr="00DB3C4C">
        <w:rPr>
          <w:b/>
          <w:sz w:val="22"/>
          <w:szCs w:val="22"/>
          <w:u w:val="single"/>
        </w:rPr>
        <w:t>e</w:t>
      </w:r>
      <w:r w:rsidR="00B506E5" w:rsidRPr="00DB3C4C">
        <w:rPr>
          <w:b/>
          <w:sz w:val="22"/>
          <w:szCs w:val="22"/>
          <w:u w:val="single"/>
        </w:rPr>
        <w:t>lektrická energie</w:t>
      </w:r>
    </w:p>
    <w:p w:rsidR="002E6E7B" w:rsidRPr="00DB3C4C" w:rsidRDefault="002E6E7B" w:rsidP="002E6E7B">
      <w:pPr>
        <w:pStyle w:val="Zkladntextodsazen"/>
        <w:suppressAutoHyphens/>
        <w:spacing w:before="0" w:after="0"/>
        <w:ind w:right="-1"/>
        <w:jc w:val="both"/>
        <w:rPr>
          <w:rFonts w:cs="Arial"/>
          <w:sz w:val="20"/>
        </w:rPr>
      </w:pPr>
      <w:r w:rsidRPr="00DB3C4C">
        <w:rPr>
          <w:rFonts w:cs="Arial"/>
          <w:sz w:val="20"/>
        </w:rPr>
        <w:t>Územně chránit koridor E10_PUR03 pro dvojité vedení VVN 400 kV, úsek TR Babylon – TR Bezděčín, který umožní v dalších fázích projektové přípravy upřesnit umístění nadzemního vedení VVN 400 kV v rámci tohoto koridoru včetně všech doprovodných staveb, koridor je zakreslen v Hlavním výkresu (2) a ve Výkresu koncepce veřejné infrastruktury (3):</w:t>
      </w:r>
    </w:p>
    <w:p w:rsidR="002E6E7B" w:rsidRPr="00DB3C4C" w:rsidRDefault="002E6E7B" w:rsidP="00F528CC">
      <w:pPr>
        <w:tabs>
          <w:tab w:val="left" w:pos="284"/>
          <w:tab w:val="left" w:pos="1080"/>
          <w:tab w:val="left" w:pos="1260"/>
          <w:tab w:val="left" w:pos="2160"/>
          <w:tab w:val="left" w:pos="2340"/>
          <w:tab w:val="left" w:pos="2520"/>
          <w:tab w:val="left" w:pos="2700"/>
          <w:tab w:val="left" w:pos="5940"/>
          <w:tab w:val="left" w:pos="6480"/>
          <w:tab w:val="left" w:pos="6660"/>
        </w:tabs>
        <w:suppressAutoHyphens/>
        <w:spacing w:before="60"/>
        <w:ind w:left="284" w:hanging="284"/>
        <w:jc w:val="both"/>
        <w:rPr>
          <w:rFonts w:ascii="Arial" w:hAnsi="Arial" w:cs="Arial"/>
        </w:rPr>
      </w:pPr>
      <w:r w:rsidRPr="00DB3C4C">
        <w:rPr>
          <w:rFonts w:ascii="Arial" w:hAnsi="Arial" w:cs="Arial"/>
        </w:rPr>
        <w:t>-</w:t>
      </w:r>
      <w:r w:rsidRPr="00DB3C4C">
        <w:rPr>
          <w:rFonts w:ascii="Arial" w:hAnsi="Arial" w:cs="Arial"/>
        </w:rPr>
        <w:tab/>
        <w:t>v koridoru je nutno v dalších fázích projektové přípravy prokázat potenciální vliv veškerých činností na možnost umístění dvojitého vedení VVN 400 kV při dosažení požadovaných parametrů,</w:t>
      </w:r>
    </w:p>
    <w:p w:rsidR="002E6E7B" w:rsidRPr="00DB3C4C" w:rsidRDefault="002E6E7B" w:rsidP="00F528CC">
      <w:pPr>
        <w:tabs>
          <w:tab w:val="left" w:pos="284"/>
          <w:tab w:val="left" w:pos="1080"/>
          <w:tab w:val="left" w:pos="1260"/>
          <w:tab w:val="left" w:pos="2160"/>
          <w:tab w:val="left" w:pos="2340"/>
          <w:tab w:val="left" w:pos="2520"/>
          <w:tab w:val="left" w:pos="2700"/>
          <w:tab w:val="left" w:pos="5940"/>
          <w:tab w:val="left" w:pos="6480"/>
          <w:tab w:val="left" w:pos="6660"/>
        </w:tabs>
        <w:suppressAutoHyphens/>
        <w:spacing w:before="60"/>
        <w:ind w:left="284" w:hanging="284"/>
        <w:jc w:val="both"/>
        <w:rPr>
          <w:rFonts w:ascii="Arial" w:hAnsi="Arial" w:cs="Arial"/>
        </w:rPr>
      </w:pPr>
      <w:r w:rsidRPr="00DB3C4C">
        <w:rPr>
          <w:rFonts w:ascii="Arial" w:hAnsi="Arial" w:cs="Arial"/>
        </w:rPr>
        <w:t>-</w:t>
      </w:r>
      <w:r w:rsidRPr="00DB3C4C">
        <w:rPr>
          <w:rFonts w:ascii="Arial" w:hAnsi="Arial" w:cs="Arial"/>
        </w:rPr>
        <w:tab/>
        <w:t>ve vymezeném koridoru umisťovat stavby pouze v odůvodněném veřejném zájmu – např. technická a dopravní infrastruktura, veřejná prostranství a zeleň, které podstatně nenaruší budoucí realizaci záměru.</w:t>
      </w:r>
    </w:p>
    <w:p w:rsidR="002E6E7B" w:rsidRPr="00DB3C4C" w:rsidRDefault="002E6E7B" w:rsidP="00BF4199">
      <w:pPr>
        <w:widowControl w:val="0"/>
        <w:suppressAutoHyphens/>
        <w:spacing w:before="60" w:after="60"/>
        <w:jc w:val="both"/>
        <w:rPr>
          <w:rFonts w:ascii="Arial" w:hAnsi="Arial" w:cs="Arial"/>
        </w:rPr>
      </w:pPr>
      <w:r w:rsidRPr="00DB3C4C">
        <w:rPr>
          <w:rFonts w:ascii="Arial" w:hAnsi="Arial" w:cs="Arial"/>
        </w:rPr>
        <w:t xml:space="preserve">Po započetí užívání stavby </w:t>
      </w:r>
      <w:r w:rsidR="00BF4199" w:rsidRPr="00DB3C4C">
        <w:rPr>
          <w:rFonts w:ascii="Arial" w:hAnsi="Arial" w:cs="Arial"/>
        </w:rPr>
        <w:t xml:space="preserve">dvojitého </w:t>
      </w:r>
      <w:r w:rsidRPr="00DB3C4C">
        <w:rPr>
          <w:rFonts w:ascii="Arial" w:hAnsi="Arial" w:cs="Arial"/>
        </w:rPr>
        <w:t>vedení VVN 400 kV budou plochy v koridoru mít využití stanovené v ÚP</w:t>
      </w:r>
      <w:r w:rsidR="00BF4199" w:rsidRPr="00DB3C4C">
        <w:rPr>
          <w:rFonts w:ascii="Arial" w:hAnsi="Arial" w:cs="Arial"/>
        </w:rPr>
        <w:t xml:space="preserve"> Osečná</w:t>
      </w:r>
      <w:r w:rsidRPr="00DB3C4C">
        <w:rPr>
          <w:rFonts w:ascii="Arial" w:hAnsi="Arial" w:cs="Arial"/>
        </w:rPr>
        <w:t>.</w:t>
      </w:r>
    </w:p>
    <w:p w:rsidR="00E83E67" w:rsidRPr="00DB3C4C" w:rsidRDefault="003F66B6" w:rsidP="00D20BF5">
      <w:pPr>
        <w:pStyle w:val="Zkladntextodsazen"/>
        <w:tabs>
          <w:tab w:val="left" w:pos="9360"/>
        </w:tabs>
        <w:suppressAutoHyphens/>
        <w:spacing w:before="40" w:after="0"/>
        <w:ind w:right="-1"/>
        <w:jc w:val="both"/>
        <w:rPr>
          <w:sz w:val="22"/>
          <w:szCs w:val="22"/>
        </w:rPr>
      </w:pPr>
      <w:r w:rsidRPr="00DB3C4C">
        <w:rPr>
          <w:sz w:val="22"/>
          <w:szCs w:val="22"/>
        </w:rPr>
        <w:t>Výroba elektřiny</w:t>
      </w:r>
    </w:p>
    <w:p w:rsidR="003F66B6" w:rsidRPr="00DB3C4C" w:rsidRDefault="00E83E67" w:rsidP="00D20BF5">
      <w:pPr>
        <w:pStyle w:val="Zkladntextodsazen"/>
        <w:tabs>
          <w:tab w:val="left" w:pos="9360"/>
        </w:tabs>
        <w:suppressAutoHyphens/>
        <w:spacing w:before="0" w:after="0"/>
        <w:ind w:right="-1"/>
        <w:jc w:val="both"/>
        <w:rPr>
          <w:sz w:val="20"/>
        </w:rPr>
      </w:pPr>
      <w:r w:rsidRPr="00DB3C4C">
        <w:rPr>
          <w:sz w:val="20"/>
        </w:rPr>
        <w:t>S</w:t>
      </w:r>
      <w:r w:rsidR="003F66B6" w:rsidRPr="00DB3C4C">
        <w:rPr>
          <w:sz w:val="20"/>
        </w:rPr>
        <w:t>távající fotovoltaická elektrárna Druzcov</w:t>
      </w:r>
      <w:r w:rsidR="00413F3C" w:rsidRPr="00DB3C4C">
        <w:rPr>
          <w:sz w:val="20"/>
        </w:rPr>
        <w:t xml:space="preserve">, lokalita Druzcovský </w:t>
      </w:r>
      <w:r w:rsidR="002E6E7B" w:rsidRPr="00DB3C4C">
        <w:rPr>
          <w:sz w:val="20"/>
        </w:rPr>
        <w:t>D</w:t>
      </w:r>
      <w:r w:rsidR="00413F3C" w:rsidRPr="00DB3C4C">
        <w:rPr>
          <w:sz w:val="20"/>
        </w:rPr>
        <w:t>vůr</w:t>
      </w:r>
      <w:r w:rsidRPr="00DB3C4C">
        <w:rPr>
          <w:sz w:val="20"/>
        </w:rPr>
        <w:t>, s dočasným využitím</w:t>
      </w:r>
      <w:r w:rsidR="003F66B6" w:rsidRPr="00DB3C4C">
        <w:rPr>
          <w:sz w:val="20"/>
        </w:rPr>
        <w:t>.</w:t>
      </w:r>
    </w:p>
    <w:p w:rsidR="003A777B" w:rsidRPr="00DB3C4C" w:rsidRDefault="00BA4D5B" w:rsidP="00D20BF5">
      <w:pPr>
        <w:pStyle w:val="Zkladntextodsazen"/>
        <w:tabs>
          <w:tab w:val="left" w:pos="9360"/>
        </w:tabs>
        <w:suppressAutoHyphens/>
        <w:spacing w:before="40" w:after="0"/>
        <w:ind w:right="-1"/>
        <w:jc w:val="both"/>
        <w:rPr>
          <w:sz w:val="22"/>
          <w:szCs w:val="22"/>
        </w:rPr>
      </w:pPr>
      <w:r w:rsidRPr="00DB3C4C">
        <w:rPr>
          <w:sz w:val="22"/>
          <w:szCs w:val="22"/>
        </w:rPr>
        <w:t>Z</w:t>
      </w:r>
      <w:r w:rsidR="00D37598" w:rsidRPr="00DB3C4C">
        <w:rPr>
          <w:sz w:val="22"/>
          <w:szCs w:val="22"/>
        </w:rPr>
        <w:t xml:space="preserve">ásobování elektrickou energií </w:t>
      </w:r>
    </w:p>
    <w:p w:rsidR="00062A42" w:rsidRPr="00DB3C4C" w:rsidRDefault="00376212" w:rsidP="00D20BF5">
      <w:pPr>
        <w:pStyle w:val="Zkladntextodsazen"/>
        <w:tabs>
          <w:tab w:val="left" w:pos="9360"/>
        </w:tabs>
        <w:suppressAutoHyphens/>
        <w:spacing w:before="0" w:after="0"/>
        <w:ind w:right="-1"/>
        <w:jc w:val="both"/>
        <w:rPr>
          <w:sz w:val="20"/>
        </w:rPr>
      </w:pPr>
      <w:r w:rsidRPr="00DB3C4C">
        <w:rPr>
          <w:sz w:val="20"/>
        </w:rPr>
        <w:t xml:space="preserve">V </w:t>
      </w:r>
      <w:r w:rsidR="00FE1AB8" w:rsidRPr="00DB3C4C">
        <w:rPr>
          <w:sz w:val="20"/>
        </w:rPr>
        <w:t>ú</w:t>
      </w:r>
      <w:r w:rsidR="00AF5B5F" w:rsidRPr="00DB3C4C">
        <w:rPr>
          <w:sz w:val="20"/>
        </w:rPr>
        <w:t xml:space="preserve">zemí obce </w:t>
      </w:r>
      <w:r w:rsidR="00FE1AB8" w:rsidRPr="00DB3C4C">
        <w:rPr>
          <w:sz w:val="20"/>
        </w:rPr>
        <w:t>vedení</w:t>
      </w:r>
      <w:r w:rsidR="00D37598" w:rsidRPr="00DB3C4C">
        <w:rPr>
          <w:sz w:val="20"/>
        </w:rPr>
        <w:t xml:space="preserve"> VN 35 kV</w:t>
      </w:r>
      <w:r w:rsidR="00BA4D5B" w:rsidRPr="00DB3C4C">
        <w:rPr>
          <w:sz w:val="20"/>
        </w:rPr>
        <w:t>,</w:t>
      </w:r>
      <w:r w:rsidR="00062A42" w:rsidRPr="00DB3C4C">
        <w:rPr>
          <w:sz w:val="20"/>
        </w:rPr>
        <w:t xml:space="preserve"> </w:t>
      </w:r>
      <w:r w:rsidR="00BA4D5B" w:rsidRPr="00DB3C4C">
        <w:rPr>
          <w:sz w:val="20"/>
        </w:rPr>
        <w:t>z</w:t>
      </w:r>
      <w:r w:rsidR="00062A42" w:rsidRPr="00DB3C4C">
        <w:rPr>
          <w:sz w:val="20"/>
        </w:rPr>
        <w:t>ajištění dodávky</w:t>
      </w:r>
      <w:r w:rsidR="00D37598" w:rsidRPr="00DB3C4C">
        <w:rPr>
          <w:sz w:val="20"/>
        </w:rPr>
        <w:t xml:space="preserve"> elektrické energie </w:t>
      </w:r>
      <w:r w:rsidR="005D3DED" w:rsidRPr="00DB3C4C">
        <w:rPr>
          <w:sz w:val="20"/>
        </w:rPr>
        <w:t xml:space="preserve">z elektrických stanic </w:t>
      </w:r>
      <w:r w:rsidR="00D37598" w:rsidRPr="00DB3C4C">
        <w:rPr>
          <w:sz w:val="20"/>
        </w:rPr>
        <w:t>v dílčích část</w:t>
      </w:r>
      <w:r w:rsidR="00252E5A" w:rsidRPr="00DB3C4C">
        <w:rPr>
          <w:sz w:val="20"/>
        </w:rPr>
        <w:t xml:space="preserve">ech </w:t>
      </w:r>
      <w:r w:rsidR="00FE1AB8" w:rsidRPr="00DB3C4C">
        <w:rPr>
          <w:sz w:val="20"/>
        </w:rPr>
        <w:t>území obce</w:t>
      </w:r>
    </w:p>
    <w:p w:rsidR="00635425" w:rsidRPr="00DB3C4C" w:rsidRDefault="00BF52E4" w:rsidP="00D20BF5">
      <w:pPr>
        <w:pStyle w:val="Zkladntextodsazen"/>
        <w:tabs>
          <w:tab w:val="left" w:pos="180"/>
          <w:tab w:val="left" w:pos="720"/>
          <w:tab w:val="left" w:pos="900"/>
          <w:tab w:val="left" w:pos="1260"/>
          <w:tab w:val="left" w:pos="1418"/>
          <w:tab w:val="left" w:pos="1620"/>
          <w:tab w:val="left" w:pos="1800"/>
          <w:tab w:val="left" w:pos="1980"/>
          <w:tab w:val="left" w:pos="2880"/>
          <w:tab w:val="left" w:pos="3060"/>
          <w:tab w:val="left" w:pos="3240"/>
          <w:tab w:val="left" w:pos="3420"/>
          <w:tab w:val="left" w:pos="3960"/>
          <w:tab w:val="left" w:pos="450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 xml:space="preserve">Osečná    </w:t>
      </w:r>
      <w:r w:rsidR="00B243C5" w:rsidRPr="00DB3C4C">
        <w:rPr>
          <w:sz w:val="20"/>
        </w:rPr>
        <w:t xml:space="preserve">     </w:t>
      </w:r>
      <w:r w:rsidR="00B243C5" w:rsidRPr="00DB3C4C">
        <w:rPr>
          <w:sz w:val="20"/>
        </w:rPr>
        <w:tab/>
      </w:r>
      <w:r w:rsidRPr="00DB3C4C">
        <w:rPr>
          <w:sz w:val="20"/>
        </w:rPr>
        <w:t>T6371</w:t>
      </w:r>
      <w:r w:rsidR="00AC465C" w:rsidRPr="00DB3C4C">
        <w:rPr>
          <w:sz w:val="20"/>
        </w:rPr>
        <w:t>, u školy</w:t>
      </w:r>
      <w:r w:rsidR="00AC465C" w:rsidRPr="00DB3C4C">
        <w:rPr>
          <w:sz w:val="20"/>
        </w:rPr>
        <w:tab/>
      </w:r>
      <w:r w:rsidRPr="00DB3C4C">
        <w:rPr>
          <w:sz w:val="20"/>
        </w:rPr>
        <w:t xml:space="preserve">T7642, HD     </w:t>
      </w:r>
      <w:r w:rsidR="0066359C" w:rsidRPr="00DB3C4C">
        <w:rPr>
          <w:sz w:val="20"/>
        </w:rPr>
        <w:t xml:space="preserve">     </w:t>
      </w:r>
      <w:r w:rsidR="0066359C" w:rsidRPr="00DB3C4C">
        <w:rPr>
          <w:sz w:val="20"/>
        </w:rPr>
        <w:tab/>
      </w:r>
      <w:r w:rsidRPr="00DB3C4C">
        <w:rPr>
          <w:sz w:val="20"/>
        </w:rPr>
        <w:t>T7643</w:t>
      </w:r>
      <w:r w:rsidR="002C7184" w:rsidRPr="00DB3C4C">
        <w:rPr>
          <w:sz w:val="20"/>
        </w:rPr>
        <w:t>, Českodubská</w:t>
      </w:r>
    </w:p>
    <w:p w:rsidR="00BF52E4" w:rsidRPr="00DB3C4C" w:rsidRDefault="00D5607B" w:rsidP="00D20BF5">
      <w:pPr>
        <w:pStyle w:val="Zkladntextodsazen"/>
        <w:tabs>
          <w:tab w:val="left" w:pos="180"/>
          <w:tab w:val="left" w:pos="720"/>
          <w:tab w:val="left" w:pos="900"/>
          <w:tab w:val="left" w:pos="1260"/>
          <w:tab w:val="left" w:pos="1418"/>
          <w:tab w:val="left" w:pos="1620"/>
          <w:tab w:val="left" w:pos="1800"/>
          <w:tab w:val="left" w:pos="1980"/>
          <w:tab w:val="left" w:pos="2880"/>
          <w:tab w:val="left" w:pos="3060"/>
          <w:tab w:val="left" w:pos="3420"/>
          <w:tab w:val="left" w:pos="3600"/>
          <w:tab w:val="left" w:pos="3960"/>
          <w:tab w:val="left" w:pos="4500"/>
          <w:tab w:val="left" w:pos="5040"/>
          <w:tab w:val="left" w:pos="5220"/>
          <w:tab w:val="left" w:pos="5400"/>
          <w:tab w:val="left" w:pos="6120"/>
          <w:tab w:val="left" w:pos="7020"/>
          <w:tab w:val="left" w:pos="7200"/>
          <w:tab w:val="left" w:pos="7380"/>
          <w:tab w:val="left" w:pos="7560"/>
          <w:tab w:val="left" w:pos="7740"/>
          <w:tab w:val="left" w:pos="7920"/>
          <w:tab w:val="left" w:pos="8100"/>
          <w:tab w:val="left" w:pos="8280"/>
          <w:tab w:val="left" w:pos="8460"/>
          <w:tab w:val="left" w:pos="9180"/>
          <w:tab w:val="left" w:pos="9360"/>
        </w:tabs>
        <w:suppressAutoHyphens/>
        <w:spacing w:before="0" w:after="0"/>
        <w:ind w:right="-1"/>
        <w:jc w:val="both"/>
        <w:rPr>
          <w:sz w:val="20"/>
          <w:u w:val="single"/>
        </w:rPr>
      </w:pPr>
      <w:r w:rsidRPr="00DB3C4C">
        <w:rPr>
          <w:sz w:val="20"/>
        </w:rPr>
        <w:t>L.</w:t>
      </w:r>
      <w:r w:rsidR="002C7184" w:rsidRPr="00DB3C4C">
        <w:rPr>
          <w:sz w:val="20"/>
        </w:rPr>
        <w:t xml:space="preserve"> Kundratice</w:t>
      </w:r>
      <w:r w:rsidR="00B243C5" w:rsidRPr="00DB3C4C">
        <w:rPr>
          <w:sz w:val="20"/>
        </w:rPr>
        <w:t xml:space="preserve"> </w:t>
      </w:r>
      <w:r w:rsidR="00B243C5" w:rsidRPr="00DB3C4C">
        <w:rPr>
          <w:sz w:val="20"/>
        </w:rPr>
        <w:tab/>
      </w:r>
      <w:r w:rsidR="002C7184" w:rsidRPr="00DB3C4C">
        <w:rPr>
          <w:sz w:val="20"/>
        </w:rPr>
        <w:t xml:space="preserve">T6372, lázně  </w:t>
      </w:r>
      <w:r w:rsidR="00677808" w:rsidRPr="00DB3C4C">
        <w:rPr>
          <w:sz w:val="20"/>
        </w:rPr>
        <w:t xml:space="preserve">  </w:t>
      </w:r>
      <w:r w:rsidR="00052483" w:rsidRPr="00DB3C4C">
        <w:rPr>
          <w:sz w:val="20"/>
        </w:rPr>
        <w:tab/>
      </w:r>
      <w:r w:rsidR="002C7184" w:rsidRPr="00DB3C4C">
        <w:rPr>
          <w:sz w:val="20"/>
        </w:rPr>
        <w:t>T7195, Krok</w:t>
      </w:r>
      <w:r w:rsidR="00E816A2" w:rsidRPr="00DB3C4C">
        <w:rPr>
          <w:sz w:val="20"/>
        </w:rPr>
        <w:t xml:space="preserve">   </w:t>
      </w:r>
      <w:r w:rsidR="002C3B03" w:rsidRPr="00DB3C4C">
        <w:rPr>
          <w:sz w:val="20"/>
        </w:rPr>
        <w:t xml:space="preserve">   </w:t>
      </w:r>
      <w:r w:rsidR="0066359C" w:rsidRPr="00DB3C4C">
        <w:rPr>
          <w:sz w:val="20"/>
        </w:rPr>
        <w:t xml:space="preserve"> </w:t>
      </w:r>
      <w:r w:rsidR="0066359C" w:rsidRPr="00DB3C4C">
        <w:rPr>
          <w:sz w:val="20"/>
        </w:rPr>
        <w:tab/>
      </w:r>
      <w:r w:rsidR="00E816A2" w:rsidRPr="00DB3C4C">
        <w:rPr>
          <w:sz w:val="20"/>
        </w:rPr>
        <w:t>T7196, hasičská zbrojnice</w:t>
      </w:r>
      <w:r w:rsidR="00F40149" w:rsidRPr="00DB3C4C">
        <w:rPr>
          <w:sz w:val="20"/>
        </w:rPr>
        <w:tab/>
      </w:r>
      <w:r w:rsidR="00E816A2" w:rsidRPr="00DB3C4C">
        <w:rPr>
          <w:sz w:val="20"/>
        </w:rPr>
        <w:t>T7197,</w:t>
      </w:r>
      <w:r w:rsidR="00895CF6" w:rsidRPr="00DB3C4C">
        <w:rPr>
          <w:sz w:val="20"/>
        </w:rPr>
        <w:t xml:space="preserve"> u bytového domu </w:t>
      </w:r>
      <w:r w:rsidR="00E816A2" w:rsidRPr="00DB3C4C">
        <w:rPr>
          <w:sz w:val="20"/>
        </w:rPr>
        <w:t xml:space="preserve">    </w:t>
      </w:r>
    </w:p>
    <w:p w:rsidR="002C7184" w:rsidRPr="00DB3C4C" w:rsidRDefault="002C3B03" w:rsidP="00D20BF5">
      <w:pPr>
        <w:pStyle w:val="Zkladntextodsazen"/>
        <w:tabs>
          <w:tab w:val="left" w:pos="180"/>
          <w:tab w:val="left" w:pos="720"/>
          <w:tab w:val="left" w:pos="900"/>
          <w:tab w:val="left" w:pos="1260"/>
          <w:tab w:val="left" w:pos="1440"/>
          <w:tab w:val="left" w:pos="1620"/>
          <w:tab w:val="left" w:pos="1800"/>
          <w:tab w:val="left" w:pos="1980"/>
          <w:tab w:val="left" w:pos="2880"/>
          <w:tab w:val="left" w:pos="3060"/>
          <w:tab w:val="left" w:pos="3420"/>
          <w:tab w:val="left" w:pos="3960"/>
          <w:tab w:val="left" w:pos="4500"/>
          <w:tab w:val="left" w:pos="5040"/>
          <w:tab w:val="left" w:pos="5220"/>
          <w:tab w:val="left" w:pos="5400"/>
          <w:tab w:val="left" w:pos="6120"/>
          <w:tab w:val="left" w:pos="702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u w:val="single"/>
        </w:rPr>
      </w:pPr>
      <w:r w:rsidRPr="00DB3C4C">
        <w:rPr>
          <w:sz w:val="20"/>
        </w:rPr>
        <w:t xml:space="preserve">              </w:t>
      </w:r>
      <w:r w:rsidR="00B243C5" w:rsidRPr="00DB3C4C">
        <w:rPr>
          <w:sz w:val="20"/>
        </w:rPr>
        <w:t xml:space="preserve">       </w:t>
      </w:r>
      <w:r w:rsidR="00B243C5" w:rsidRPr="00DB3C4C">
        <w:rPr>
          <w:sz w:val="20"/>
        </w:rPr>
        <w:tab/>
      </w:r>
      <w:r w:rsidR="004C4F39" w:rsidRPr="00DB3C4C">
        <w:rPr>
          <w:sz w:val="20"/>
        </w:rPr>
        <w:t xml:space="preserve">T7198, Selská   </w:t>
      </w:r>
      <w:r w:rsidR="00052483" w:rsidRPr="00DB3C4C">
        <w:rPr>
          <w:sz w:val="20"/>
        </w:rPr>
        <w:tab/>
      </w:r>
      <w:r w:rsidR="004C4F39" w:rsidRPr="00DB3C4C">
        <w:rPr>
          <w:sz w:val="20"/>
        </w:rPr>
        <w:t>T7199, u kravína</w:t>
      </w:r>
      <w:r w:rsidR="0066359C" w:rsidRPr="00DB3C4C">
        <w:rPr>
          <w:sz w:val="20"/>
        </w:rPr>
        <w:tab/>
      </w:r>
      <w:r w:rsidR="00982CF4" w:rsidRPr="00DB3C4C">
        <w:rPr>
          <w:sz w:val="20"/>
        </w:rPr>
        <w:t xml:space="preserve">T7200, Kuba   </w:t>
      </w:r>
      <w:r w:rsidR="006C4996" w:rsidRPr="00DB3C4C">
        <w:rPr>
          <w:sz w:val="20"/>
        </w:rPr>
        <w:t xml:space="preserve">    </w:t>
      </w:r>
      <w:r w:rsidR="00F40149" w:rsidRPr="00DB3C4C">
        <w:rPr>
          <w:sz w:val="20"/>
        </w:rPr>
        <w:t xml:space="preserve">              </w:t>
      </w:r>
      <w:r w:rsidR="00F40149" w:rsidRPr="00DB3C4C">
        <w:rPr>
          <w:sz w:val="20"/>
        </w:rPr>
        <w:tab/>
      </w:r>
      <w:r w:rsidR="00982CF4" w:rsidRPr="00DB3C4C">
        <w:rPr>
          <w:sz w:val="20"/>
        </w:rPr>
        <w:t xml:space="preserve">T5849, Lesní Domky </w:t>
      </w:r>
    </w:p>
    <w:p w:rsidR="002C7184" w:rsidRPr="00DB3C4C" w:rsidRDefault="001F4725" w:rsidP="00D20BF5">
      <w:pPr>
        <w:pStyle w:val="Zkladntextodsazen"/>
        <w:tabs>
          <w:tab w:val="left" w:pos="180"/>
          <w:tab w:val="left" w:pos="720"/>
          <w:tab w:val="left" w:pos="900"/>
          <w:tab w:val="left" w:pos="1260"/>
          <w:tab w:val="left" w:pos="1418"/>
          <w:tab w:val="left" w:pos="1620"/>
          <w:tab w:val="left" w:pos="1800"/>
          <w:tab w:val="left" w:pos="1980"/>
          <w:tab w:val="left" w:pos="3240"/>
          <w:tab w:val="left" w:pos="3420"/>
          <w:tab w:val="left" w:pos="3600"/>
          <w:tab w:val="left" w:pos="414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Chrastná</w:t>
      </w:r>
      <w:r w:rsidR="00B243C5" w:rsidRPr="00DB3C4C">
        <w:rPr>
          <w:sz w:val="20"/>
        </w:rPr>
        <w:t xml:space="preserve">       </w:t>
      </w:r>
      <w:r w:rsidR="00B243C5" w:rsidRPr="00DB3C4C">
        <w:rPr>
          <w:sz w:val="20"/>
        </w:rPr>
        <w:tab/>
      </w:r>
      <w:r w:rsidR="00723865" w:rsidRPr="00DB3C4C">
        <w:rPr>
          <w:sz w:val="20"/>
        </w:rPr>
        <w:t>T5878, u statku</w:t>
      </w:r>
      <w:r w:rsidR="00F528CC" w:rsidRPr="00DB3C4C">
        <w:rPr>
          <w:sz w:val="20"/>
        </w:rPr>
        <w:t xml:space="preserve">   </w:t>
      </w:r>
      <w:r w:rsidR="00723865" w:rsidRPr="00DB3C4C">
        <w:rPr>
          <w:sz w:val="20"/>
        </w:rPr>
        <w:t>T</w:t>
      </w:r>
      <w:r w:rsidR="00443255" w:rsidRPr="00DB3C4C">
        <w:rPr>
          <w:sz w:val="20"/>
        </w:rPr>
        <w:t>7201</w:t>
      </w:r>
      <w:r w:rsidR="00723865" w:rsidRPr="00DB3C4C">
        <w:rPr>
          <w:sz w:val="20"/>
        </w:rPr>
        <w:t>, pod rybníkem</w:t>
      </w:r>
    </w:p>
    <w:p w:rsidR="00F528CC" w:rsidRPr="00DB3C4C" w:rsidRDefault="001F4725" w:rsidP="00D20BF5">
      <w:pPr>
        <w:pStyle w:val="Zkladntextodsazen"/>
        <w:tabs>
          <w:tab w:val="left" w:pos="180"/>
          <w:tab w:val="left" w:pos="720"/>
          <w:tab w:val="left" w:pos="900"/>
          <w:tab w:val="left" w:pos="1260"/>
          <w:tab w:val="left" w:pos="1418"/>
          <w:tab w:val="left" w:pos="1620"/>
          <w:tab w:val="left" w:pos="1800"/>
          <w:tab w:val="left" w:pos="1980"/>
          <w:tab w:val="left" w:pos="3060"/>
          <w:tab w:val="left" w:pos="3600"/>
          <w:tab w:val="left" w:pos="3960"/>
          <w:tab w:val="left" w:pos="5040"/>
          <w:tab w:val="left" w:pos="5220"/>
          <w:tab w:val="left" w:pos="5400"/>
          <w:tab w:val="left" w:pos="6120"/>
          <w:tab w:val="left" w:pos="70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Druzcov</w:t>
      </w:r>
      <w:r w:rsidR="00B243C5" w:rsidRPr="00DB3C4C">
        <w:rPr>
          <w:sz w:val="20"/>
        </w:rPr>
        <w:t xml:space="preserve">        </w:t>
      </w:r>
      <w:r w:rsidR="00B243C5" w:rsidRPr="00DB3C4C">
        <w:rPr>
          <w:sz w:val="20"/>
        </w:rPr>
        <w:tab/>
      </w:r>
      <w:r w:rsidR="00443255" w:rsidRPr="00DB3C4C">
        <w:rPr>
          <w:sz w:val="20"/>
        </w:rPr>
        <w:t>T5848, Druzcovský Dvůr</w:t>
      </w:r>
      <w:r w:rsidR="008715B6" w:rsidRPr="00DB3C4C">
        <w:rPr>
          <w:sz w:val="20"/>
        </w:rPr>
        <w:tab/>
      </w:r>
      <w:r w:rsidR="00443255" w:rsidRPr="00DB3C4C">
        <w:rPr>
          <w:sz w:val="20"/>
        </w:rPr>
        <w:t>T746</w:t>
      </w:r>
      <w:r w:rsidR="001F5AB7" w:rsidRPr="00DB3C4C">
        <w:rPr>
          <w:sz w:val="20"/>
        </w:rPr>
        <w:t xml:space="preserve">, chov prasat  </w:t>
      </w:r>
      <w:r w:rsidR="006C4996" w:rsidRPr="00DB3C4C">
        <w:rPr>
          <w:sz w:val="20"/>
        </w:rPr>
        <w:t xml:space="preserve"> </w:t>
      </w:r>
      <w:r w:rsidR="00C754B3" w:rsidRPr="00DB3C4C">
        <w:rPr>
          <w:sz w:val="20"/>
        </w:rPr>
        <w:t xml:space="preserve"> </w:t>
      </w:r>
      <w:r w:rsidR="0066359C" w:rsidRPr="00DB3C4C">
        <w:rPr>
          <w:sz w:val="20"/>
        </w:rPr>
        <w:t xml:space="preserve"> </w:t>
      </w:r>
      <w:r w:rsidR="001F5AB7" w:rsidRPr="00DB3C4C">
        <w:rPr>
          <w:sz w:val="20"/>
        </w:rPr>
        <w:t xml:space="preserve">T5851, náves  </w:t>
      </w:r>
      <w:r w:rsidR="00F40149" w:rsidRPr="00DB3C4C">
        <w:rPr>
          <w:sz w:val="20"/>
        </w:rPr>
        <w:tab/>
      </w:r>
      <w:r w:rsidR="001F5AB7" w:rsidRPr="00DB3C4C">
        <w:rPr>
          <w:sz w:val="20"/>
        </w:rPr>
        <w:t>T</w:t>
      </w:r>
      <w:r w:rsidR="00767372" w:rsidRPr="00DB3C4C">
        <w:rPr>
          <w:sz w:val="20"/>
        </w:rPr>
        <w:t>T3053</w:t>
      </w:r>
      <w:r w:rsidR="001F5AB7" w:rsidRPr="00DB3C4C">
        <w:rPr>
          <w:sz w:val="20"/>
        </w:rPr>
        <w:t>, horní čás</w:t>
      </w:r>
      <w:r w:rsidR="00F528CC" w:rsidRPr="00DB3C4C">
        <w:rPr>
          <w:sz w:val="20"/>
        </w:rPr>
        <w:t>t</w:t>
      </w:r>
    </w:p>
    <w:p w:rsidR="001F4725" w:rsidRPr="00DB3C4C" w:rsidRDefault="00F528CC" w:rsidP="00D20BF5">
      <w:pPr>
        <w:pStyle w:val="Zkladntextodsazen"/>
        <w:tabs>
          <w:tab w:val="left" w:pos="180"/>
          <w:tab w:val="left" w:pos="720"/>
          <w:tab w:val="left" w:pos="900"/>
          <w:tab w:val="left" w:pos="1260"/>
          <w:tab w:val="left" w:pos="1418"/>
          <w:tab w:val="left" w:pos="1620"/>
          <w:tab w:val="left" w:pos="1800"/>
          <w:tab w:val="left" w:pos="1980"/>
          <w:tab w:val="left" w:pos="3060"/>
          <w:tab w:val="left" w:pos="3600"/>
          <w:tab w:val="left" w:pos="3960"/>
          <w:tab w:val="left" w:pos="5040"/>
          <w:tab w:val="left" w:pos="5220"/>
          <w:tab w:val="left" w:pos="5400"/>
          <w:tab w:val="left" w:pos="6120"/>
          <w:tab w:val="left" w:pos="70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ab/>
      </w:r>
      <w:r w:rsidRPr="00DB3C4C">
        <w:rPr>
          <w:sz w:val="20"/>
        </w:rPr>
        <w:tab/>
      </w:r>
      <w:r w:rsidRPr="00DB3C4C">
        <w:rPr>
          <w:sz w:val="20"/>
        </w:rPr>
        <w:tab/>
      </w:r>
      <w:r w:rsidRPr="00DB3C4C">
        <w:rPr>
          <w:sz w:val="20"/>
        </w:rPr>
        <w:tab/>
      </w:r>
      <w:r w:rsidR="00767372" w:rsidRPr="00DB3C4C">
        <w:rPr>
          <w:sz w:val="20"/>
        </w:rPr>
        <w:t>TS fotovoltaická elektrárna</w:t>
      </w:r>
      <w:r w:rsidR="001F5AB7" w:rsidRPr="00DB3C4C">
        <w:rPr>
          <w:sz w:val="20"/>
        </w:rPr>
        <w:t xml:space="preserve"> </w:t>
      </w:r>
      <w:r w:rsidR="001F5AB7" w:rsidRPr="00DB3C4C">
        <w:rPr>
          <w:sz w:val="20"/>
        </w:rPr>
        <w:tab/>
      </w:r>
    </w:p>
    <w:p w:rsidR="001F4725" w:rsidRPr="00DB3C4C" w:rsidRDefault="001F4725" w:rsidP="00D20BF5">
      <w:pPr>
        <w:pStyle w:val="Zkladntextodsazen"/>
        <w:tabs>
          <w:tab w:val="left" w:pos="180"/>
          <w:tab w:val="left" w:pos="720"/>
          <w:tab w:val="left" w:pos="900"/>
          <w:tab w:val="left" w:pos="1260"/>
          <w:tab w:val="left" w:pos="1418"/>
          <w:tab w:val="left" w:pos="1620"/>
          <w:tab w:val="left" w:pos="1800"/>
          <w:tab w:val="left" w:pos="1980"/>
          <w:tab w:val="left" w:pos="3060"/>
          <w:tab w:val="left" w:pos="396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Kotel</w:t>
      </w:r>
      <w:r w:rsidR="00B243C5" w:rsidRPr="00DB3C4C">
        <w:rPr>
          <w:sz w:val="20"/>
        </w:rPr>
        <w:t xml:space="preserve">             </w:t>
      </w:r>
      <w:r w:rsidR="00B243C5" w:rsidRPr="00DB3C4C">
        <w:rPr>
          <w:sz w:val="20"/>
        </w:rPr>
        <w:tab/>
      </w:r>
      <w:r w:rsidR="001F5AB7" w:rsidRPr="00DB3C4C">
        <w:rPr>
          <w:sz w:val="20"/>
        </w:rPr>
        <w:t>T5488</w:t>
      </w:r>
      <w:r w:rsidR="0082509A" w:rsidRPr="00DB3C4C">
        <w:rPr>
          <w:sz w:val="20"/>
        </w:rPr>
        <w:t xml:space="preserve">, západní okraj </w:t>
      </w:r>
    </w:p>
    <w:p w:rsidR="001F4725" w:rsidRPr="00DB3C4C" w:rsidRDefault="001F4725" w:rsidP="00D20BF5">
      <w:pPr>
        <w:pStyle w:val="Zkladntextodsazen"/>
        <w:tabs>
          <w:tab w:val="left" w:pos="180"/>
          <w:tab w:val="left" w:pos="720"/>
          <w:tab w:val="left" w:pos="900"/>
          <w:tab w:val="left" w:pos="1260"/>
          <w:tab w:val="left" w:pos="1418"/>
          <w:tab w:val="left" w:pos="1620"/>
          <w:tab w:val="left" w:pos="1800"/>
          <w:tab w:val="left" w:pos="1980"/>
          <w:tab w:val="left" w:pos="3060"/>
          <w:tab w:val="left" w:pos="396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Zábrdí</w:t>
      </w:r>
      <w:r w:rsidR="00B243C5" w:rsidRPr="00DB3C4C">
        <w:rPr>
          <w:sz w:val="20"/>
        </w:rPr>
        <w:t xml:space="preserve">          </w:t>
      </w:r>
      <w:r w:rsidR="00B243C5" w:rsidRPr="00DB3C4C">
        <w:rPr>
          <w:sz w:val="20"/>
        </w:rPr>
        <w:tab/>
      </w:r>
      <w:r w:rsidR="0082509A" w:rsidRPr="00DB3C4C">
        <w:rPr>
          <w:sz w:val="20"/>
        </w:rPr>
        <w:t>T5489, náves</w:t>
      </w:r>
    </w:p>
    <w:p w:rsidR="002B3AFE" w:rsidRPr="00DB3C4C" w:rsidRDefault="002B3AFE" w:rsidP="00D20BF5">
      <w:pPr>
        <w:pStyle w:val="Zkladntextodsazen"/>
        <w:tabs>
          <w:tab w:val="left" w:pos="180"/>
          <w:tab w:val="left" w:pos="720"/>
          <w:tab w:val="left" w:pos="900"/>
          <w:tab w:val="left" w:pos="1260"/>
          <w:tab w:val="left" w:pos="1418"/>
          <w:tab w:val="left" w:pos="1620"/>
          <w:tab w:val="left" w:pos="1800"/>
          <w:tab w:val="left" w:pos="1980"/>
          <w:tab w:val="left" w:pos="3060"/>
          <w:tab w:val="left" w:pos="396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p>
    <w:p w:rsidR="00557DDB" w:rsidRPr="00DB3C4C" w:rsidRDefault="00F61271" w:rsidP="00D20BF5">
      <w:pPr>
        <w:pStyle w:val="Zkladntextodsazen"/>
        <w:tabs>
          <w:tab w:val="left" w:pos="180"/>
          <w:tab w:val="left" w:pos="720"/>
          <w:tab w:val="left" w:pos="900"/>
          <w:tab w:val="left" w:pos="1418"/>
          <w:tab w:val="left" w:pos="1620"/>
          <w:tab w:val="left" w:pos="1800"/>
          <w:tab w:val="left" w:pos="1980"/>
          <w:tab w:val="left" w:pos="3060"/>
          <w:tab w:val="left" w:pos="396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20" w:after="0"/>
        <w:ind w:right="-1"/>
        <w:jc w:val="both"/>
        <w:rPr>
          <w:sz w:val="22"/>
          <w:szCs w:val="22"/>
        </w:rPr>
      </w:pPr>
      <w:r w:rsidRPr="00DB3C4C">
        <w:rPr>
          <w:sz w:val="22"/>
          <w:szCs w:val="22"/>
        </w:rPr>
        <w:t>Stabilizace v</w:t>
      </w:r>
      <w:r w:rsidR="00BA4D5B" w:rsidRPr="00DB3C4C">
        <w:rPr>
          <w:sz w:val="22"/>
          <w:szCs w:val="22"/>
        </w:rPr>
        <w:t>enkovní</w:t>
      </w:r>
      <w:r w:rsidRPr="00DB3C4C">
        <w:rPr>
          <w:sz w:val="22"/>
          <w:szCs w:val="22"/>
        </w:rPr>
        <w:t>ch</w:t>
      </w:r>
      <w:r w:rsidR="00BA4D5B" w:rsidRPr="00DB3C4C">
        <w:rPr>
          <w:sz w:val="22"/>
          <w:szCs w:val="22"/>
        </w:rPr>
        <w:t xml:space="preserve"> vedení VN </w:t>
      </w:r>
      <w:r w:rsidRPr="00DB3C4C">
        <w:rPr>
          <w:sz w:val="22"/>
          <w:szCs w:val="22"/>
        </w:rPr>
        <w:t>a poloh</w:t>
      </w:r>
      <w:r w:rsidR="00BA4D5B" w:rsidRPr="00DB3C4C">
        <w:rPr>
          <w:sz w:val="22"/>
          <w:szCs w:val="22"/>
        </w:rPr>
        <w:t xml:space="preserve"> elektrických s</w:t>
      </w:r>
      <w:r w:rsidRPr="00DB3C4C">
        <w:rPr>
          <w:sz w:val="22"/>
          <w:szCs w:val="22"/>
        </w:rPr>
        <w:t>tanic</w:t>
      </w:r>
      <w:r w:rsidR="00BA4D5B" w:rsidRPr="00DB3C4C">
        <w:rPr>
          <w:sz w:val="22"/>
          <w:szCs w:val="22"/>
        </w:rPr>
        <w:t>.</w:t>
      </w:r>
      <w:r w:rsidRPr="00DB3C4C">
        <w:rPr>
          <w:sz w:val="22"/>
          <w:szCs w:val="22"/>
        </w:rPr>
        <w:t xml:space="preserve"> </w:t>
      </w:r>
    </w:p>
    <w:p w:rsidR="001F4725" w:rsidRPr="00DB3C4C" w:rsidRDefault="00F61271" w:rsidP="00D20BF5">
      <w:pPr>
        <w:pStyle w:val="Zkladntextodsazen"/>
        <w:tabs>
          <w:tab w:val="left" w:pos="180"/>
          <w:tab w:val="left" w:pos="720"/>
          <w:tab w:val="left" w:pos="900"/>
          <w:tab w:val="left" w:pos="1418"/>
          <w:tab w:val="left" w:pos="1620"/>
          <w:tab w:val="left" w:pos="1800"/>
          <w:tab w:val="left" w:pos="1980"/>
          <w:tab w:val="left" w:pos="3060"/>
          <w:tab w:val="left" w:pos="396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 xml:space="preserve">Dílčí přeložka vedení VN </w:t>
      </w:r>
      <w:r w:rsidR="00A40A7A" w:rsidRPr="00DB3C4C">
        <w:rPr>
          <w:sz w:val="20"/>
        </w:rPr>
        <w:t>v místě navrhovaného dopravního koridoru silnice II/278</w:t>
      </w:r>
      <w:r w:rsidR="00F62165" w:rsidRPr="00DB3C4C">
        <w:rPr>
          <w:sz w:val="20"/>
        </w:rPr>
        <w:t xml:space="preserve"> při ul. K</w:t>
      </w:r>
      <w:r w:rsidR="00715F0B" w:rsidRPr="00DB3C4C">
        <w:rPr>
          <w:sz w:val="20"/>
        </w:rPr>
        <w:t> </w:t>
      </w:r>
      <w:r w:rsidR="00F62165" w:rsidRPr="00DB3C4C">
        <w:rPr>
          <w:sz w:val="20"/>
        </w:rPr>
        <w:t>Pramenům</w:t>
      </w:r>
      <w:r w:rsidR="00715F0B" w:rsidRPr="00DB3C4C">
        <w:rPr>
          <w:sz w:val="20"/>
        </w:rPr>
        <w:t xml:space="preserve"> s omezením </w:t>
      </w:r>
      <w:r w:rsidR="00B335A1" w:rsidRPr="00DB3C4C">
        <w:rPr>
          <w:sz w:val="20"/>
        </w:rPr>
        <w:t xml:space="preserve">ochranného pásma </w:t>
      </w:r>
      <w:r w:rsidR="00AA2328" w:rsidRPr="00DB3C4C">
        <w:rPr>
          <w:sz w:val="20"/>
        </w:rPr>
        <w:t>v zastavitelné ploše při ul. Liberecké</w:t>
      </w:r>
      <w:r w:rsidR="00FE1E21" w:rsidRPr="00DB3C4C">
        <w:rPr>
          <w:sz w:val="20"/>
        </w:rPr>
        <w:t>, případná realizace dalších nových elektrických stanic dle výsledku posouzení konfigurace sítí NN.</w:t>
      </w:r>
    </w:p>
    <w:p w:rsidR="00767372" w:rsidRPr="00DB3C4C" w:rsidRDefault="00767372" w:rsidP="00767372">
      <w:pPr>
        <w:pStyle w:val="Zkladntextodsazen"/>
        <w:tabs>
          <w:tab w:val="left" w:pos="180"/>
          <w:tab w:val="left" w:pos="720"/>
          <w:tab w:val="left" w:pos="900"/>
          <w:tab w:val="left" w:pos="1418"/>
          <w:tab w:val="left" w:pos="1620"/>
          <w:tab w:val="left" w:pos="1800"/>
          <w:tab w:val="left" w:pos="1980"/>
          <w:tab w:val="left" w:pos="3060"/>
          <w:tab w:val="left" w:pos="3960"/>
          <w:tab w:val="left" w:pos="5040"/>
          <w:tab w:val="left" w:pos="5220"/>
          <w:tab w:val="left" w:pos="5400"/>
          <w:tab w:val="left" w:pos="6120"/>
          <w:tab w:val="left" w:pos="7200"/>
          <w:tab w:val="left" w:pos="7380"/>
          <w:tab w:val="left" w:pos="7560"/>
          <w:tab w:val="left" w:pos="7740"/>
          <w:tab w:val="left" w:pos="7920"/>
          <w:tab w:val="left" w:pos="8100"/>
          <w:tab w:val="left" w:pos="8280"/>
          <w:tab w:val="left" w:pos="8460"/>
          <w:tab w:val="left" w:pos="9360"/>
        </w:tabs>
        <w:suppressAutoHyphens/>
        <w:spacing w:before="0" w:after="0"/>
        <w:ind w:right="-1"/>
        <w:jc w:val="both"/>
        <w:rPr>
          <w:sz w:val="20"/>
        </w:rPr>
      </w:pPr>
      <w:r w:rsidRPr="00DB3C4C">
        <w:rPr>
          <w:sz w:val="20"/>
        </w:rPr>
        <w:t>V návaznosti na požadavky na připojení nových odběrných míst zvyšovat kapacitu stávajících trafostanic VN/NN. Případnou realizaci nových elektrických stanic připouštět v rámci všech ploch s rozdílným způsobem využití na základě výsledků posouzení konfigurace sítí VN a NN.</w:t>
      </w:r>
    </w:p>
    <w:p w:rsidR="00017E1D" w:rsidRPr="00DB3C4C" w:rsidRDefault="007E6EDF" w:rsidP="00D20BF5">
      <w:pPr>
        <w:pStyle w:val="Zkladntextodsazen"/>
        <w:suppressAutoHyphens/>
        <w:spacing w:before="40" w:after="0"/>
        <w:ind w:right="-1"/>
        <w:jc w:val="both"/>
        <w:rPr>
          <w:sz w:val="22"/>
          <w:szCs w:val="22"/>
        </w:rPr>
      </w:pPr>
      <w:r w:rsidRPr="00DB3C4C">
        <w:rPr>
          <w:sz w:val="22"/>
          <w:szCs w:val="22"/>
        </w:rPr>
        <w:t xml:space="preserve">Rozvod </w:t>
      </w:r>
      <w:r w:rsidR="00017E1D" w:rsidRPr="00DB3C4C">
        <w:rPr>
          <w:sz w:val="22"/>
          <w:szCs w:val="22"/>
        </w:rPr>
        <w:t xml:space="preserve">vedení </w:t>
      </w:r>
      <w:r w:rsidRPr="00DB3C4C">
        <w:rPr>
          <w:sz w:val="22"/>
          <w:szCs w:val="22"/>
        </w:rPr>
        <w:t>NN</w:t>
      </w:r>
      <w:r w:rsidR="00017E1D" w:rsidRPr="00DB3C4C">
        <w:rPr>
          <w:sz w:val="22"/>
          <w:szCs w:val="22"/>
        </w:rPr>
        <w:t>.</w:t>
      </w:r>
    </w:p>
    <w:p w:rsidR="007E6EDF" w:rsidRPr="00DB3C4C" w:rsidRDefault="00017E1D" w:rsidP="00D20BF5">
      <w:pPr>
        <w:pStyle w:val="Zkladntextodsazen"/>
        <w:suppressAutoHyphens/>
        <w:spacing w:before="0" w:after="0"/>
        <w:ind w:right="-1"/>
        <w:jc w:val="both"/>
        <w:rPr>
          <w:sz w:val="20"/>
        </w:rPr>
      </w:pPr>
      <w:r w:rsidRPr="00DB3C4C">
        <w:rPr>
          <w:sz w:val="20"/>
        </w:rPr>
        <w:t>N</w:t>
      </w:r>
      <w:r w:rsidR="007E6EDF" w:rsidRPr="00DB3C4C">
        <w:rPr>
          <w:sz w:val="20"/>
        </w:rPr>
        <w:t>apájen</w:t>
      </w:r>
      <w:r w:rsidRPr="00DB3C4C">
        <w:rPr>
          <w:sz w:val="20"/>
        </w:rPr>
        <w:t>í rozvodu</w:t>
      </w:r>
      <w:r w:rsidR="007E6EDF" w:rsidRPr="00DB3C4C">
        <w:rPr>
          <w:sz w:val="20"/>
        </w:rPr>
        <w:t xml:space="preserve"> z jednotlivých elektrických stanic, rozšíření sítí NN venkovního a kabelového vedení v místech zastavitelných ploch.</w:t>
      </w:r>
    </w:p>
    <w:p w:rsidR="005D3CBF" w:rsidRPr="00DB3C4C" w:rsidRDefault="003D6D4E" w:rsidP="00F528CC">
      <w:pPr>
        <w:pStyle w:val="Zkladntextodsazen"/>
        <w:tabs>
          <w:tab w:val="left" w:pos="180"/>
          <w:tab w:val="left" w:pos="4820"/>
        </w:tabs>
        <w:suppressAutoHyphens/>
        <w:spacing w:before="120" w:after="0"/>
        <w:jc w:val="both"/>
        <w:rPr>
          <w:b/>
          <w:sz w:val="22"/>
          <w:szCs w:val="22"/>
          <w:u w:val="single"/>
        </w:rPr>
      </w:pPr>
      <w:r w:rsidRPr="00DB3C4C">
        <w:rPr>
          <w:b/>
          <w:sz w:val="22"/>
          <w:szCs w:val="22"/>
          <w:u w:val="single"/>
        </w:rPr>
        <w:t>zemní</w:t>
      </w:r>
      <w:r w:rsidR="008A6AD0" w:rsidRPr="00DB3C4C">
        <w:rPr>
          <w:b/>
          <w:sz w:val="22"/>
          <w:szCs w:val="22"/>
          <w:u w:val="single"/>
        </w:rPr>
        <w:t xml:space="preserve"> </w:t>
      </w:r>
      <w:r w:rsidRPr="00DB3C4C">
        <w:rPr>
          <w:b/>
          <w:sz w:val="22"/>
          <w:szCs w:val="22"/>
          <w:u w:val="single"/>
        </w:rPr>
        <w:t>plyn</w:t>
      </w:r>
    </w:p>
    <w:p w:rsidR="00252E5A" w:rsidRPr="00DB3C4C" w:rsidRDefault="00E057F2" w:rsidP="00D20BF5">
      <w:pPr>
        <w:pStyle w:val="Zkladntextodsazen"/>
        <w:tabs>
          <w:tab w:val="left" w:pos="180"/>
        </w:tabs>
        <w:suppressAutoHyphens/>
        <w:spacing w:before="20" w:after="0"/>
        <w:ind w:right="-1"/>
        <w:jc w:val="both"/>
        <w:rPr>
          <w:sz w:val="22"/>
          <w:szCs w:val="22"/>
        </w:rPr>
      </w:pPr>
      <w:r w:rsidRPr="00DB3C4C">
        <w:rPr>
          <w:sz w:val="22"/>
          <w:szCs w:val="22"/>
        </w:rPr>
        <w:t>Stávající</w:t>
      </w:r>
      <w:r w:rsidR="00F14346" w:rsidRPr="00DB3C4C">
        <w:rPr>
          <w:sz w:val="22"/>
          <w:szCs w:val="22"/>
        </w:rPr>
        <w:t xml:space="preserve"> </w:t>
      </w:r>
      <w:r w:rsidR="00F27C13" w:rsidRPr="00DB3C4C">
        <w:rPr>
          <w:sz w:val="22"/>
          <w:szCs w:val="22"/>
        </w:rPr>
        <w:t>vedení VTL plynovodu</w:t>
      </w:r>
      <w:r w:rsidR="00252E5A" w:rsidRPr="00DB3C4C">
        <w:rPr>
          <w:sz w:val="22"/>
          <w:szCs w:val="22"/>
        </w:rPr>
        <w:t>.</w:t>
      </w:r>
      <w:r w:rsidR="00F27C13" w:rsidRPr="00DB3C4C">
        <w:rPr>
          <w:sz w:val="22"/>
          <w:szCs w:val="22"/>
        </w:rPr>
        <w:t xml:space="preserve"> </w:t>
      </w:r>
    </w:p>
    <w:p w:rsidR="005D3CBF" w:rsidRPr="00DB3C4C" w:rsidRDefault="008D13CC" w:rsidP="00D20BF5">
      <w:pPr>
        <w:pStyle w:val="Zkladntextodsazen"/>
        <w:tabs>
          <w:tab w:val="left" w:pos="180"/>
        </w:tabs>
        <w:suppressAutoHyphens/>
        <w:spacing w:before="0" w:after="0"/>
        <w:ind w:right="-1"/>
        <w:jc w:val="both"/>
        <w:rPr>
          <w:sz w:val="20"/>
        </w:rPr>
      </w:pPr>
      <w:r w:rsidRPr="00DB3C4C">
        <w:rPr>
          <w:sz w:val="20"/>
        </w:rPr>
        <w:t>U</w:t>
      </w:r>
      <w:r w:rsidR="00F27C13" w:rsidRPr="00DB3C4C">
        <w:rPr>
          <w:sz w:val="20"/>
        </w:rPr>
        <w:t xml:space="preserve">místěním regulačních stanic </w:t>
      </w:r>
      <w:r w:rsidR="00C51D46" w:rsidRPr="00DB3C4C">
        <w:rPr>
          <w:sz w:val="20"/>
        </w:rPr>
        <w:t xml:space="preserve">RS </w:t>
      </w:r>
      <w:r w:rsidR="00D42AA8" w:rsidRPr="00DB3C4C">
        <w:rPr>
          <w:sz w:val="20"/>
        </w:rPr>
        <w:t>VTL</w:t>
      </w:r>
      <w:r w:rsidR="00A034C0" w:rsidRPr="00DB3C4C">
        <w:rPr>
          <w:sz w:val="20"/>
        </w:rPr>
        <w:t>/STL</w:t>
      </w:r>
      <w:r w:rsidR="00C51D46" w:rsidRPr="00DB3C4C">
        <w:rPr>
          <w:sz w:val="20"/>
        </w:rPr>
        <w:t xml:space="preserve"> v sousedství hasičské zbrojnice a v areálu lázní.</w:t>
      </w:r>
      <w:r w:rsidR="00251DFB" w:rsidRPr="00DB3C4C">
        <w:rPr>
          <w:sz w:val="20"/>
        </w:rPr>
        <w:t xml:space="preserve"> </w:t>
      </w:r>
      <w:r w:rsidR="005A49BF" w:rsidRPr="00DB3C4C">
        <w:rPr>
          <w:sz w:val="20"/>
        </w:rPr>
        <w:t>Koncepce zásobování plynem dle p</w:t>
      </w:r>
      <w:r w:rsidR="00251DFB" w:rsidRPr="00DB3C4C">
        <w:rPr>
          <w:sz w:val="20"/>
        </w:rPr>
        <w:t>růběh</w:t>
      </w:r>
      <w:r w:rsidR="005A49BF" w:rsidRPr="00DB3C4C">
        <w:rPr>
          <w:sz w:val="20"/>
        </w:rPr>
        <w:t>u</w:t>
      </w:r>
      <w:r w:rsidR="00251DFB" w:rsidRPr="00DB3C4C">
        <w:rPr>
          <w:sz w:val="20"/>
        </w:rPr>
        <w:t xml:space="preserve"> vedení STL plynovodů </w:t>
      </w:r>
      <w:r w:rsidR="005A5FDC" w:rsidRPr="00DB3C4C">
        <w:rPr>
          <w:sz w:val="20"/>
        </w:rPr>
        <w:t xml:space="preserve">v území Osečná, L. Kundratice a </w:t>
      </w:r>
      <w:r w:rsidR="00892267" w:rsidRPr="00DB3C4C">
        <w:rPr>
          <w:sz w:val="20"/>
        </w:rPr>
        <w:t xml:space="preserve">v </w:t>
      </w:r>
      <w:r w:rsidR="005A5FDC" w:rsidRPr="00DB3C4C">
        <w:rPr>
          <w:sz w:val="20"/>
        </w:rPr>
        <w:t>areál</w:t>
      </w:r>
      <w:r w:rsidR="00892267" w:rsidRPr="00DB3C4C">
        <w:rPr>
          <w:sz w:val="20"/>
        </w:rPr>
        <w:t>u</w:t>
      </w:r>
      <w:r w:rsidR="005A5FDC" w:rsidRPr="00DB3C4C">
        <w:rPr>
          <w:sz w:val="20"/>
        </w:rPr>
        <w:t xml:space="preserve"> lázní.</w:t>
      </w:r>
      <w:r w:rsidR="00C51D46" w:rsidRPr="00DB3C4C">
        <w:rPr>
          <w:sz w:val="20"/>
        </w:rPr>
        <w:t xml:space="preserve"> </w:t>
      </w:r>
    </w:p>
    <w:p w:rsidR="00252E5A" w:rsidRPr="00DB3C4C" w:rsidRDefault="00693D97" w:rsidP="00D20BF5">
      <w:pPr>
        <w:pStyle w:val="Zkladntextodsazen"/>
        <w:tabs>
          <w:tab w:val="left" w:pos="180"/>
        </w:tabs>
        <w:suppressAutoHyphens/>
        <w:spacing w:before="40" w:after="0"/>
        <w:ind w:right="-1"/>
        <w:jc w:val="both"/>
        <w:rPr>
          <w:sz w:val="22"/>
          <w:szCs w:val="22"/>
        </w:rPr>
      </w:pPr>
      <w:r w:rsidRPr="00DB3C4C">
        <w:rPr>
          <w:sz w:val="22"/>
          <w:szCs w:val="22"/>
        </w:rPr>
        <w:t>Návrh nových vedení STL plynovodu</w:t>
      </w:r>
      <w:r w:rsidR="00252E5A" w:rsidRPr="00DB3C4C">
        <w:rPr>
          <w:sz w:val="22"/>
          <w:szCs w:val="22"/>
        </w:rPr>
        <w:t>.</w:t>
      </w:r>
      <w:r w:rsidRPr="00DB3C4C">
        <w:rPr>
          <w:sz w:val="22"/>
          <w:szCs w:val="22"/>
        </w:rPr>
        <w:t xml:space="preserve"> </w:t>
      </w:r>
    </w:p>
    <w:p w:rsidR="005A5FDC" w:rsidRPr="00DB3C4C" w:rsidRDefault="008D13CC" w:rsidP="00D20BF5">
      <w:pPr>
        <w:pStyle w:val="Zkladntextodsazen"/>
        <w:tabs>
          <w:tab w:val="left" w:pos="180"/>
        </w:tabs>
        <w:suppressAutoHyphens/>
        <w:spacing w:before="0" w:after="0"/>
        <w:ind w:right="-1"/>
        <w:jc w:val="both"/>
        <w:rPr>
          <w:sz w:val="20"/>
        </w:rPr>
      </w:pPr>
      <w:r w:rsidRPr="00DB3C4C">
        <w:rPr>
          <w:sz w:val="20"/>
        </w:rPr>
        <w:t xml:space="preserve">Dílčí úseky </w:t>
      </w:r>
      <w:r w:rsidR="00F33075" w:rsidRPr="00DB3C4C">
        <w:rPr>
          <w:sz w:val="20"/>
        </w:rPr>
        <w:t>převážně při západním a jižním okraji Osečné</w:t>
      </w:r>
      <w:r w:rsidR="00B068BD" w:rsidRPr="00DB3C4C">
        <w:rPr>
          <w:sz w:val="20"/>
        </w:rPr>
        <w:t>, v </w:t>
      </w:r>
      <w:r w:rsidR="002F798C" w:rsidRPr="00DB3C4C">
        <w:rPr>
          <w:sz w:val="20"/>
        </w:rPr>
        <w:t xml:space="preserve">území L. Kundratice v ul. </w:t>
      </w:r>
      <w:r w:rsidR="00B068BD" w:rsidRPr="00DB3C4C">
        <w:rPr>
          <w:sz w:val="20"/>
        </w:rPr>
        <w:t>Selská</w:t>
      </w:r>
      <w:r w:rsidR="005F7DB4" w:rsidRPr="00DB3C4C">
        <w:rPr>
          <w:sz w:val="20"/>
        </w:rPr>
        <w:t xml:space="preserve"> a Českolipská</w:t>
      </w:r>
      <w:r w:rsidR="00B068BD" w:rsidRPr="00DB3C4C">
        <w:rPr>
          <w:sz w:val="20"/>
        </w:rPr>
        <w:t>.</w:t>
      </w:r>
      <w:r w:rsidR="00693D97" w:rsidRPr="00DB3C4C">
        <w:rPr>
          <w:sz w:val="20"/>
        </w:rPr>
        <w:t xml:space="preserve"> </w:t>
      </w:r>
    </w:p>
    <w:p w:rsidR="00B506E5" w:rsidRPr="00DB3C4C" w:rsidRDefault="00B506E5" w:rsidP="002B3AFE">
      <w:pPr>
        <w:pStyle w:val="Zkladntextodsazen"/>
        <w:tabs>
          <w:tab w:val="left" w:pos="180"/>
        </w:tabs>
        <w:suppressAutoHyphens/>
        <w:spacing w:before="120" w:after="0"/>
        <w:jc w:val="both"/>
        <w:rPr>
          <w:b/>
          <w:sz w:val="22"/>
          <w:szCs w:val="22"/>
          <w:u w:val="single"/>
        </w:rPr>
      </w:pPr>
      <w:r w:rsidRPr="00DB3C4C">
        <w:rPr>
          <w:b/>
          <w:sz w:val="22"/>
          <w:szCs w:val="22"/>
          <w:u w:val="single"/>
        </w:rPr>
        <w:t>Spoje</w:t>
      </w:r>
    </w:p>
    <w:p w:rsidR="00B506E5" w:rsidRPr="00DB3C4C" w:rsidRDefault="00C36465" w:rsidP="00536AFE">
      <w:pPr>
        <w:pStyle w:val="Zkladntextodsazen"/>
        <w:tabs>
          <w:tab w:val="left" w:pos="180"/>
        </w:tabs>
        <w:suppressAutoHyphens/>
        <w:spacing w:before="120" w:after="20"/>
        <w:jc w:val="both"/>
        <w:rPr>
          <w:rFonts w:cs="Arial"/>
          <w:b/>
          <w:sz w:val="22"/>
          <w:szCs w:val="22"/>
          <w:u w:val="single"/>
        </w:rPr>
      </w:pPr>
      <w:r w:rsidRPr="00DB3C4C">
        <w:rPr>
          <w:rFonts w:cs="Arial"/>
          <w:b/>
          <w:sz w:val="22"/>
          <w:szCs w:val="22"/>
          <w:u w:val="single"/>
        </w:rPr>
        <w:t>t</w:t>
      </w:r>
      <w:r w:rsidR="00B506E5" w:rsidRPr="00DB3C4C">
        <w:rPr>
          <w:rFonts w:cs="Arial"/>
          <w:b/>
          <w:sz w:val="22"/>
          <w:szCs w:val="22"/>
          <w:u w:val="single"/>
        </w:rPr>
        <w:t>elekomunikace</w:t>
      </w:r>
    </w:p>
    <w:p w:rsidR="0070213E" w:rsidRPr="00DB3C4C" w:rsidRDefault="00D07CE7" w:rsidP="00D20BF5">
      <w:pPr>
        <w:pStyle w:val="ORPText"/>
        <w:tabs>
          <w:tab w:val="left" w:pos="9360"/>
        </w:tabs>
        <w:spacing w:before="20"/>
        <w:ind w:right="-1"/>
        <w:rPr>
          <w:rFonts w:cs="Arial"/>
          <w:szCs w:val="22"/>
          <w:u w:val="single"/>
        </w:rPr>
      </w:pPr>
      <w:r w:rsidRPr="00DB3C4C">
        <w:rPr>
          <w:rFonts w:cs="Arial"/>
          <w:szCs w:val="22"/>
          <w:u w:val="single"/>
        </w:rPr>
        <w:t>t</w:t>
      </w:r>
      <w:r w:rsidR="0070213E" w:rsidRPr="00DB3C4C">
        <w:rPr>
          <w:rFonts w:cs="Arial"/>
          <w:szCs w:val="22"/>
          <w:u w:val="single"/>
        </w:rPr>
        <w:t>elefonní síť</w:t>
      </w:r>
    </w:p>
    <w:p w:rsidR="00207FF1" w:rsidRPr="00DB3C4C" w:rsidRDefault="00207FF1" w:rsidP="00D20BF5">
      <w:pPr>
        <w:pStyle w:val="ORPText"/>
        <w:tabs>
          <w:tab w:val="left" w:pos="9360"/>
        </w:tabs>
        <w:spacing w:before="20"/>
        <w:ind w:right="-1"/>
        <w:rPr>
          <w:sz w:val="20"/>
        </w:rPr>
      </w:pPr>
      <w:r w:rsidRPr="00DB3C4C">
        <w:rPr>
          <w:rFonts w:cs="Arial"/>
          <w:sz w:val="20"/>
        </w:rPr>
        <w:t>Stabilizace telefonní sítě v území obce s provozem v digitál</w:t>
      </w:r>
      <w:r w:rsidR="00C769CB" w:rsidRPr="00DB3C4C">
        <w:rPr>
          <w:rFonts w:cs="Arial"/>
          <w:sz w:val="20"/>
        </w:rPr>
        <w:t>ním systému beze změny koncepce.</w:t>
      </w:r>
      <w:r w:rsidRPr="00DB3C4C">
        <w:rPr>
          <w:rFonts w:cs="Arial"/>
          <w:color w:val="0000FF"/>
          <w:szCs w:val="22"/>
        </w:rPr>
        <w:t xml:space="preserve"> </w:t>
      </w:r>
      <w:r w:rsidR="00C769CB" w:rsidRPr="00DB3C4C">
        <w:rPr>
          <w:sz w:val="20"/>
        </w:rPr>
        <w:t>M</w:t>
      </w:r>
      <w:r w:rsidRPr="00DB3C4C">
        <w:rPr>
          <w:sz w:val="20"/>
        </w:rPr>
        <w:t>ístní telefonní síť (MTS) v rámci obce</w:t>
      </w:r>
      <w:r w:rsidR="00E7528A" w:rsidRPr="00DB3C4C">
        <w:rPr>
          <w:sz w:val="20"/>
        </w:rPr>
        <w:t xml:space="preserve"> s rozšířenou působností Liberec</w:t>
      </w:r>
      <w:r w:rsidRPr="00DB3C4C">
        <w:rPr>
          <w:sz w:val="20"/>
        </w:rPr>
        <w:t>.</w:t>
      </w:r>
      <w:r w:rsidR="001E5C3A" w:rsidRPr="00DB3C4C">
        <w:rPr>
          <w:sz w:val="20"/>
        </w:rPr>
        <w:t xml:space="preserve"> Místní telefonní obvod (MTO) Osečná</w:t>
      </w:r>
      <w:r w:rsidR="007E254E" w:rsidRPr="00DB3C4C">
        <w:rPr>
          <w:sz w:val="20"/>
        </w:rPr>
        <w:t>, situování digitální ústředny v objektu pošty.</w:t>
      </w:r>
      <w:r w:rsidR="008779F7" w:rsidRPr="00DB3C4C">
        <w:rPr>
          <w:sz w:val="20"/>
        </w:rPr>
        <w:t xml:space="preserve"> </w:t>
      </w:r>
      <w:r w:rsidR="00BF5D9B" w:rsidRPr="00DB3C4C">
        <w:rPr>
          <w:sz w:val="20"/>
        </w:rPr>
        <w:t xml:space="preserve">Při pokládce optických kabelů v </w:t>
      </w:r>
      <w:r w:rsidR="00C27D13" w:rsidRPr="00DB3C4C">
        <w:rPr>
          <w:sz w:val="20"/>
        </w:rPr>
        <w:t xml:space="preserve">území </w:t>
      </w:r>
      <w:r w:rsidR="00183B2D" w:rsidRPr="00DB3C4C">
        <w:rPr>
          <w:sz w:val="20"/>
        </w:rPr>
        <w:t xml:space="preserve">proběhla </w:t>
      </w:r>
      <w:r w:rsidR="00C27D13" w:rsidRPr="00DB3C4C">
        <w:rPr>
          <w:sz w:val="20"/>
        </w:rPr>
        <w:t>rozsáhlá telefonizace místními kabely</w:t>
      </w:r>
      <w:r w:rsidR="00183B2D" w:rsidRPr="00DB3C4C">
        <w:rPr>
          <w:sz w:val="20"/>
        </w:rPr>
        <w:t>.</w:t>
      </w:r>
    </w:p>
    <w:p w:rsidR="008A5B24" w:rsidRPr="00DB3C4C" w:rsidRDefault="00586CCE" w:rsidP="00536AFE">
      <w:pPr>
        <w:pStyle w:val="Zkladntextodsazen"/>
        <w:tabs>
          <w:tab w:val="left" w:pos="180"/>
        </w:tabs>
        <w:suppressAutoHyphens/>
        <w:spacing w:before="120" w:after="20"/>
        <w:jc w:val="both"/>
        <w:rPr>
          <w:b/>
          <w:sz w:val="22"/>
          <w:szCs w:val="22"/>
          <w:u w:val="single"/>
        </w:rPr>
      </w:pPr>
      <w:r w:rsidRPr="00DB3C4C">
        <w:rPr>
          <w:b/>
          <w:sz w:val="22"/>
          <w:szCs w:val="22"/>
          <w:u w:val="single"/>
        </w:rPr>
        <w:t>r</w:t>
      </w:r>
      <w:r w:rsidR="008A5B24" w:rsidRPr="00DB3C4C">
        <w:rPr>
          <w:b/>
          <w:sz w:val="22"/>
          <w:szCs w:val="22"/>
          <w:u w:val="single"/>
        </w:rPr>
        <w:t>adiokomunikace</w:t>
      </w:r>
    </w:p>
    <w:p w:rsidR="00E7528A" w:rsidRPr="00DB3C4C" w:rsidRDefault="00E7528A" w:rsidP="00D20BF5">
      <w:pPr>
        <w:pStyle w:val="ORPText"/>
        <w:tabs>
          <w:tab w:val="left" w:pos="9360"/>
        </w:tabs>
        <w:spacing w:before="20"/>
        <w:ind w:right="-1"/>
        <w:rPr>
          <w:szCs w:val="22"/>
        </w:rPr>
      </w:pPr>
      <w:r w:rsidRPr="00DB3C4C">
        <w:rPr>
          <w:szCs w:val="22"/>
        </w:rPr>
        <w:t>Radioreléové trasy, televizní signál, rozhlasové vysílání a radiomobilní síť</w:t>
      </w:r>
      <w:r w:rsidR="003706F9" w:rsidRPr="00DB3C4C">
        <w:rPr>
          <w:szCs w:val="22"/>
        </w:rPr>
        <w:t xml:space="preserve"> bezdrátového přenosu v širším území obce</w:t>
      </w:r>
      <w:r w:rsidRPr="00DB3C4C">
        <w:rPr>
          <w:szCs w:val="22"/>
        </w:rPr>
        <w:t>.</w:t>
      </w:r>
    </w:p>
    <w:p w:rsidR="00B4131D" w:rsidRPr="00DB3C4C" w:rsidRDefault="00D07CE7" w:rsidP="00D20BF5">
      <w:pPr>
        <w:suppressAutoHyphens/>
        <w:spacing w:before="20"/>
        <w:ind w:right="-1"/>
        <w:jc w:val="both"/>
        <w:rPr>
          <w:rFonts w:ascii="Arial" w:hAnsi="Arial" w:cs="Arial"/>
          <w:sz w:val="22"/>
          <w:szCs w:val="22"/>
        </w:rPr>
      </w:pPr>
      <w:r w:rsidRPr="00DB3C4C">
        <w:rPr>
          <w:rFonts w:ascii="Arial" w:hAnsi="Arial" w:cs="Arial"/>
          <w:sz w:val="22"/>
          <w:szCs w:val="22"/>
          <w:u w:val="single"/>
        </w:rPr>
        <w:t>r</w:t>
      </w:r>
      <w:r w:rsidR="00B4131D" w:rsidRPr="00DB3C4C">
        <w:rPr>
          <w:rFonts w:ascii="Arial" w:hAnsi="Arial" w:cs="Arial"/>
          <w:sz w:val="22"/>
          <w:szCs w:val="22"/>
          <w:u w:val="single"/>
        </w:rPr>
        <w:t>adiore</w:t>
      </w:r>
      <w:r w:rsidR="007B701B" w:rsidRPr="00DB3C4C">
        <w:rPr>
          <w:rFonts w:ascii="Arial" w:hAnsi="Arial" w:cs="Arial"/>
          <w:sz w:val="22"/>
          <w:szCs w:val="22"/>
          <w:u w:val="single"/>
        </w:rPr>
        <w:t>léové trasy, základnové stanice, kabelová vedení</w:t>
      </w:r>
    </w:p>
    <w:p w:rsidR="009D18C4" w:rsidRPr="00DB3C4C" w:rsidRDefault="00545FD7" w:rsidP="00D20BF5">
      <w:pPr>
        <w:suppressAutoHyphens/>
        <w:spacing w:before="20"/>
        <w:ind w:right="-1"/>
        <w:jc w:val="both"/>
        <w:rPr>
          <w:rFonts w:ascii="Arial" w:hAnsi="Arial"/>
        </w:rPr>
      </w:pPr>
      <w:r w:rsidRPr="00DB3C4C">
        <w:rPr>
          <w:rFonts w:ascii="Arial" w:hAnsi="Arial"/>
        </w:rPr>
        <w:t xml:space="preserve">radiové směrové spoje, průběh </w:t>
      </w:r>
      <w:r w:rsidR="009D18C4" w:rsidRPr="00DB3C4C">
        <w:rPr>
          <w:rFonts w:ascii="Arial" w:hAnsi="Arial"/>
        </w:rPr>
        <w:t xml:space="preserve"> radioreléových tras územím obce</w:t>
      </w:r>
      <w:r w:rsidR="009D18C4" w:rsidRPr="00DB3C4C">
        <w:rPr>
          <w:rFonts w:ascii="Arial" w:hAnsi="Arial"/>
          <w:color w:val="0000FF"/>
        </w:rPr>
        <w:t xml:space="preserve"> </w:t>
      </w:r>
      <w:r w:rsidR="009D18C4" w:rsidRPr="00DB3C4C">
        <w:rPr>
          <w:rFonts w:ascii="Arial" w:hAnsi="Arial"/>
        </w:rPr>
        <w:t>z RKS Ještěd</w:t>
      </w:r>
      <w:r w:rsidRPr="00DB3C4C">
        <w:rPr>
          <w:rFonts w:ascii="Arial" w:hAnsi="Arial"/>
        </w:rPr>
        <w:t>, Prácheň</w:t>
      </w:r>
    </w:p>
    <w:p w:rsidR="00FD2632" w:rsidRPr="00DB3C4C" w:rsidRDefault="00FD2632" w:rsidP="00D20BF5">
      <w:pPr>
        <w:suppressAutoHyphens/>
        <w:ind w:right="-1"/>
        <w:jc w:val="both"/>
        <w:rPr>
          <w:rFonts w:ascii="Arial" w:hAnsi="Arial"/>
        </w:rPr>
      </w:pPr>
      <w:r w:rsidRPr="00DB3C4C">
        <w:rPr>
          <w:rFonts w:ascii="Arial" w:hAnsi="Arial"/>
        </w:rPr>
        <w:t xml:space="preserve">zařízení radiového směrového spoje - </w:t>
      </w:r>
      <w:r w:rsidR="007F271B" w:rsidRPr="00DB3C4C">
        <w:rPr>
          <w:rFonts w:ascii="Arial" w:hAnsi="Arial"/>
        </w:rPr>
        <w:t xml:space="preserve">fotovoltaická elektrárna </w:t>
      </w:r>
      <w:r w:rsidRPr="00DB3C4C">
        <w:rPr>
          <w:rFonts w:ascii="Arial" w:hAnsi="Arial"/>
        </w:rPr>
        <w:t>FVE Druzcov</w:t>
      </w:r>
    </w:p>
    <w:p w:rsidR="00545FD7" w:rsidRPr="00DB3C4C" w:rsidRDefault="00545FD7" w:rsidP="00D20BF5">
      <w:pPr>
        <w:suppressAutoHyphens/>
        <w:ind w:right="-1"/>
        <w:jc w:val="both"/>
        <w:rPr>
          <w:rFonts w:ascii="Arial" w:hAnsi="Arial"/>
        </w:rPr>
      </w:pPr>
      <w:r w:rsidRPr="00DB3C4C">
        <w:rPr>
          <w:rFonts w:ascii="Arial" w:hAnsi="Arial"/>
        </w:rPr>
        <w:t>základnové st</w:t>
      </w:r>
      <w:r w:rsidR="00FD2632" w:rsidRPr="00DB3C4C">
        <w:rPr>
          <w:rFonts w:ascii="Arial" w:hAnsi="Arial"/>
        </w:rPr>
        <w:t>anice - Lázeňský vrch a objekt v</w:t>
      </w:r>
      <w:r w:rsidRPr="00DB3C4C">
        <w:rPr>
          <w:rFonts w:ascii="Arial" w:hAnsi="Arial"/>
        </w:rPr>
        <w:t xml:space="preserve"> lázních</w:t>
      </w:r>
    </w:p>
    <w:p w:rsidR="00545FD7" w:rsidRPr="00DB3C4C" w:rsidRDefault="007B701B" w:rsidP="00D20BF5">
      <w:pPr>
        <w:suppressAutoHyphens/>
        <w:ind w:right="-1"/>
        <w:jc w:val="both"/>
        <w:rPr>
          <w:rFonts w:ascii="Arial" w:hAnsi="Arial"/>
        </w:rPr>
      </w:pPr>
      <w:r w:rsidRPr="00DB3C4C">
        <w:rPr>
          <w:rFonts w:ascii="Arial" w:hAnsi="Arial"/>
        </w:rPr>
        <w:t>zařízení kabelového komunikačního vedení - objekty na Svatovítském náměstí</w:t>
      </w:r>
    </w:p>
    <w:p w:rsidR="00561862" w:rsidRPr="00DB3C4C" w:rsidRDefault="00D07CE7" w:rsidP="00D20BF5">
      <w:pPr>
        <w:suppressAutoHyphens/>
        <w:spacing w:before="20"/>
        <w:ind w:right="-1"/>
        <w:jc w:val="both"/>
        <w:rPr>
          <w:rFonts w:ascii="Arial" w:hAnsi="Arial"/>
          <w:sz w:val="22"/>
          <w:szCs w:val="22"/>
          <w:u w:val="single"/>
        </w:rPr>
      </w:pPr>
      <w:r w:rsidRPr="00DB3C4C">
        <w:rPr>
          <w:rFonts w:ascii="Arial" w:hAnsi="Arial"/>
          <w:sz w:val="22"/>
          <w:szCs w:val="22"/>
          <w:u w:val="single"/>
        </w:rPr>
        <w:t>t</w:t>
      </w:r>
      <w:r w:rsidR="00E7528A" w:rsidRPr="00DB3C4C">
        <w:rPr>
          <w:rFonts w:ascii="Arial" w:hAnsi="Arial"/>
          <w:sz w:val="22"/>
          <w:szCs w:val="22"/>
          <w:u w:val="single"/>
        </w:rPr>
        <w:t>elevizní sign</w:t>
      </w:r>
      <w:r w:rsidR="00262FE2" w:rsidRPr="00DB3C4C">
        <w:rPr>
          <w:rFonts w:ascii="Arial" w:hAnsi="Arial"/>
          <w:sz w:val="22"/>
          <w:szCs w:val="22"/>
          <w:u w:val="single"/>
        </w:rPr>
        <w:t>ál</w:t>
      </w:r>
    </w:p>
    <w:p w:rsidR="0008200D" w:rsidRPr="00DB3C4C" w:rsidRDefault="004F1A78" w:rsidP="00D20BF5">
      <w:pPr>
        <w:suppressAutoHyphens/>
        <w:spacing w:before="20"/>
        <w:ind w:right="-1"/>
        <w:jc w:val="both"/>
        <w:rPr>
          <w:rFonts w:ascii="Arial" w:hAnsi="Arial"/>
        </w:rPr>
      </w:pPr>
      <w:r w:rsidRPr="00DB3C4C">
        <w:rPr>
          <w:rFonts w:ascii="Arial" w:hAnsi="Arial"/>
        </w:rPr>
        <w:t>P</w:t>
      </w:r>
      <w:r w:rsidR="00262FE2" w:rsidRPr="00DB3C4C">
        <w:rPr>
          <w:rFonts w:ascii="Arial" w:hAnsi="Arial"/>
        </w:rPr>
        <w:t>řenos z radiokomunikačního</w:t>
      </w:r>
      <w:r w:rsidR="00E7528A" w:rsidRPr="00DB3C4C">
        <w:rPr>
          <w:rFonts w:ascii="Arial" w:hAnsi="Arial"/>
        </w:rPr>
        <w:t xml:space="preserve"> středis</w:t>
      </w:r>
      <w:r w:rsidR="00262FE2" w:rsidRPr="00DB3C4C">
        <w:rPr>
          <w:rFonts w:ascii="Arial" w:hAnsi="Arial"/>
        </w:rPr>
        <w:t>ka</w:t>
      </w:r>
      <w:r w:rsidR="00E7528A" w:rsidRPr="00DB3C4C">
        <w:rPr>
          <w:rFonts w:ascii="Arial" w:hAnsi="Arial"/>
        </w:rPr>
        <w:t xml:space="preserve"> RKS</w:t>
      </w:r>
      <w:r w:rsidR="00262FE2" w:rsidRPr="00DB3C4C">
        <w:rPr>
          <w:rFonts w:ascii="Arial" w:hAnsi="Arial"/>
        </w:rPr>
        <w:t xml:space="preserve"> Ještěd</w:t>
      </w:r>
      <w:r w:rsidR="00FD2B63" w:rsidRPr="00DB3C4C">
        <w:rPr>
          <w:rFonts w:ascii="Arial" w:hAnsi="Arial"/>
        </w:rPr>
        <w:t>, dílčí distribuce z dalších RKS.</w:t>
      </w:r>
      <w:r w:rsidR="006F095E" w:rsidRPr="00DB3C4C">
        <w:rPr>
          <w:rFonts w:ascii="Arial" w:hAnsi="Arial"/>
        </w:rPr>
        <w:t xml:space="preserve"> </w:t>
      </w:r>
      <w:r w:rsidR="0008200D" w:rsidRPr="00DB3C4C">
        <w:rPr>
          <w:rFonts w:ascii="Arial" w:hAnsi="Arial"/>
        </w:rPr>
        <w:t>V širším území provoz druhotné doplňující sítě - televizní převaděče (TVP).</w:t>
      </w:r>
    </w:p>
    <w:p w:rsidR="00561862" w:rsidRPr="00DB3C4C" w:rsidRDefault="00D07CE7" w:rsidP="00D20BF5">
      <w:pPr>
        <w:tabs>
          <w:tab w:val="left" w:pos="9360"/>
        </w:tabs>
        <w:suppressAutoHyphens/>
        <w:ind w:right="-1"/>
        <w:jc w:val="both"/>
        <w:rPr>
          <w:rFonts w:ascii="Arial" w:hAnsi="Arial"/>
          <w:sz w:val="22"/>
          <w:szCs w:val="22"/>
        </w:rPr>
      </w:pPr>
      <w:r w:rsidRPr="00DB3C4C">
        <w:rPr>
          <w:rFonts w:ascii="Arial" w:hAnsi="Arial"/>
          <w:sz w:val="22"/>
          <w:szCs w:val="22"/>
          <w:u w:val="single"/>
        </w:rPr>
        <w:t>r</w:t>
      </w:r>
      <w:r w:rsidR="00E7528A" w:rsidRPr="00DB3C4C">
        <w:rPr>
          <w:rFonts w:ascii="Arial" w:hAnsi="Arial"/>
          <w:sz w:val="22"/>
          <w:szCs w:val="22"/>
          <w:u w:val="single"/>
        </w:rPr>
        <w:t>ozhlasové vysílání</w:t>
      </w:r>
      <w:r w:rsidR="00561862" w:rsidRPr="00DB3C4C">
        <w:rPr>
          <w:rFonts w:ascii="Arial" w:hAnsi="Arial"/>
          <w:sz w:val="22"/>
          <w:szCs w:val="22"/>
        </w:rPr>
        <w:t xml:space="preserve"> </w:t>
      </w:r>
    </w:p>
    <w:p w:rsidR="00E7528A" w:rsidRPr="00DB3C4C" w:rsidRDefault="00561862" w:rsidP="00D20BF5">
      <w:pPr>
        <w:tabs>
          <w:tab w:val="left" w:pos="9360"/>
        </w:tabs>
        <w:suppressAutoHyphens/>
        <w:spacing w:before="20"/>
        <w:ind w:right="-1"/>
        <w:jc w:val="both"/>
        <w:rPr>
          <w:rFonts w:ascii="Arial" w:hAnsi="Arial"/>
        </w:rPr>
      </w:pPr>
      <w:r w:rsidRPr="00DB3C4C">
        <w:rPr>
          <w:rFonts w:ascii="Arial" w:hAnsi="Arial"/>
        </w:rPr>
        <w:t>P</w:t>
      </w:r>
      <w:r w:rsidR="00E7528A" w:rsidRPr="00DB3C4C">
        <w:rPr>
          <w:rFonts w:ascii="Arial" w:hAnsi="Arial"/>
        </w:rPr>
        <w:t>okrytí území rozhlasovým signálem celoplošných programů z vysílačů umístěných na radi</w:t>
      </w:r>
      <w:r w:rsidR="00483AF2" w:rsidRPr="00DB3C4C">
        <w:rPr>
          <w:rFonts w:ascii="Arial" w:hAnsi="Arial"/>
        </w:rPr>
        <w:t>okomunikačních střediscích RKS</w:t>
      </w:r>
      <w:r w:rsidR="00870102" w:rsidRPr="00DB3C4C">
        <w:rPr>
          <w:rFonts w:ascii="Arial" w:hAnsi="Arial"/>
        </w:rPr>
        <w:t>.</w:t>
      </w:r>
    </w:p>
    <w:p w:rsidR="00A034C0" w:rsidRPr="00DB3C4C" w:rsidRDefault="00A034C0" w:rsidP="00A034C0">
      <w:pPr>
        <w:pStyle w:val="ORPText"/>
        <w:tabs>
          <w:tab w:val="left" w:pos="9360"/>
        </w:tabs>
        <w:spacing w:before="20"/>
        <w:ind w:right="-1"/>
        <w:rPr>
          <w:sz w:val="20"/>
        </w:rPr>
      </w:pPr>
      <w:r w:rsidRPr="00DB3C4C">
        <w:rPr>
          <w:sz w:val="20"/>
        </w:rPr>
        <w:t>Průběžně zvyšovat kapacitu sdělovacích sítí.</w:t>
      </w:r>
    </w:p>
    <w:p w:rsidR="00A034C0" w:rsidRPr="00DB3C4C" w:rsidRDefault="00A034C0" w:rsidP="00A034C0">
      <w:pPr>
        <w:pStyle w:val="ORPText"/>
        <w:tabs>
          <w:tab w:val="left" w:pos="9360"/>
        </w:tabs>
        <w:spacing w:before="20"/>
        <w:ind w:right="-1"/>
        <w:rPr>
          <w:sz w:val="20"/>
        </w:rPr>
      </w:pPr>
      <w:r w:rsidRPr="00DB3C4C">
        <w:rPr>
          <w:sz w:val="20"/>
        </w:rPr>
        <w:t>Respektovat elektronická komunikační vedení a zařízení vč. ochranných pásem.</w:t>
      </w:r>
    </w:p>
    <w:p w:rsidR="002E10CC" w:rsidRPr="00DB3C4C" w:rsidRDefault="002E10CC" w:rsidP="00536AFE">
      <w:pPr>
        <w:pStyle w:val="Zkladntextodsazen"/>
        <w:tabs>
          <w:tab w:val="left" w:pos="180"/>
        </w:tabs>
        <w:suppressAutoHyphens/>
        <w:spacing w:before="120" w:after="0"/>
        <w:jc w:val="both"/>
        <w:rPr>
          <w:b/>
          <w:sz w:val="22"/>
          <w:szCs w:val="22"/>
          <w:u w:val="single"/>
        </w:rPr>
      </w:pPr>
      <w:r w:rsidRPr="00DB3C4C">
        <w:rPr>
          <w:b/>
          <w:sz w:val="22"/>
          <w:szCs w:val="22"/>
          <w:u w:val="single"/>
        </w:rPr>
        <w:t>Nakládání s odpady</w:t>
      </w:r>
    </w:p>
    <w:p w:rsidR="002E10CC" w:rsidRPr="00DB3C4C" w:rsidRDefault="00A034C0" w:rsidP="00A034C0">
      <w:pPr>
        <w:tabs>
          <w:tab w:val="left" w:pos="9360"/>
        </w:tabs>
        <w:suppressAutoHyphens/>
        <w:spacing w:before="20"/>
        <w:ind w:right="-1"/>
        <w:jc w:val="both"/>
        <w:rPr>
          <w:rFonts w:ascii="Arial" w:hAnsi="Arial"/>
        </w:rPr>
      </w:pPr>
      <w:r w:rsidRPr="00DB3C4C">
        <w:rPr>
          <w:rFonts w:ascii="Arial" w:hAnsi="Arial"/>
        </w:rPr>
        <w:t>N</w:t>
      </w:r>
      <w:r w:rsidR="002E10CC" w:rsidRPr="00DB3C4C">
        <w:rPr>
          <w:rFonts w:ascii="Arial" w:hAnsi="Arial"/>
        </w:rPr>
        <w:t>akládání s odpady dle obecně závazné vyhlášky obce, centrální svoz a likvidace odpadů, separovaný sběr odpadů; svoz na řízenou skládku odpadů Druzcov; sběrná místa ve vymezených plochách s rozdílným způsobem využití; zákaz skládek v území obce</w:t>
      </w:r>
      <w:r w:rsidR="00E64341" w:rsidRPr="00DB3C4C">
        <w:rPr>
          <w:rFonts w:ascii="Arial" w:hAnsi="Arial"/>
        </w:rPr>
        <w:t>.</w:t>
      </w:r>
    </w:p>
    <w:p w:rsidR="00B506E5" w:rsidRPr="00DB3C4C" w:rsidRDefault="00B506E5" w:rsidP="00536AFE">
      <w:pPr>
        <w:pStyle w:val="Zkladntextodsazen"/>
        <w:tabs>
          <w:tab w:val="left" w:pos="540"/>
        </w:tabs>
        <w:suppressAutoHyphens/>
        <w:spacing w:before="120"/>
        <w:jc w:val="both"/>
        <w:rPr>
          <w:b/>
          <w:sz w:val="22"/>
          <w:szCs w:val="22"/>
          <w:u w:val="single"/>
        </w:rPr>
      </w:pPr>
      <w:r w:rsidRPr="00DB3C4C">
        <w:rPr>
          <w:b/>
          <w:sz w:val="22"/>
          <w:szCs w:val="22"/>
        </w:rPr>
        <w:t>d3)</w:t>
      </w:r>
      <w:r w:rsidR="00E80E7F" w:rsidRPr="00DB3C4C">
        <w:rPr>
          <w:b/>
          <w:sz w:val="22"/>
          <w:szCs w:val="22"/>
        </w:rPr>
        <w:tab/>
      </w:r>
      <w:r w:rsidR="009C6929" w:rsidRPr="00DB3C4C">
        <w:rPr>
          <w:b/>
          <w:sz w:val="22"/>
          <w:szCs w:val="22"/>
          <w:u w:val="single"/>
        </w:rPr>
        <w:t>Občanské vybavení</w:t>
      </w:r>
    </w:p>
    <w:p w:rsidR="00083C90" w:rsidRPr="00DB3C4C" w:rsidRDefault="005C10E3" w:rsidP="00D20BF5">
      <w:pPr>
        <w:tabs>
          <w:tab w:val="left" w:pos="1800"/>
        </w:tabs>
        <w:suppressAutoHyphens/>
        <w:spacing w:before="20"/>
        <w:ind w:right="-1"/>
        <w:jc w:val="both"/>
        <w:rPr>
          <w:rFonts w:ascii="Arial" w:hAnsi="Arial" w:cs="Arial"/>
        </w:rPr>
      </w:pPr>
      <w:r w:rsidRPr="00DB3C4C">
        <w:rPr>
          <w:rFonts w:ascii="Arial" w:hAnsi="Arial" w:cs="Arial"/>
        </w:rPr>
        <w:t>Obec subregionálního významu</w:t>
      </w:r>
      <w:r w:rsidR="007C283C" w:rsidRPr="00DB3C4C">
        <w:rPr>
          <w:rFonts w:ascii="Arial" w:hAnsi="Arial" w:cs="Arial"/>
        </w:rPr>
        <w:t xml:space="preserve"> ve struktuře osídlení</w:t>
      </w:r>
      <w:r w:rsidR="00083C90" w:rsidRPr="00DB3C4C">
        <w:rPr>
          <w:rFonts w:ascii="Arial" w:hAnsi="Arial" w:cs="Arial"/>
        </w:rPr>
        <w:t xml:space="preserve"> s přítomností zařízení občanské vybavenosti</w:t>
      </w:r>
      <w:r w:rsidR="00E67664" w:rsidRPr="00DB3C4C">
        <w:rPr>
          <w:rFonts w:ascii="Arial" w:hAnsi="Arial" w:cs="Arial"/>
        </w:rPr>
        <w:t xml:space="preserve"> zařízení veřejné infr</w:t>
      </w:r>
      <w:r w:rsidR="00FC3A52" w:rsidRPr="00DB3C4C">
        <w:rPr>
          <w:rFonts w:ascii="Arial" w:hAnsi="Arial" w:cs="Arial"/>
        </w:rPr>
        <w:t>astruktury a komerčního vybavení</w:t>
      </w:r>
      <w:r w:rsidR="00E67664" w:rsidRPr="00DB3C4C">
        <w:rPr>
          <w:rFonts w:ascii="Arial" w:hAnsi="Arial" w:cs="Arial"/>
        </w:rPr>
        <w:t xml:space="preserve"> v prostoru náměstí, dolního centra</w:t>
      </w:r>
      <w:r w:rsidR="003B45DB" w:rsidRPr="00DB3C4C">
        <w:rPr>
          <w:rFonts w:ascii="Arial" w:hAnsi="Arial" w:cs="Arial"/>
        </w:rPr>
        <w:t xml:space="preserve"> a v přilehlých prostorech.</w:t>
      </w:r>
      <w:r w:rsidR="00D550AA" w:rsidRPr="00DB3C4C">
        <w:rPr>
          <w:rFonts w:ascii="Arial" w:hAnsi="Arial" w:cs="Arial"/>
        </w:rPr>
        <w:t xml:space="preserve"> Přítomnost lázní v území obce.</w:t>
      </w:r>
    </w:p>
    <w:p w:rsidR="00E5194F" w:rsidRPr="00DB3C4C" w:rsidRDefault="00354094" w:rsidP="00536AFE">
      <w:pPr>
        <w:pStyle w:val="Zkladntextodsazen"/>
        <w:tabs>
          <w:tab w:val="left" w:pos="180"/>
          <w:tab w:val="left" w:pos="1620"/>
        </w:tabs>
        <w:suppressAutoHyphens/>
        <w:spacing w:before="120" w:after="20"/>
        <w:jc w:val="both"/>
        <w:rPr>
          <w:b/>
          <w:sz w:val="22"/>
          <w:szCs w:val="22"/>
          <w:u w:val="single"/>
        </w:rPr>
      </w:pPr>
      <w:r w:rsidRPr="00DB3C4C">
        <w:rPr>
          <w:b/>
          <w:sz w:val="22"/>
          <w:szCs w:val="22"/>
          <w:u w:val="single"/>
        </w:rPr>
        <w:t>o</w:t>
      </w:r>
      <w:r w:rsidR="00FC3A52" w:rsidRPr="00DB3C4C">
        <w:rPr>
          <w:b/>
          <w:sz w:val="22"/>
          <w:szCs w:val="22"/>
          <w:u w:val="single"/>
        </w:rPr>
        <w:t>bčanské vybavení</w:t>
      </w:r>
    </w:p>
    <w:p w:rsidR="0094784E" w:rsidRPr="00DB3C4C" w:rsidRDefault="000B1BFA" w:rsidP="00D20BF5">
      <w:pPr>
        <w:tabs>
          <w:tab w:val="left" w:pos="720"/>
        </w:tabs>
        <w:suppressAutoHyphens/>
        <w:ind w:right="-1"/>
        <w:jc w:val="both"/>
        <w:rPr>
          <w:rFonts w:ascii="Arial" w:hAnsi="Arial" w:cs="Arial"/>
          <w:sz w:val="22"/>
          <w:szCs w:val="22"/>
          <w:u w:val="single"/>
        </w:rPr>
      </w:pPr>
      <w:r w:rsidRPr="00DB3C4C">
        <w:rPr>
          <w:rFonts w:ascii="Arial" w:hAnsi="Arial" w:cs="Arial"/>
          <w:sz w:val="22"/>
          <w:szCs w:val="22"/>
          <w:u w:val="single"/>
        </w:rPr>
        <w:t>návrh občanského vybavení</w:t>
      </w:r>
    </w:p>
    <w:p w:rsidR="0062606B" w:rsidRPr="00DB3C4C" w:rsidRDefault="00AA2A61" w:rsidP="00D20BF5">
      <w:pPr>
        <w:tabs>
          <w:tab w:val="left" w:pos="720"/>
        </w:tabs>
        <w:suppressAutoHyphens/>
        <w:spacing w:before="20"/>
        <w:ind w:right="-1"/>
        <w:jc w:val="both"/>
        <w:rPr>
          <w:rFonts w:ascii="Arial" w:hAnsi="Arial" w:cs="Arial"/>
        </w:rPr>
      </w:pPr>
      <w:r w:rsidRPr="00DB3C4C">
        <w:rPr>
          <w:rFonts w:ascii="Arial" w:hAnsi="Arial" w:cs="Arial"/>
        </w:rPr>
        <w:t xml:space="preserve">OV1 </w:t>
      </w:r>
      <w:r w:rsidRPr="00DB3C4C">
        <w:rPr>
          <w:rFonts w:ascii="Arial" w:hAnsi="Arial" w:cs="Arial"/>
        </w:rPr>
        <w:tab/>
      </w:r>
      <w:r w:rsidR="00820A8C" w:rsidRPr="00DB3C4C">
        <w:rPr>
          <w:rFonts w:ascii="Arial" w:hAnsi="Arial" w:cs="Arial"/>
        </w:rPr>
        <w:t>rozhledna Jenišovský</w:t>
      </w:r>
      <w:r w:rsidR="003839CB" w:rsidRPr="00DB3C4C">
        <w:rPr>
          <w:rFonts w:ascii="Arial" w:hAnsi="Arial" w:cs="Arial"/>
        </w:rPr>
        <w:t xml:space="preserve"> vrch</w:t>
      </w:r>
    </w:p>
    <w:p w:rsidR="002B3A0C" w:rsidRPr="00DB3C4C" w:rsidRDefault="00F528CC" w:rsidP="00F528CC">
      <w:pPr>
        <w:tabs>
          <w:tab w:val="left" w:pos="720"/>
        </w:tabs>
        <w:suppressAutoHyphens/>
        <w:spacing w:before="20"/>
        <w:ind w:right="-1"/>
        <w:jc w:val="both"/>
        <w:rPr>
          <w:rFonts w:ascii="Arial" w:hAnsi="Arial" w:cs="Arial"/>
        </w:rPr>
      </w:pPr>
      <w:r w:rsidRPr="00DB3C4C">
        <w:rPr>
          <w:rFonts w:ascii="Arial" w:hAnsi="Arial" w:cs="Arial"/>
        </w:rPr>
        <w:tab/>
      </w:r>
      <w:r w:rsidR="002B3A0C" w:rsidRPr="00DB3C4C">
        <w:rPr>
          <w:rFonts w:ascii="Arial" w:hAnsi="Arial" w:cs="Arial"/>
        </w:rPr>
        <w:t>situování</w:t>
      </w:r>
      <w:r w:rsidR="00C522AF" w:rsidRPr="00DB3C4C">
        <w:rPr>
          <w:rFonts w:ascii="Arial" w:hAnsi="Arial" w:cs="Arial"/>
        </w:rPr>
        <w:t xml:space="preserve"> v poloze </w:t>
      </w:r>
      <w:r w:rsidR="00163125" w:rsidRPr="00DB3C4C">
        <w:rPr>
          <w:rFonts w:ascii="Arial" w:hAnsi="Arial" w:cs="Arial"/>
        </w:rPr>
        <w:t>vrchu s přístupností po pěší komunikaci</w:t>
      </w:r>
      <w:r w:rsidR="002B3A0C" w:rsidRPr="00DB3C4C">
        <w:rPr>
          <w:rFonts w:ascii="Arial" w:hAnsi="Arial" w:cs="Arial"/>
        </w:rPr>
        <w:t xml:space="preserve"> </w:t>
      </w:r>
    </w:p>
    <w:p w:rsidR="00731EA3" w:rsidRPr="00DB3C4C" w:rsidRDefault="00AA2A61" w:rsidP="00D20BF5">
      <w:pPr>
        <w:tabs>
          <w:tab w:val="left" w:pos="360"/>
          <w:tab w:val="left" w:pos="720"/>
        </w:tabs>
        <w:suppressAutoHyphens/>
        <w:ind w:right="-1"/>
        <w:jc w:val="both"/>
        <w:rPr>
          <w:rFonts w:ascii="Arial" w:hAnsi="Arial" w:cs="Arial"/>
        </w:rPr>
      </w:pPr>
      <w:r w:rsidRPr="00DB3C4C">
        <w:rPr>
          <w:rFonts w:ascii="Arial" w:hAnsi="Arial" w:cs="Arial"/>
        </w:rPr>
        <w:t xml:space="preserve">OV2 </w:t>
      </w:r>
      <w:r w:rsidRPr="00DB3C4C">
        <w:rPr>
          <w:rFonts w:ascii="Arial" w:hAnsi="Arial" w:cs="Arial"/>
        </w:rPr>
        <w:tab/>
      </w:r>
      <w:r w:rsidR="00A66A90" w:rsidRPr="00DB3C4C">
        <w:rPr>
          <w:rFonts w:ascii="Arial" w:hAnsi="Arial" w:cs="Arial"/>
        </w:rPr>
        <w:t>zařízení k doplnění lázeňského provozu</w:t>
      </w:r>
      <w:r w:rsidRPr="00DB3C4C">
        <w:rPr>
          <w:rFonts w:ascii="Arial" w:hAnsi="Arial" w:cs="Arial"/>
        </w:rPr>
        <w:t xml:space="preserve">                 </w:t>
      </w:r>
    </w:p>
    <w:p w:rsidR="000861CF" w:rsidRPr="00DB3C4C" w:rsidRDefault="00F528CC" w:rsidP="00F528CC">
      <w:pPr>
        <w:suppressAutoHyphens/>
        <w:ind w:left="709" w:right="-1" w:hanging="709"/>
        <w:jc w:val="both"/>
        <w:rPr>
          <w:rFonts w:ascii="Arial" w:hAnsi="Arial" w:cs="Arial"/>
        </w:rPr>
      </w:pPr>
      <w:r w:rsidRPr="00DB3C4C">
        <w:rPr>
          <w:rFonts w:ascii="Arial" w:hAnsi="Arial" w:cs="Arial"/>
        </w:rPr>
        <w:tab/>
      </w:r>
      <w:r w:rsidR="003629BA" w:rsidRPr="00DB3C4C">
        <w:rPr>
          <w:rFonts w:ascii="Arial" w:hAnsi="Arial" w:cs="Arial"/>
        </w:rPr>
        <w:t xml:space="preserve">situování v </w:t>
      </w:r>
      <w:r w:rsidR="00731EA3" w:rsidRPr="00DB3C4C">
        <w:rPr>
          <w:rFonts w:ascii="Arial" w:hAnsi="Arial" w:cs="Arial"/>
        </w:rPr>
        <w:t>poloze</w:t>
      </w:r>
      <w:r w:rsidR="003629BA" w:rsidRPr="00DB3C4C">
        <w:rPr>
          <w:rFonts w:ascii="Arial" w:hAnsi="Arial" w:cs="Arial"/>
        </w:rPr>
        <w:t xml:space="preserve"> </w:t>
      </w:r>
      <w:r w:rsidR="00A66A90" w:rsidRPr="00DB3C4C">
        <w:rPr>
          <w:rFonts w:ascii="Arial" w:hAnsi="Arial" w:cs="Arial"/>
        </w:rPr>
        <w:t xml:space="preserve">při ul. Lázeňské </w:t>
      </w:r>
      <w:r w:rsidR="00FB7FE3" w:rsidRPr="00DB3C4C">
        <w:rPr>
          <w:rFonts w:ascii="Arial" w:hAnsi="Arial" w:cs="Arial"/>
        </w:rPr>
        <w:t>se zázemím</w:t>
      </w:r>
      <w:r w:rsidR="00731EA3" w:rsidRPr="00DB3C4C">
        <w:rPr>
          <w:rFonts w:ascii="Arial" w:hAnsi="Arial" w:cs="Arial"/>
        </w:rPr>
        <w:t xml:space="preserve"> přírodního prostoru kopce Kamberk s přímou vazbou na dopravní a technickou infrastrukturu</w:t>
      </w:r>
      <w:r w:rsidR="00583B4E" w:rsidRPr="00DB3C4C">
        <w:rPr>
          <w:rFonts w:ascii="Arial" w:hAnsi="Arial" w:cs="Arial"/>
        </w:rPr>
        <w:t xml:space="preserve"> (možnost využití i komerčního charakteru)</w:t>
      </w:r>
    </w:p>
    <w:p w:rsidR="002B3AFE" w:rsidRPr="00DB3C4C" w:rsidRDefault="002B3AFE" w:rsidP="00F528CC">
      <w:pPr>
        <w:suppressAutoHyphens/>
        <w:ind w:left="709" w:right="-1" w:hanging="709"/>
        <w:jc w:val="both"/>
        <w:rPr>
          <w:rFonts w:ascii="Arial" w:hAnsi="Arial" w:cs="Arial"/>
        </w:rPr>
      </w:pPr>
    </w:p>
    <w:p w:rsidR="001C1845" w:rsidRPr="00DB3C4C" w:rsidRDefault="001A655D" w:rsidP="00D20BF5">
      <w:pPr>
        <w:pStyle w:val="Zkladntextodsazen"/>
        <w:tabs>
          <w:tab w:val="left" w:pos="720"/>
        </w:tabs>
        <w:suppressAutoHyphens/>
        <w:spacing w:before="0" w:after="0"/>
        <w:ind w:right="-1"/>
        <w:jc w:val="both"/>
        <w:rPr>
          <w:sz w:val="20"/>
        </w:rPr>
      </w:pPr>
      <w:r w:rsidRPr="00DB3C4C">
        <w:rPr>
          <w:sz w:val="20"/>
        </w:rPr>
        <w:t xml:space="preserve">OV4 </w:t>
      </w:r>
      <w:r w:rsidR="00AA2A61" w:rsidRPr="00DB3C4C">
        <w:rPr>
          <w:sz w:val="20"/>
        </w:rPr>
        <w:tab/>
      </w:r>
      <w:r w:rsidRPr="00DB3C4C">
        <w:rPr>
          <w:sz w:val="20"/>
        </w:rPr>
        <w:t>rozšíření sportovního areálu</w:t>
      </w:r>
    </w:p>
    <w:p w:rsidR="001C1845" w:rsidRPr="00DB3C4C" w:rsidRDefault="00F528CC" w:rsidP="00F528CC">
      <w:pPr>
        <w:suppressAutoHyphens/>
        <w:ind w:right="-1"/>
        <w:jc w:val="both"/>
        <w:rPr>
          <w:rFonts w:ascii="Arial" w:hAnsi="Arial" w:cs="Arial"/>
        </w:rPr>
      </w:pPr>
      <w:r w:rsidRPr="00DB3C4C">
        <w:rPr>
          <w:rFonts w:ascii="Arial" w:hAnsi="Arial" w:cs="Arial"/>
        </w:rPr>
        <w:tab/>
      </w:r>
      <w:r w:rsidR="00BF338D" w:rsidRPr="00DB3C4C">
        <w:rPr>
          <w:rFonts w:ascii="Arial" w:hAnsi="Arial" w:cs="Arial"/>
        </w:rPr>
        <w:t>s</w:t>
      </w:r>
      <w:r w:rsidR="00163125" w:rsidRPr="00DB3C4C">
        <w:rPr>
          <w:rFonts w:ascii="Arial" w:hAnsi="Arial" w:cs="Arial"/>
        </w:rPr>
        <w:t>ituování v sousedství stávajícího areálu</w:t>
      </w:r>
      <w:r w:rsidR="00BF338D" w:rsidRPr="00DB3C4C">
        <w:rPr>
          <w:rFonts w:ascii="Arial" w:hAnsi="Arial" w:cs="Arial"/>
        </w:rPr>
        <w:t xml:space="preserve"> s využitím objektů vybavení</w:t>
      </w:r>
    </w:p>
    <w:p w:rsidR="00947724" w:rsidRPr="00DB3C4C" w:rsidRDefault="00947724" w:rsidP="00D20BF5">
      <w:pPr>
        <w:pStyle w:val="Zkladntextodsazen"/>
        <w:tabs>
          <w:tab w:val="left" w:pos="180"/>
          <w:tab w:val="left" w:pos="540"/>
        </w:tabs>
        <w:suppressAutoHyphens/>
        <w:spacing w:before="0" w:after="0"/>
        <w:ind w:right="-1"/>
        <w:jc w:val="both"/>
        <w:rPr>
          <w:sz w:val="22"/>
          <w:szCs w:val="22"/>
        </w:rPr>
      </w:pPr>
      <w:r w:rsidRPr="00DB3C4C">
        <w:rPr>
          <w:sz w:val="20"/>
        </w:rPr>
        <w:t xml:space="preserve">OV5 </w:t>
      </w:r>
      <w:r w:rsidRPr="00DB3C4C">
        <w:rPr>
          <w:sz w:val="20"/>
        </w:rPr>
        <w:tab/>
        <w:t xml:space="preserve">   kynologické cvičiště </w:t>
      </w:r>
    </w:p>
    <w:p w:rsidR="002406CA" w:rsidRPr="00DB3C4C" w:rsidRDefault="00F528CC" w:rsidP="00F528CC">
      <w:pPr>
        <w:suppressAutoHyphens/>
        <w:ind w:right="-1"/>
        <w:jc w:val="both"/>
        <w:rPr>
          <w:rFonts w:ascii="Arial" w:hAnsi="Arial" w:cs="Arial"/>
        </w:rPr>
      </w:pPr>
      <w:r w:rsidRPr="00DB3C4C">
        <w:rPr>
          <w:rFonts w:ascii="Arial" w:hAnsi="Arial" w:cs="Arial"/>
        </w:rPr>
        <w:tab/>
      </w:r>
      <w:r w:rsidR="002406CA" w:rsidRPr="00DB3C4C">
        <w:rPr>
          <w:rFonts w:ascii="Arial" w:hAnsi="Arial" w:cs="Arial"/>
        </w:rPr>
        <w:t>situování v poloze při silnici na Zábrdí</w:t>
      </w:r>
    </w:p>
    <w:p w:rsidR="002F1D57" w:rsidRPr="00DB3C4C" w:rsidRDefault="00230812" w:rsidP="00D20BF5">
      <w:pPr>
        <w:pStyle w:val="Zkladntextodsazen"/>
        <w:tabs>
          <w:tab w:val="left" w:pos="180"/>
          <w:tab w:val="left" w:pos="540"/>
        </w:tabs>
        <w:suppressAutoHyphens/>
        <w:spacing w:before="0" w:after="0"/>
        <w:ind w:right="-1"/>
        <w:jc w:val="both"/>
        <w:rPr>
          <w:sz w:val="20"/>
        </w:rPr>
      </w:pPr>
      <w:r w:rsidRPr="00DB3C4C">
        <w:rPr>
          <w:sz w:val="20"/>
        </w:rPr>
        <w:t xml:space="preserve">OV6 </w:t>
      </w:r>
      <w:r w:rsidRPr="00DB3C4C">
        <w:rPr>
          <w:sz w:val="20"/>
        </w:rPr>
        <w:tab/>
        <w:t xml:space="preserve">  rozšíření stávajícího občanského vybavení v Chrastné </w:t>
      </w:r>
    </w:p>
    <w:p w:rsidR="002F1D57" w:rsidRPr="00DB3C4C" w:rsidRDefault="00F528CC" w:rsidP="00F528CC">
      <w:pPr>
        <w:suppressAutoHyphens/>
        <w:ind w:right="-1"/>
        <w:jc w:val="both"/>
        <w:rPr>
          <w:rFonts w:ascii="Arial" w:hAnsi="Arial" w:cs="Arial"/>
        </w:rPr>
      </w:pPr>
      <w:r w:rsidRPr="00DB3C4C">
        <w:rPr>
          <w:rFonts w:ascii="Arial" w:hAnsi="Arial" w:cs="Arial"/>
        </w:rPr>
        <w:tab/>
      </w:r>
      <w:r w:rsidR="00230812" w:rsidRPr="00DB3C4C">
        <w:rPr>
          <w:rFonts w:ascii="Arial" w:hAnsi="Arial" w:cs="Arial"/>
        </w:rPr>
        <w:t>situování v poloze při silnici II/278 v Chrastné</w:t>
      </w:r>
    </w:p>
    <w:p w:rsidR="00CD3E65" w:rsidRPr="00DB3C4C" w:rsidRDefault="00CD3E65" w:rsidP="00CD3E65">
      <w:pPr>
        <w:pStyle w:val="Zkladntextodsazen"/>
        <w:tabs>
          <w:tab w:val="left" w:pos="180"/>
          <w:tab w:val="left" w:pos="540"/>
        </w:tabs>
        <w:suppressAutoHyphens/>
        <w:spacing w:before="0" w:after="0"/>
        <w:ind w:right="-1"/>
        <w:jc w:val="both"/>
        <w:rPr>
          <w:sz w:val="20"/>
        </w:rPr>
      </w:pPr>
      <w:r w:rsidRPr="00DB3C4C">
        <w:rPr>
          <w:sz w:val="20"/>
        </w:rPr>
        <w:t>OV7</w:t>
      </w:r>
      <w:r w:rsidRPr="00DB3C4C">
        <w:rPr>
          <w:sz w:val="20"/>
        </w:rPr>
        <w:tab/>
      </w:r>
      <w:r w:rsidR="00F528CC" w:rsidRPr="00DB3C4C">
        <w:rPr>
          <w:sz w:val="20"/>
        </w:rPr>
        <w:tab/>
      </w:r>
      <w:r w:rsidRPr="00DB3C4C">
        <w:rPr>
          <w:sz w:val="20"/>
        </w:rPr>
        <w:t>stávající rekreační středisko v Chrastné (přestavba zemědělského areálu)</w:t>
      </w:r>
    </w:p>
    <w:p w:rsidR="00CD3E65" w:rsidRPr="00DB3C4C" w:rsidRDefault="00F528CC" w:rsidP="00F528CC">
      <w:pPr>
        <w:suppressAutoHyphens/>
        <w:ind w:right="-1"/>
        <w:jc w:val="both"/>
        <w:rPr>
          <w:rFonts w:ascii="Arial" w:hAnsi="Arial" w:cs="Arial"/>
        </w:rPr>
      </w:pPr>
      <w:r w:rsidRPr="00DB3C4C">
        <w:rPr>
          <w:rFonts w:ascii="Arial" w:hAnsi="Arial" w:cs="Arial"/>
        </w:rPr>
        <w:tab/>
      </w:r>
      <w:r w:rsidR="00CD3E65" w:rsidRPr="00DB3C4C">
        <w:rPr>
          <w:rFonts w:ascii="Arial" w:hAnsi="Arial" w:cs="Arial"/>
        </w:rPr>
        <w:t>situování v poloze při silnici II/278 v Chrastné</w:t>
      </w:r>
    </w:p>
    <w:p w:rsidR="00AC5975" w:rsidRPr="00DB3C4C" w:rsidRDefault="003C121C" w:rsidP="00D20BF5">
      <w:pPr>
        <w:pStyle w:val="Zkladntextodsazen"/>
        <w:tabs>
          <w:tab w:val="left" w:pos="180"/>
          <w:tab w:val="left" w:pos="540"/>
        </w:tabs>
        <w:suppressAutoHyphens/>
        <w:spacing w:before="20" w:after="20"/>
        <w:ind w:right="-1"/>
        <w:jc w:val="both"/>
        <w:rPr>
          <w:b/>
          <w:sz w:val="22"/>
          <w:szCs w:val="22"/>
          <w:u w:val="single"/>
        </w:rPr>
      </w:pPr>
      <w:r w:rsidRPr="00DB3C4C">
        <w:rPr>
          <w:b/>
          <w:sz w:val="22"/>
          <w:szCs w:val="22"/>
          <w:u w:val="single"/>
        </w:rPr>
        <w:t>l</w:t>
      </w:r>
      <w:r w:rsidR="00AC5975" w:rsidRPr="00DB3C4C">
        <w:rPr>
          <w:b/>
          <w:sz w:val="22"/>
          <w:szCs w:val="22"/>
          <w:u w:val="single"/>
        </w:rPr>
        <w:t>ázeňství</w:t>
      </w:r>
    </w:p>
    <w:p w:rsidR="007327A8" w:rsidRPr="00DB3C4C" w:rsidRDefault="00D07CE7" w:rsidP="00F528CC">
      <w:pPr>
        <w:suppressAutoHyphens/>
        <w:spacing w:before="60"/>
        <w:jc w:val="both"/>
        <w:rPr>
          <w:rFonts w:ascii="Arial" w:hAnsi="Arial" w:cs="Arial"/>
          <w:sz w:val="22"/>
          <w:szCs w:val="22"/>
          <w:u w:val="single"/>
        </w:rPr>
      </w:pPr>
      <w:r w:rsidRPr="00DB3C4C">
        <w:rPr>
          <w:rFonts w:ascii="Arial" w:hAnsi="Arial" w:cs="Arial"/>
          <w:sz w:val="22"/>
          <w:szCs w:val="22"/>
          <w:u w:val="single"/>
        </w:rPr>
        <w:t>z</w:t>
      </w:r>
      <w:r w:rsidR="007327A8" w:rsidRPr="00DB3C4C">
        <w:rPr>
          <w:rFonts w:ascii="Arial" w:hAnsi="Arial" w:cs="Arial"/>
          <w:sz w:val="22"/>
          <w:szCs w:val="22"/>
          <w:u w:val="single"/>
        </w:rPr>
        <w:t>astavěná území láz</w:t>
      </w:r>
      <w:r w:rsidR="001A5519" w:rsidRPr="00DB3C4C">
        <w:rPr>
          <w:rFonts w:ascii="Arial" w:hAnsi="Arial" w:cs="Arial"/>
          <w:sz w:val="22"/>
          <w:szCs w:val="22"/>
          <w:u w:val="single"/>
        </w:rPr>
        <w:t xml:space="preserve">eňského místa </w:t>
      </w:r>
    </w:p>
    <w:p w:rsidR="007327A8" w:rsidRPr="00DB3C4C" w:rsidRDefault="007327A8" w:rsidP="00D20BF5">
      <w:pPr>
        <w:tabs>
          <w:tab w:val="left" w:pos="180"/>
        </w:tabs>
        <w:suppressAutoHyphens/>
        <w:spacing w:before="20"/>
        <w:ind w:left="181" w:right="-1" w:hanging="181"/>
        <w:jc w:val="both"/>
        <w:rPr>
          <w:rFonts w:ascii="Arial" w:hAnsi="Arial" w:cs="Arial"/>
        </w:rPr>
      </w:pPr>
      <w:r w:rsidRPr="00DB3C4C">
        <w:rPr>
          <w:rFonts w:ascii="Arial" w:hAnsi="Arial" w:cs="Arial"/>
        </w:rPr>
        <w:t xml:space="preserve">- </w:t>
      </w:r>
      <w:r w:rsidRPr="00DB3C4C">
        <w:rPr>
          <w:rFonts w:ascii="Arial" w:hAnsi="Arial" w:cs="Arial"/>
        </w:rPr>
        <w:tab/>
        <w:t>areál lázní (léčebna - lázeňský provoz procedur léčby, souvisejícího stravování a ubytování)</w:t>
      </w:r>
    </w:p>
    <w:p w:rsidR="007327A8" w:rsidRPr="00DB3C4C" w:rsidRDefault="007327A8" w:rsidP="00D20BF5">
      <w:pPr>
        <w:tabs>
          <w:tab w:val="left" w:pos="180"/>
        </w:tabs>
        <w:suppressAutoHyphens/>
        <w:ind w:right="-1"/>
        <w:jc w:val="both"/>
        <w:rPr>
          <w:rFonts w:ascii="Arial" w:hAnsi="Arial" w:cs="Arial"/>
        </w:rPr>
      </w:pPr>
      <w:r w:rsidRPr="00DB3C4C">
        <w:rPr>
          <w:rFonts w:ascii="Arial" w:hAnsi="Arial" w:cs="Arial"/>
        </w:rPr>
        <w:t xml:space="preserve">- </w:t>
      </w:r>
      <w:r w:rsidRPr="00DB3C4C">
        <w:rPr>
          <w:rFonts w:ascii="Arial" w:hAnsi="Arial" w:cs="Arial"/>
        </w:rPr>
        <w:tab/>
        <w:t>území pod Kamberkem (ubytovací zařízení)</w:t>
      </w:r>
    </w:p>
    <w:p w:rsidR="007327A8" w:rsidRPr="00DB3C4C" w:rsidRDefault="007327A8" w:rsidP="00D20BF5">
      <w:pPr>
        <w:tabs>
          <w:tab w:val="left" w:pos="180"/>
        </w:tabs>
        <w:suppressAutoHyphens/>
        <w:ind w:right="-1"/>
        <w:jc w:val="both"/>
        <w:rPr>
          <w:rFonts w:ascii="Arial" w:hAnsi="Arial" w:cs="Arial"/>
        </w:rPr>
      </w:pPr>
      <w:r w:rsidRPr="00DB3C4C">
        <w:rPr>
          <w:rFonts w:ascii="Arial" w:hAnsi="Arial" w:cs="Arial"/>
        </w:rPr>
        <w:t xml:space="preserve">- </w:t>
      </w:r>
      <w:r w:rsidRPr="00DB3C4C">
        <w:rPr>
          <w:rFonts w:ascii="Arial" w:hAnsi="Arial" w:cs="Arial"/>
        </w:rPr>
        <w:tab/>
        <w:t>území při vjezdu do lázní (bývalý objekt Krok)</w:t>
      </w:r>
    </w:p>
    <w:p w:rsidR="009F01B1" w:rsidRPr="00DB3C4C" w:rsidRDefault="00D07CE7" w:rsidP="00F528CC">
      <w:pPr>
        <w:suppressAutoHyphens/>
        <w:spacing w:before="60"/>
        <w:jc w:val="both"/>
        <w:rPr>
          <w:rFonts w:ascii="Arial" w:hAnsi="Arial" w:cs="Arial"/>
          <w:sz w:val="22"/>
          <w:szCs w:val="22"/>
          <w:u w:val="single"/>
        </w:rPr>
      </w:pPr>
      <w:r w:rsidRPr="00DB3C4C">
        <w:rPr>
          <w:rFonts w:ascii="Arial" w:hAnsi="Arial" w:cs="Arial"/>
          <w:sz w:val="22"/>
          <w:szCs w:val="22"/>
          <w:u w:val="single"/>
        </w:rPr>
        <w:t>o</w:t>
      </w:r>
      <w:r w:rsidR="00A27BA6" w:rsidRPr="00DB3C4C">
        <w:rPr>
          <w:rFonts w:ascii="Arial" w:hAnsi="Arial" w:cs="Arial"/>
          <w:sz w:val="22"/>
          <w:szCs w:val="22"/>
          <w:u w:val="single"/>
        </w:rPr>
        <w:t>chra</w:t>
      </w:r>
      <w:r w:rsidR="00943F93" w:rsidRPr="00DB3C4C">
        <w:rPr>
          <w:rFonts w:ascii="Arial" w:hAnsi="Arial" w:cs="Arial"/>
          <w:sz w:val="22"/>
          <w:szCs w:val="22"/>
          <w:u w:val="single"/>
        </w:rPr>
        <w:t xml:space="preserve">na </w:t>
      </w:r>
      <w:r w:rsidR="00A27BA6" w:rsidRPr="00DB3C4C">
        <w:rPr>
          <w:rFonts w:ascii="Arial" w:hAnsi="Arial" w:cs="Arial"/>
          <w:sz w:val="22"/>
          <w:szCs w:val="22"/>
          <w:u w:val="single"/>
        </w:rPr>
        <w:t>lázeňského místa</w:t>
      </w:r>
      <w:r w:rsidR="00492DFB" w:rsidRPr="00DB3C4C">
        <w:rPr>
          <w:rFonts w:ascii="Arial" w:hAnsi="Arial" w:cs="Arial"/>
          <w:sz w:val="22"/>
          <w:szCs w:val="22"/>
          <w:u w:val="single"/>
        </w:rPr>
        <w:t xml:space="preserve"> </w:t>
      </w:r>
    </w:p>
    <w:p w:rsidR="00085635" w:rsidRPr="00DB3C4C" w:rsidRDefault="009F01B1" w:rsidP="00D20BF5">
      <w:pPr>
        <w:suppressAutoHyphens/>
        <w:spacing w:before="20"/>
        <w:ind w:right="-1"/>
        <w:jc w:val="both"/>
        <w:rPr>
          <w:rFonts w:ascii="Arial" w:hAnsi="Arial" w:cs="Arial"/>
        </w:rPr>
      </w:pPr>
      <w:r w:rsidRPr="00DB3C4C">
        <w:rPr>
          <w:rFonts w:ascii="Arial" w:hAnsi="Arial" w:cs="Arial"/>
        </w:rPr>
        <w:t>V</w:t>
      </w:r>
      <w:r w:rsidR="00492DFB" w:rsidRPr="00DB3C4C">
        <w:rPr>
          <w:rFonts w:ascii="Arial" w:hAnsi="Arial" w:cs="Arial"/>
        </w:rPr>
        <w:t>nitřní a vnější území lázeňského místa,</w:t>
      </w:r>
      <w:r w:rsidR="00A84F10" w:rsidRPr="00DB3C4C">
        <w:rPr>
          <w:rFonts w:ascii="Arial" w:hAnsi="Arial" w:cs="Arial"/>
        </w:rPr>
        <w:t xml:space="preserve"> omezení</w:t>
      </w:r>
      <w:r w:rsidR="00085635" w:rsidRPr="00DB3C4C">
        <w:rPr>
          <w:rFonts w:ascii="Arial" w:hAnsi="Arial" w:cs="Arial"/>
        </w:rPr>
        <w:t xml:space="preserve"> činností v</w:t>
      </w:r>
      <w:r w:rsidR="0020020E" w:rsidRPr="00DB3C4C">
        <w:rPr>
          <w:rFonts w:ascii="Arial" w:hAnsi="Arial" w:cs="Arial"/>
        </w:rPr>
        <w:t xml:space="preserve"> těchto </w:t>
      </w:r>
      <w:r w:rsidR="00085635" w:rsidRPr="00DB3C4C">
        <w:rPr>
          <w:rFonts w:ascii="Arial" w:hAnsi="Arial" w:cs="Arial"/>
        </w:rPr>
        <w:t>územích dle sta</w:t>
      </w:r>
      <w:r w:rsidR="00943F93" w:rsidRPr="00DB3C4C">
        <w:rPr>
          <w:rFonts w:ascii="Arial" w:hAnsi="Arial" w:cs="Arial"/>
        </w:rPr>
        <w:t>tutu</w:t>
      </w:r>
      <w:r w:rsidR="00085635" w:rsidRPr="00DB3C4C">
        <w:rPr>
          <w:rFonts w:ascii="Arial" w:hAnsi="Arial" w:cs="Arial"/>
        </w:rPr>
        <w:t>.</w:t>
      </w:r>
    </w:p>
    <w:p w:rsidR="009F01B1" w:rsidRPr="00DB3C4C" w:rsidRDefault="00D07CE7" w:rsidP="00F528CC">
      <w:pPr>
        <w:suppressAutoHyphens/>
        <w:spacing w:before="60"/>
        <w:jc w:val="both"/>
        <w:rPr>
          <w:rFonts w:ascii="Arial" w:hAnsi="Arial" w:cs="Arial"/>
          <w:sz w:val="22"/>
          <w:szCs w:val="22"/>
          <w:u w:val="single"/>
        </w:rPr>
      </w:pPr>
      <w:r w:rsidRPr="00DB3C4C">
        <w:rPr>
          <w:rFonts w:ascii="Arial" w:hAnsi="Arial" w:cs="Arial"/>
          <w:sz w:val="22"/>
          <w:szCs w:val="22"/>
          <w:u w:val="single"/>
        </w:rPr>
        <w:t>p</w:t>
      </w:r>
      <w:r w:rsidR="00FB68C8" w:rsidRPr="00DB3C4C">
        <w:rPr>
          <w:rFonts w:ascii="Arial" w:hAnsi="Arial" w:cs="Arial"/>
          <w:sz w:val="22"/>
          <w:szCs w:val="22"/>
          <w:u w:val="single"/>
        </w:rPr>
        <w:t>řírodní léčivé zdroje slatiny</w:t>
      </w:r>
    </w:p>
    <w:p w:rsidR="00FB60AF" w:rsidRPr="00DB3C4C" w:rsidRDefault="00FB68C8" w:rsidP="00D20BF5">
      <w:pPr>
        <w:tabs>
          <w:tab w:val="left" w:pos="0"/>
          <w:tab w:val="left" w:pos="1080"/>
          <w:tab w:val="left" w:pos="1260"/>
          <w:tab w:val="left" w:pos="2520"/>
        </w:tabs>
        <w:suppressAutoHyphens/>
        <w:spacing w:before="20"/>
        <w:ind w:right="-1"/>
        <w:jc w:val="both"/>
        <w:rPr>
          <w:rFonts w:ascii="Arial" w:hAnsi="Arial" w:cs="Arial"/>
        </w:rPr>
      </w:pPr>
      <w:r w:rsidRPr="00DB3C4C">
        <w:rPr>
          <w:rFonts w:ascii="Arial" w:hAnsi="Arial" w:cs="Arial"/>
        </w:rPr>
        <w:t>Návrh o</w:t>
      </w:r>
      <w:r w:rsidR="00FB60AF" w:rsidRPr="00DB3C4C">
        <w:rPr>
          <w:rFonts w:ascii="Arial" w:hAnsi="Arial" w:cs="Arial"/>
        </w:rPr>
        <w:t>chranné</w:t>
      </w:r>
      <w:r w:rsidRPr="00DB3C4C">
        <w:rPr>
          <w:rFonts w:ascii="Arial" w:hAnsi="Arial" w:cs="Arial"/>
        </w:rPr>
        <w:t>ho pásma</w:t>
      </w:r>
      <w:r w:rsidR="00FB60AF" w:rsidRPr="00DB3C4C">
        <w:rPr>
          <w:rFonts w:ascii="Arial" w:hAnsi="Arial" w:cs="Arial"/>
        </w:rPr>
        <w:t xml:space="preserve"> I. a II. stupně přírodního léčivého zdroje peloidu ložiska Lázně Kundratice</w:t>
      </w:r>
      <w:r w:rsidR="0020020E" w:rsidRPr="00DB3C4C">
        <w:rPr>
          <w:rFonts w:ascii="Arial" w:hAnsi="Arial" w:cs="Arial"/>
        </w:rPr>
        <w:t>.</w:t>
      </w:r>
    </w:p>
    <w:p w:rsidR="00B506E5" w:rsidRPr="00DB3C4C" w:rsidRDefault="00B506E5" w:rsidP="00D20BF5">
      <w:pPr>
        <w:pStyle w:val="Zkladntextodsazen"/>
        <w:tabs>
          <w:tab w:val="left" w:pos="540"/>
        </w:tabs>
        <w:suppressAutoHyphens/>
        <w:spacing w:before="120" w:after="0"/>
        <w:ind w:right="-1"/>
        <w:jc w:val="both"/>
        <w:rPr>
          <w:b/>
          <w:sz w:val="22"/>
          <w:szCs w:val="22"/>
        </w:rPr>
      </w:pPr>
      <w:r w:rsidRPr="00DB3C4C">
        <w:rPr>
          <w:b/>
          <w:sz w:val="22"/>
          <w:szCs w:val="22"/>
        </w:rPr>
        <w:t>d4)</w:t>
      </w:r>
      <w:r w:rsidR="00BF3CAD" w:rsidRPr="00DB3C4C">
        <w:rPr>
          <w:b/>
          <w:sz w:val="22"/>
          <w:szCs w:val="22"/>
        </w:rPr>
        <w:tab/>
      </w:r>
      <w:r w:rsidRPr="00DB3C4C">
        <w:rPr>
          <w:b/>
          <w:sz w:val="22"/>
          <w:szCs w:val="22"/>
          <w:u w:val="single"/>
        </w:rPr>
        <w:t>Veřejná prostranství</w:t>
      </w:r>
    </w:p>
    <w:p w:rsidR="00F06B54" w:rsidRPr="00DB3C4C" w:rsidRDefault="00F06B54" w:rsidP="00D20BF5">
      <w:pPr>
        <w:pStyle w:val="Zkladntextodsazen"/>
        <w:tabs>
          <w:tab w:val="left" w:pos="180"/>
        </w:tabs>
        <w:suppressAutoHyphens/>
        <w:spacing w:after="0"/>
        <w:ind w:right="-1"/>
        <w:jc w:val="both"/>
        <w:rPr>
          <w:sz w:val="22"/>
          <w:szCs w:val="22"/>
          <w:u w:val="single"/>
        </w:rPr>
      </w:pPr>
      <w:r w:rsidRPr="00DB3C4C">
        <w:rPr>
          <w:sz w:val="22"/>
          <w:szCs w:val="22"/>
          <w:u w:val="single"/>
        </w:rPr>
        <w:t>vymezení ploch veřejných prostranství</w:t>
      </w:r>
    </w:p>
    <w:p w:rsidR="00B506E5" w:rsidRPr="00DB3C4C" w:rsidRDefault="00DB26E2" w:rsidP="00D20BF5">
      <w:pPr>
        <w:pStyle w:val="Zkladntextodsazen"/>
        <w:suppressAutoHyphens/>
        <w:spacing w:before="20" w:after="0"/>
        <w:ind w:right="-1"/>
        <w:jc w:val="both"/>
        <w:rPr>
          <w:sz w:val="20"/>
        </w:rPr>
      </w:pPr>
      <w:r w:rsidRPr="00DB3C4C">
        <w:rPr>
          <w:sz w:val="20"/>
        </w:rPr>
        <w:t>Vymezení</w:t>
      </w:r>
      <w:r w:rsidR="00B506E5" w:rsidRPr="00DB3C4C">
        <w:rPr>
          <w:sz w:val="20"/>
        </w:rPr>
        <w:t xml:space="preserve"> veřejných prostranství jako složky veřejné infrastruktury zřizovaných nebo užívaných ve veřejném zájmu, s prostory přístupných každému bez omezení v území obce.</w:t>
      </w:r>
    </w:p>
    <w:p w:rsidR="004961C4" w:rsidRPr="00DB3C4C" w:rsidRDefault="00FB68C8" w:rsidP="00536AFE">
      <w:pPr>
        <w:pStyle w:val="Zkladntextodsazen"/>
        <w:tabs>
          <w:tab w:val="left" w:pos="180"/>
        </w:tabs>
        <w:suppressAutoHyphens/>
        <w:spacing w:before="120" w:after="0"/>
        <w:jc w:val="both"/>
        <w:rPr>
          <w:b/>
          <w:sz w:val="22"/>
          <w:szCs w:val="22"/>
          <w:u w:val="single"/>
        </w:rPr>
      </w:pPr>
      <w:r w:rsidRPr="00DB3C4C">
        <w:rPr>
          <w:b/>
          <w:sz w:val="22"/>
          <w:szCs w:val="22"/>
          <w:u w:val="single"/>
        </w:rPr>
        <w:t>v</w:t>
      </w:r>
      <w:r w:rsidR="00C616D0" w:rsidRPr="00DB3C4C">
        <w:rPr>
          <w:b/>
          <w:sz w:val="22"/>
          <w:szCs w:val="22"/>
          <w:u w:val="single"/>
        </w:rPr>
        <w:t>eřejná prostranství</w:t>
      </w:r>
      <w:r w:rsidR="001C635F" w:rsidRPr="00DB3C4C">
        <w:rPr>
          <w:b/>
          <w:color w:val="0000FF"/>
          <w:sz w:val="22"/>
          <w:szCs w:val="22"/>
        </w:rPr>
        <w:t xml:space="preserve"> </w:t>
      </w:r>
    </w:p>
    <w:p w:rsidR="004961C4" w:rsidRPr="00DB3C4C" w:rsidRDefault="004961C4" w:rsidP="00D20BF5">
      <w:pPr>
        <w:pStyle w:val="Zkladntextodsazen"/>
        <w:tabs>
          <w:tab w:val="left" w:pos="1620"/>
          <w:tab w:val="left" w:pos="5220"/>
          <w:tab w:val="left" w:pos="5400"/>
        </w:tabs>
        <w:suppressAutoHyphens/>
        <w:spacing w:before="20" w:after="0"/>
        <w:ind w:right="-1"/>
        <w:rPr>
          <w:sz w:val="20"/>
        </w:rPr>
      </w:pPr>
      <w:r w:rsidRPr="00DB3C4C">
        <w:rPr>
          <w:sz w:val="20"/>
        </w:rPr>
        <w:t xml:space="preserve">stávající                                                            </w:t>
      </w:r>
      <w:r w:rsidR="003F08C2" w:rsidRPr="00DB3C4C">
        <w:rPr>
          <w:sz w:val="20"/>
        </w:rPr>
        <w:t xml:space="preserve">            </w:t>
      </w:r>
      <w:r w:rsidR="00D73971" w:rsidRPr="00DB3C4C">
        <w:rPr>
          <w:sz w:val="20"/>
        </w:rPr>
        <w:tab/>
      </w:r>
    </w:p>
    <w:p w:rsidR="004961C4" w:rsidRPr="00DB3C4C" w:rsidRDefault="003F08C2" w:rsidP="00D20BF5">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 </w:t>
      </w:r>
      <w:r w:rsidR="00B82164" w:rsidRPr="00DB3C4C">
        <w:rPr>
          <w:sz w:val="20"/>
        </w:rPr>
        <w:t xml:space="preserve">1  </w:t>
      </w:r>
      <w:r w:rsidR="003A6E0E" w:rsidRPr="00DB3C4C">
        <w:rPr>
          <w:sz w:val="20"/>
        </w:rPr>
        <w:tab/>
      </w:r>
      <w:r w:rsidR="00B82164" w:rsidRPr="00DB3C4C">
        <w:rPr>
          <w:sz w:val="20"/>
        </w:rPr>
        <w:t>Oseč</w:t>
      </w:r>
      <w:r w:rsidR="0046467E" w:rsidRPr="00DB3C4C">
        <w:rPr>
          <w:sz w:val="20"/>
        </w:rPr>
        <w:t xml:space="preserve">ná, </w:t>
      </w:r>
      <w:r w:rsidR="00B82164" w:rsidRPr="00DB3C4C">
        <w:rPr>
          <w:sz w:val="20"/>
        </w:rPr>
        <w:t>náměstí</w:t>
      </w:r>
      <w:r w:rsidR="00D157D8" w:rsidRPr="00DB3C4C">
        <w:rPr>
          <w:sz w:val="20"/>
        </w:rPr>
        <w:t xml:space="preserve">                        </w:t>
      </w:r>
      <w:r w:rsidR="00C330AF" w:rsidRPr="00DB3C4C">
        <w:rPr>
          <w:sz w:val="20"/>
        </w:rPr>
        <w:t xml:space="preserve">           </w:t>
      </w:r>
      <w:r w:rsidR="00BE5657" w:rsidRPr="00DB3C4C">
        <w:rPr>
          <w:sz w:val="20"/>
        </w:rPr>
        <w:t xml:space="preserve">           </w:t>
      </w:r>
      <w:r w:rsidR="00BE5657" w:rsidRPr="00DB3C4C">
        <w:rPr>
          <w:sz w:val="20"/>
        </w:rPr>
        <w:tab/>
      </w:r>
      <w:r w:rsidR="001D42EE" w:rsidRPr="00DB3C4C">
        <w:rPr>
          <w:sz w:val="20"/>
        </w:rPr>
        <w:t xml:space="preserve"> </w:t>
      </w:r>
    </w:p>
    <w:p w:rsidR="004961C4" w:rsidRPr="00DB3C4C" w:rsidRDefault="00B82164" w:rsidP="00D20BF5">
      <w:pPr>
        <w:pStyle w:val="Zkladntextodsazen"/>
        <w:tabs>
          <w:tab w:val="left" w:pos="720"/>
          <w:tab w:val="left" w:pos="1620"/>
          <w:tab w:val="left" w:pos="5220"/>
          <w:tab w:val="left" w:pos="5940"/>
        </w:tabs>
        <w:suppressAutoHyphens/>
        <w:spacing w:before="0" w:after="0"/>
        <w:ind w:right="-1"/>
        <w:rPr>
          <w:sz w:val="20"/>
        </w:rPr>
      </w:pPr>
      <w:r w:rsidRPr="00DB3C4C">
        <w:rPr>
          <w:sz w:val="20"/>
        </w:rPr>
        <w:t xml:space="preserve">VP 2  </w:t>
      </w:r>
      <w:r w:rsidR="003A6E0E" w:rsidRPr="00DB3C4C">
        <w:rPr>
          <w:sz w:val="20"/>
        </w:rPr>
        <w:tab/>
      </w:r>
      <w:r w:rsidR="0046467E" w:rsidRPr="00DB3C4C">
        <w:rPr>
          <w:sz w:val="20"/>
        </w:rPr>
        <w:t xml:space="preserve">Osečná, </w:t>
      </w:r>
      <w:r w:rsidR="00360790" w:rsidRPr="00DB3C4C">
        <w:rPr>
          <w:sz w:val="20"/>
        </w:rPr>
        <w:t>při ul. Školní</w:t>
      </w:r>
      <w:r w:rsidR="00E33909" w:rsidRPr="00DB3C4C">
        <w:rPr>
          <w:sz w:val="20"/>
        </w:rPr>
        <w:t xml:space="preserve">                                      </w:t>
      </w:r>
      <w:r w:rsidR="00BE5657" w:rsidRPr="00DB3C4C">
        <w:rPr>
          <w:sz w:val="20"/>
        </w:rPr>
        <w:tab/>
      </w:r>
    </w:p>
    <w:p w:rsidR="004961C4" w:rsidRPr="00DB3C4C" w:rsidRDefault="00360790" w:rsidP="00D20BF5">
      <w:pPr>
        <w:pStyle w:val="Zkladntextodsazen"/>
        <w:tabs>
          <w:tab w:val="left" w:pos="720"/>
          <w:tab w:val="left" w:pos="1620"/>
          <w:tab w:val="left" w:pos="5220"/>
          <w:tab w:val="left" w:pos="5400"/>
          <w:tab w:val="left" w:pos="5940"/>
          <w:tab w:val="left" w:pos="9360"/>
        </w:tabs>
        <w:suppressAutoHyphens/>
        <w:spacing w:before="0" w:after="0"/>
        <w:ind w:right="-1"/>
        <w:rPr>
          <w:sz w:val="20"/>
        </w:rPr>
      </w:pPr>
      <w:r w:rsidRPr="00DB3C4C">
        <w:rPr>
          <w:sz w:val="20"/>
        </w:rPr>
        <w:t xml:space="preserve">VP 3  </w:t>
      </w:r>
      <w:r w:rsidR="003F08C2" w:rsidRPr="00DB3C4C">
        <w:rPr>
          <w:sz w:val="20"/>
        </w:rPr>
        <w:tab/>
      </w:r>
      <w:r w:rsidR="0046467E" w:rsidRPr="00DB3C4C">
        <w:rPr>
          <w:sz w:val="20"/>
        </w:rPr>
        <w:t xml:space="preserve">Osečná, </w:t>
      </w:r>
      <w:r w:rsidR="001D42EE" w:rsidRPr="00DB3C4C">
        <w:rPr>
          <w:sz w:val="20"/>
        </w:rPr>
        <w:t>při</w:t>
      </w:r>
      <w:r w:rsidR="00D157D8" w:rsidRPr="00DB3C4C">
        <w:rPr>
          <w:sz w:val="20"/>
        </w:rPr>
        <w:t xml:space="preserve"> ul. Liberecké</w:t>
      </w:r>
      <w:r w:rsidR="00616B42" w:rsidRPr="00DB3C4C">
        <w:rPr>
          <w:sz w:val="20"/>
        </w:rPr>
        <w:t xml:space="preserve">                            </w:t>
      </w:r>
      <w:r w:rsidR="00BE5657" w:rsidRPr="00DB3C4C">
        <w:rPr>
          <w:sz w:val="20"/>
        </w:rPr>
        <w:tab/>
      </w:r>
    </w:p>
    <w:p w:rsidR="00F528CC" w:rsidRPr="00DB3C4C" w:rsidRDefault="0046467E" w:rsidP="00D20BF5">
      <w:pPr>
        <w:pStyle w:val="Zkladntextodsazen"/>
        <w:tabs>
          <w:tab w:val="left" w:pos="720"/>
          <w:tab w:val="left" w:pos="900"/>
          <w:tab w:val="left" w:pos="1620"/>
          <w:tab w:val="left" w:pos="5220"/>
          <w:tab w:val="left" w:pos="5760"/>
          <w:tab w:val="left" w:pos="5940"/>
        </w:tabs>
        <w:suppressAutoHyphens/>
        <w:spacing w:before="0" w:after="0"/>
        <w:ind w:right="-1"/>
        <w:rPr>
          <w:sz w:val="20"/>
        </w:rPr>
      </w:pPr>
      <w:r w:rsidRPr="00DB3C4C">
        <w:rPr>
          <w:sz w:val="20"/>
        </w:rPr>
        <w:t xml:space="preserve">VP 5  </w:t>
      </w:r>
      <w:r w:rsidR="003F08C2" w:rsidRPr="00DB3C4C">
        <w:rPr>
          <w:sz w:val="20"/>
        </w:rPr>
        <w:tab/>
      </w:r>
      <w:r w:rsidRPr="00DB3C4C">
        <w:rPr>
          <w:sz w:val="20"/>
        </w:rPr>
        <w:t xml:space="preserve">Lázně Kundratice, </w:t>
      </w:r>
      <w:r w:rsidR="00C330AF" w:rsidRPr="00DB3C4C">
        <w:rPr>
          <w:sz w:val="20"/>
        </w:rPr>
        <w:t>u obchodního domu</w:t>
      </w:r>
      <w:r w:rsidR="003B7D91" w:rsidRPr="00DB3C4C">
        <w:rPr>
          <w:sz w:val="20"/>
        </w:rPr>
        <w:t xml:space="preserve">  </w:t>
      </w:r>
      <w:r w:rsidR="0002456A" w:rsidRPr="00DB3C4C">
        <w:rPr>
          <w:sz w:val="20"/>
        </w:rPr>
        <w:t xml:space="preserve">         </w:t>
      </w:r>
    </w:p>
    <w:p w:rsidR="000C7656" w:rsidRPr="00DB3C4C" w:rsidRDefault="006C2EF1" w:rsidP="00D20BF5">
      <w:pPr>
        <w:pStyle w:val="Zkladntextodsazen"/>
        <w:tabs>
          <w:tab w:val="left" w:pos="720"/>
          <w:tab w:val="left" w:pos="900"/>
          <w:tab w:val="left" w:pos="1620"/>
          <w:tab w:val="left" w:pos="5220"/>
          <w:tab w:val="left" w:pos="5760"/>
          <w:tab w:val="left" w:pos="5940"/>
        </w:tabs>
        <w:suppressAutoHyphens/>
        <w:spacing w:before="0" w:after="0"/>
        <w:ind w:right="-1"/>
        <w:rPr>
          <w:sz w:val="20"/>
        </w:rPr>
      </w:pPr>
      <w:r w:rsidRPr="00DB3C4C">
        <w:rPr>
          <w:sz w:val="20"/>
        </w:rPr>
        <w:t>VP 9</w:t>
      </w:r>
      <w:r w:rsidR="00747838" w:rsidRPr="00DB3C4C">
        <w:rPr>
          <w:sz w:val="20"/>
        </w:rPr>
        <w:t xml:space="preserve">  </w:t>
      </w:r>
      <w:r w:rsidR="003F08C2" w:rsidRPr="00DB3C4C">
        <w:rPr>
          <w:sz w:val="20"/>
        </w:rPr>
        <w:tab/>
      </w:r>
      <w:r w:rsidR="00747838" w:rsidRPr="00DB3C4C">
        <w:rPr>
          <w:sz w:val="20"/>
        </w:rPr>
        <w:t>Druzcov,</w:t>
      </w:r>
      <w:r w:rsidRPr="00DB3C4C">
        <w:rPr>
          <w:sz w:val="20"/>
        </w:rPr>
        <w:t xml:space="preserve"> náves</w:t>
      </w:r>
      <w:r w:rsidR="00747838" w:rsidRPr="00DB3C4C">
        <w:rPr>
          <w:sz w:val="20"/>
        </w:rPr>
        <w:t xml:space="preserve"> </w:t>
      </w:r>
      <w:r w:rsidR="00DB2969" w:rsidRPr="00DB3C4C">
        <w:rPr>
          <w:sz w:val="20"/>
        </w:rPr>
        <w:t xml:space="preserve">                                             </w:t>
      </w:r>
      <w:r w:rsidR="00BE5657" w:rsidRPr="00DB3C4C">
        <w:rPr>
          <w:sz w:val="20"/>
        </w:rPr>
        <w:tab/>
      </w:r>
    </w:p>
    <w:p w:rsidR="000C7656" w:rsidRPr="00DB3C4C" w:rsidRDefault="003F08C2" w:rsidP="00D20BF5">
      <w:pPr>
        <w:pStyle w:val="Zkladntextodsazen"/>
        <w:tabs>
          <w:tab w:val="left" w:pos="720"/>
          <w:tab w:val="left" w:pos="1620"/>
          <w:tab w:val="left" w:pos="5220"/>
          <w:tab w:val="left" w:pos="5940"/>
        </w:tabs>
        <w:suppressAutoHyphens/>
        <w:spacing w:before="0" w:after="0"/>
        <w:ind w:right="-1"/>
        <w:rPr>
          <w:sz w:val="20"/>
        </w:rPr>
      </w:pPr>
      <w:r w:rsidRPr="00DB3C4C">
        <w:rPr>
          <w:sz w:val="20"/>
        </w:rPr>
        <w:t xml:space="preserve">VP 10 </w:t>
      </w:r>
      <w:r w:rsidRPr="00DB3C4C">
        <w:rPr>
          <w:sz w:val="20"/>
        </w:rPr>
        <w:tab/>
      </w:r>
      <w:r w:rsidR="006C2EF1" w:rsidRPr="00DB3C4C">
        <w:rPr>
          <w:sz w:val="20"/>
        </w:rPr>
        <w:t>Druzcov, u památníku</w:t>
      </w:r>
      <w:r w:rsidR="00454830" w:rsidRPr="00DB3C4C">
        <w:rPr>
          <w:sz w:val="20"/>
        </w:rPr>
        <w:t xml:space="preserve">                           </w:t>
      </w:r>
      <w:r w:rsidR="003244C3" w:rsidRPr="00DB3C4C">
        <w:rPr>
          <w:sz w:val="20"/>
        </w:rPr>
        <w:tab/>
      </w:r>
      <w:r w:rsidR="00454830" w:rsidRPr="00DB3C4C">
        <w:rPr>
          <w:sz w:val="20"/>
        </w:rPr>
        <w:t xml:space="preserve"> </w:t>
      </w:r>
    </w:p>
    <w:p w:rsidR="00EC44D7" w:rsidRPr="00DB3C4C" w:rsidRDefault="003F08C2" w:rsidP="00D20BF5">
      <w:pPr>
        <w:pStyle w:val="Zkladntextodsazen"/>
        <w:tabs>
          <w:tab w:val="left" w:pos="720"/>
          <w:tab w:val="left" w:pos="1620"/>
          <w:tab w:val="left" w:pos="5220"/>
          <w:tab w:val="left" w:pos="5940"/>
        </w:tabs>
        <w:suppressAutoHyphens/>
        <w:spacing w:before="0" w:after="0"/>
        <w:ind w:right="-1"/>
        <w:rPr>
          <w:sz w:val="20"/>
        </w:rPr>
      </w:pPr>
      <w:r w:rsidRPr="00DB3C4C">
        <w:rPr>
          <w:sz w:val="20"/>
        </w:rPr>
        <w:t>VP 12</w:t>
      </w:r>
      <w:r w:rsidR="00952AA2" w:rsidRPr="00DB3C4C">
        <w:rPr>
          <w:sz w:val="20"/>
        </w:rPr>
        <w:t xml:space="preserve"> </w:t>
      </w:r>
      <w:r w:rsidR="00952AA2" w:rsidRPr="00DB3C4C">
        <w:rPr>
          <w:sz w:val="20"/>
        </w:rPr>
        <w:tab/>
      </w:r>
      <w:r w:rsidR="00EC44D7" w:rsidRPr="00DB3C4C">
        <w:rPr>
          <w:sz w:val="20"/>
        </w:rPr>
        <w:t xml:space="preserve">Kotel, náves                       </w:t>
      </w:r>
      <w:r w:rsidR="002903D5" w:rsidRPr="00DB3C4C">
        <w:rPr>
          <w:sz w:val="20"/>
        </w:rPr>
        <w:t xml:space="preserve">                </w:t>
      </w:r>
      <w:r w:rsidR="003244C3" w:rsidRPr="00DB3C4C">
        <w:rPr>
          <w:sz w:val="20"/>
        </w:rPr>
        <w:tab/>
      </w:r>
      <w:r w:rsidR="002903D5" w:rsidRPr="00DB3C4C">
        <w:rPr>
          <w:sz w:val="20"/>
        </w:rPr>
        <w:t xml:space="preserve"> </w:t>
      </w:r>
    </w:p>
    <w:p w:rsidR="005E7204" w:rsidRPr="00DB3C4C" w:rsidRDefault="005E7204" w:rsidP="00D20BF5">
      <w:pPr>
        <w:pStyle w:val="Zkladntextodsazen"/>
        <w:tabs>
          <w:tab w:val="left" w:pos="1620"/>
          <w:tab w:val="left" w:pos="5220"/>
          <w:tab w:val="left" w:pos="5940"/>
        </w:tabs>
        <w:suppressAutoHyphens/>
        <w:spacing w:before="0" w:after="0"/>
        <w:ind w:right="-1"/>
        <w:rPr>
          <w:sz w:val="20"/>
        </w:rPr>
      </w:pP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navrhovaná</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VP4  </w:t>
      </w:r>
      <w:r w:rsidRPr="00DB3C4C">
        <w:rPr>
          <w:sz w:val="20"/>
        </w:rPr>
        <w:tab/>
      </w:r>
      <w:r w:rsidRPr="00DB3C4C">
        <w:rPr>
          <w:sz w:val="20"/>
        </w:rPr>
        <w:tab/>
      </w:r>
      <w:r w:rsidR="00565A36" w:rsidRPr="00DB3C4C">
        <w:rPr>
          <w:sz w:val="20"/>
        </w:rPr>
        <w:tab/>
      </w:r>
      <w:r w:rsidRPr="00DB3C4C">
        <w:rPr>
          <w:sz w:val="20"/>
        </w:rPr>
        <w:t>Osečná, při ul. K Pramenům</w:t>
      </w:r>
    </w:p>
    <w:p w:rsidR="00E64341" w:rsidRPr="00DB3C4C" w:rsidRDefault="00E64341" w:rsidP="00E64341">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VP7</w:t>
      </w:r>
      <w:r w:rsidRPr="00DB3C4C">
        <w:rPr>
          <w:sz w:val="20"/>
        </w:rPr>
        <w:tab/>
      </w:r>
      <w:r w:rsidRPr="00DB3C4C">
        <w:rPr>
          <w:sz w:val="20"/>
        </w:rPr>
        <w:tab/>
      </w:r>
      <w:r w:rsidRPr="00DB3C4C">
        <w:rPr>
          <w:sz w:val="20"/>
        </w:rPr>
        <w:tab/>
        <w:t>Lázně Kundratice, za hasičskou zbrojnicí (plocha změn v krajině)</w:t>
      </w:r>
    </w:p>
    <w:p w:rsidR="00E64341" w:rsidRPr="00DB3C4C" w:rsidRDefault="00E64341" w:rsidP="00E64341">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VP8a,b,c</w:t>
      </w:r>
      <w:r w:rsidRPr="00DB3C4C">
        <w:rPr>
          <w:sz w:val="20"/>
        </w:rPr>
        <w:tab/>
      </w:r>
      <w:r w:rsidRPr="00DB3C4C">
        <w:rPr>
          <w:sz w:val="20"/>
        </w:rPr>
        <w:tab/>
        <w:t>Chrastná a Lázně Kundratice, u křížku a křižovatky</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VP11 </w:t>
      </w:r>
      <w:r w:rsidRPr="00DB3C4C">
        <w:rPr>
          <w:sz w:val="20"/>
        </w:rPr>
        <w:tab/>
      </w:r>
      <w:r w:rsidRPr="00DB3C4C">
        <w:rPr>
          <w:sz w:val="20"/>
        </w:rPr>
        <w:tab/>
      </w:r>
      <w:r w:rsidR="00565A36" w:rsidRPr="00DB3C4C">
        <w:rPr>
          <w:sz w:val="20"/>
        </w:rPr>
        <w:tab/>
      </w:r>
      <w:r w:rsidRPr="00DB3C4C">
        <w:rPr>
          <w:sz w:val="20"/>
        </w:rPr>
        <w:t>Druzcov, u kapličky a bytovky</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VP13 </w:t>
      </w:r>
      <w:r w:rsidRPr="00DB3C4C">
        <w:rPr>
          <w:sz w:val="20"/>
        </w:rPr>
        <w:tab/>
      </w:r>
      <w:r w:rsidRPr="00DB3C4C">
        <w:rPr>
          <w:sz w:val="20"/>
        </w:rPr>
        <w:tab/>
      </w:r>
      <w:r w:rsidR="00565A36" w:rsidRPr="00DB3C4C">
        <w:rPr>
          <w:sz w:val="20"/>
        </w:rPr>
        <w:tab/>
      </w:r>
      <w:r w:rsidRPr="00DB3C4C">
        <w:rPr>
          <w:sz w:val="20"/>
        </w:rPr>
        <w:t xml:space="preserve">Kotel, u památných lip        </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VP14 </w:t>
      </w:r>
      <w:r w:rsidRPr="00DB3C4C">
        <w:rPr>
          <w:sz w:val="20"/>
        </w:rPr>
        <w:tab/>
      </w:r>
      <w:r w:rsidRPr="00DB3C4C">
        <w:rPr>
          <w:sz w:val="20"/>
        </w:rPr>
        <w:tab/>
      </w:r>
      <w:r w:rsidR="00565A36" w:rsidRPr="00DB3C4C">
        <w:rPr>
          <w:sz w:val="20"/>
        </w:rPr>
        <w:tab/>
      </w:r>
      <w:r w:rsidRPr="00DB3C4C">
        <w:rPr>
          <w:sz w:val="20"/>
        </w:rPr>
        <w:t>Kotel, u rybníka</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VP15 </w:t>
      </w:r>
      <w:r w:rsidRPr="00DB3C4C">
        <w:rPr>
          <w:sz w:val="20"/>
        </w:rPr>
        <w:tab/>
      </w:r>
      <w:r w:rsidRPr="00DB3C4C">
        <w:rPr>
          <w:sz w:val="20"/>
        </w:rPr>
        <w:tab/>
      </w:r>
      <w:r w:rsidR="00565A36" w:rsidRPr="00DB3C4C">
        <w:rPr>
          <w:sz w:val="20"/>
        </w:rPr>
        <w:tab/>
      </w:r>
      <w:r w:rsidRPr="00DB3C4C">
        <w:rPr>
          <w:sz w:val="20"/>
        </w:rPr>
        <w:t>Zábrdí, náves</w:t>
      </w:r>
    </w:p>
    <w:p w:rsidR="00E64341" w:rsidRPr="00DB3C4C" w:rsidRDefault="00E64341" w:rsidP="00E64341">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VP16</w:t>
      </w:r>
      <w:r w:rsidRPr="00DB3C4C">
        <w:rPr>
          <w:sz w:val="20"/>
        </w:rPr>
        <w:tab/>
      </w:r>
      <w:r w:rsidRPr="00DB3C4C">
        <w:rPr>
          <w:sz w:val="20"/>
        </w:rPr>
        <w:tab/>
      </w:r>
      <w:r w:rsidRPr="00DB3C4C">
        <w:rPr>
          <w:sz w:val="20"/>
        </w:rPr>
        <w:tab/>
        <w:t>Osečná, vrch Tří svatých (plocha změn v krajině)</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VP17 </w:t>
      </w:r>
      <w:r w:rsidRPr="00DB3C4C">
        <w:rPr>
          <w:sz w:val="20"/>
        </w:rPr>
        <w:tab/>
      </w:r>
      <w:r w:rsidRPr="00DB3C4C">
        <w:rPr>
          <w:sz w:val="20"/>
        </w:rPr>
        <w:tab/>
      </w:r>
      <w:r w:rsidR="00565A36" w:rsidRPr="00DB3C4C">
        <w:rPr>
          <w:sz w:val="20"/>
        </w:rPr>
        <w:tab/>
      </w:r>
      <w:r w:rsidRPr="00DB3C4C">
        <w:rPr>
          <w:sz w:val="20"/>
        </w:rPr>
        <w:t xml:space="preserve">Osečná, při silnici II/278 </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VP19a, VP19b </w:t>
      </w:r>
      <w:r w:rsidRPr="00DB3C4C">
        <w:rPr>
          <w:sz w:val="20"/>
        </w:rPr>
        <w:tab/>
        <w:t xml:space="preserve">Lázně Kundratice - 2 části v centrální části </w:t>
      </w:r>
    </w:p>
    <w:p w:rsidR="00E64341" w:rsidRPr="00DB3C4C" w:rsidRDefault="00E64341"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VP20a,b,c,</w:t>
      </w:r>
      <w:r w:rsidRPr="00DB3C4C">
        <w:rPr>
          <w:sz w:val="20"/>
        </w:rPr>
        <w:tab/>
        <w:t>Lázně Kundratice, u Kočvarova rybníka, lesopark (plochy změn v krajině)</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VP23a,b,c</w:t>
      </w:r>
      <w:r w:rsidRPr="00DB3C4C">
        <w:rPr>
          <w:sz w:val="20"/>
        </w:rPr>
        <w:tab/>
        <w:t>Chrastná - doplnění veřejného prostranství v Chrastné</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VP24 </w:t>
      </w:r>
      <w:r w:rsidRPr="00DB3C4C">
        <w:rPr>
          <w:sz w:val="20"/>
        </w:rPr>
        <w:tab/>
      </w:r>
      <w:r w:rsidRPr="00DB3C4C">
        <w:rPr>
          <w:sz w:val="20"/>
        </w:rPr>
        <w:tab/>
      </w:r>
      <w:r w:rsidR="00565A36" w:rsidRPr="00DB3C4C">
        <w:rPr>
          <w:sz w:val="20"/>
        </w:rPr>
        <w:tab/>
      </w:r>
      <w:r w:rsidRPr="00DB3C4C">
        <w:rPr>
          <w:sz w:val="20"/>
        </w:rPr>
        <w:t>Osečná, v lokalitě Jenišovický mlýn</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VP25</w:t>
      </w:r>
      <w:r w:rsidRPr="00DB3C4C">
        <w:rPr>
          <w:sz w:val="20"/>
        </w:rPr>
        <w:tab/>
      </w:r>
      <w:r w:rsidR="00565A36" w:rsidRPr="00DB3C4C">
        <w:rPr>
          <w:sz w:val="20"/>
        </w:rPr>
        <w:tab/>
      </w:r>
      <w:r w:rsidR="00565A36" w:rsidRPr="00DB3C4C">
        <w:rPr>
          <w:sz w:val="20"/>
        </w:rPr>
        <w:tab/>
      </w:r>
      <w:r w:rsidRPr="00DB3C4C">
        <w:rPr>
          <w:sz w:val="20"/>
        </w:rPr>
        <w:t>Lázně Kundratice, při silnici II/278</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VP26</w:t>
      </w:r>
      <w:r w:rsidRPr="00DB3C4C">
        <w:rPr>
          <w:sz w:val="20"/>
        </w:rPr>
        <w:tab/>
      </w:r>
      <w:r w:rsidR="00565A36" w:rsidRPr="00DB3C4C">
        <w:rPr>
          <w:sz w:val="20"/>
        </w:rPr>
        <w:tab/>
      </w:r>
      <w:r w:rsidR="00565A36" w:rsidRPr="00DB3C4C">
        <w:rPr>
          <w:sz w:val="20"/>
        </w:rPr>
        <w:tab/>
      </w:r>
      <w:r w:rsidRPr="00DB3C4C">
        <w:rPr>
          <w:sz w:val="20"/>
        </w:rPr>
        <w:t xml:space="preserve">Lázně Kundratice, u Ploučnice </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VP27</w:t>
      </w:r>
      <w:r w:rsidRPr="00DB3C4C">
        <w:rPr>
          <w:sz w:val="20"/>
        </w:rPr>
        <w:tab/>
      </w:r>
      <w:r w:rsidR="00565A36" w:rsidRPr="00DB3C4C">
        <w:rPr>
          <w:sz w:val="20"/>
        </w:rPr>
        <w:tab/>
      </w:r>
      <w:r w:rsidR="00565A36" w:rsidRPr="00DB3C4C">
        <w:rPr>
          <w:sz w:val="20"/>
        </w:rPr>
        <w:tab/>
      </w:r>
      <w:r w:rsidRPr="00DB3C4C">
        <w:rPr>
          <w:sz w:val="20"/>
        </w:rPr>
        <w:t>Lázně Kundraticše, propojení ulic U Potoka a Truhlářské</w:t>
      </w:r>
    </w:p>
    <w:p w:rsidR="00BE2449" w:rsidRPr="00DB3C4C" w:rsidRDefault="00BE2449" w:rsidP="00BE2449">
      <w:pPr>
        <w:pStyle w:val="Zkladntextodsazen"/>
        <w:tabs>
          <w:tab w:val="left" w:pos="720"/>
          <w:tab w:val="left" w:pos="900"/>
          <w:tab w:val="left" w:pos="1620"/>
          <w:tab w:val="left" w:pos="5220"/>
          <w:tab w:val="left" w:pos="5400"/>
          <w:tab w:val="left" w:pos="5760"/>
          <w:tab w:val="left" w:pos="5940"/>
        </w:tabs>
        <w:suppressAutoHyphens/>
        <w:spacing w:before="0" w:after="0"/>
        <w:ind w:right="-1"/>
        <w:rPr>
          <w:sz w:val="20"/>
        </w:rPr>
      </w:pPr>
      <w:r w:rsidRPr="00DB3C4C">
        <w:rPr>
          <w:sz w:val="20"/>
        </w:rPr>
        <w:t xml:space="preserve">VP28 </w:t>
      </w:r>
      <w:r w:rsidRPr="00DB3C4C">
        <w:rPr>
          <w:sz w:val="20"/>
        </w:rPr>
        <w:tab/>
      </w:r>
      <w:r w:rsidR="00565A36" w:rsidRPr="00DB3C4C">
        <w:rPr>
          <w:sz w:val="20"/>
        </w:rPr>
        <w:tab/>
      </w:r>
      <w:r w:rsidR="00565A36" w:rsidRPr="00DB3C4C">
        <w:rPr>
          <w:sz w:val="20"/>
        </w:rPr>
        <w:tab/>
      </w:r>
      <w:r w:rsidRPr="00DB3C4C">
        <w:rPr>
          <w:sz w:val="20"/>
        </w:rPr>
        <w:t>Lázně Kundratice, u Ploučnice</w:t>
      </w:r>
    </w:p>
    <w:p w:rsidR="00F06B54" w:rsidRPr="00DB3C4C" w:rsidRDefault="006768B5" w:rsidP="00D20BF5">
      <w:pPr>
        <w:pStyle w:val="Zkladntextodsazen"/>
        <w:suppressAutoHyphens/>
        <w:spacing w:before="20" w:after="0"/>
        <w:ind w:right="-1"/>
        <w:jc w:val="both"/>
        <w:rPr>
          <w:sz w:val="20"/>
        </w:rPr>
      </w:pPr>
      <w:r w:rsidRPr="00DB3C4C">
        <w:rPr>
          <w:sz w:val="20"/>
        </w:rPr>
        <w:t xml:space="preserve">Vymezení jako atraktivních prostor v území obce. </w:t>
      </w:r>
      <w:r w:rsidR="00F06B54" w:rsidRPr="00DB3C4C">
        <w:rPr>
          <w:sz w:val="20"/>
        </w:rPr>
        <w:t>Veřejná prostranství, zahrnující prostranství a veřejnou zeleň.</w:t>
      </w:r>
    </w:p>
    <w:p w:rsidR="00DC73B1" w:rsidRPr="00DB3C4C" w:rsidRDefault="005E7204" w:rsidP="00D20BF5">
      <w:pPr>
        <w:pStyle w:val="Zkladntextodsazen"/>
        <w:tabs>
          <w:tab w:val="left" w:pos="1620"/>
          <w:tab w:val="left" w:pos="5220"/>
          <w:tab w:val="left" w:pos="5940"/>
        </w:tabs>
        <w:suppressAutoHyphens/>
        <w:spacing w:before="40" w:after="0"/>
        <w:ind w:right="-1"/>
        <w:jc w:val="both"/>
        <w:rPr>
          <w:sz w:val="20"/>
        </w:rPr>
      </w:pPr>
      <w:r w:rsidRPr="00DB3C4C">
        <w:rPr>
          <w:sz w:val="20"/>
        </w:rPr>
        <w:t>Situování</w:t>
      </w:r>
      <w:r w:rsidR="004961C4" w:rsidRPr="00DB3C4C">
        <w:rPr>
          <w:sz w:val="20"/>
        </w:rPr>
        <w:t xml:space="preserve"> veřejných prostranství, viz údaje výkresů doku</w:t>
      </w:r>
      <w:r w:rsidR="0070488D" w:rsidRPr="00DB3C4C">
        <w:rPr>
          <w:sz w:val="20"/>
        </w:rPr>
        <w:t>mentace ÚP</w:t>
      </w:r>
      <w:r w:rsidR="004961C4" w:rsidRPr="00DB3C4C">
        <w:rPr>
          <w:sz w:val="20"/>
        </w:rPr>
        <w:t>.</w:t>
      </w:r>
      <w:r w:rsidR="002664FC" w:rsidRPr="00DB3C4C">
        <w:rPr>
          <w:sz w:val="20"/>
        </w:rPr>
        <w:t xml:space="preserve"> Veřejná prostranství </w:t>
      </w:r>
      <w:r w:rsidR="004A4DB3" w:rsidRPr="00DB3C4C">
        <w:rPr>
          <w:sz w:val="20"/>
        </w:rPr>
        <w:t xml:space="preserve">též </w:t>
      </w:r>
      <w:r w:rsidR="002664FC" w:rsidRPr="00DB3C4C">
        <w:rPr>
          <w:sz w:val="20"/>
        </w:rPr>
        <w:t>zahrnují dopravní prostory</w:t>
      </w:r>
      <w:r w:rsidR="00A009F7" w:rsidRPr="00DB3C4C">
        <w:rPr>
          <w:sz w:val="20"/>
        </w:rPr>
        <w:t xml:space="preserve"> </w:t>
      </w:r>
      <w:r w:rsidR="009F1C47" w:rsidRPr="00DB3C4C">
        <w:rPr>
          <w:sz w:val="20"/>
        </w:rPr>
        <w:t>komunikací</w:t>
      </w:r>
      <w:r w:rsidR="002E4413" w:rsidRPr="00DB3C4C">
        <w:rPr>
          <w:sz w:val="20"/>
        </w:rPr>
        <w:t xml:space="preserve"> a parkovišť</w:t>
      </w:r>
      <w:r w:rsidR="009F1C47" w:rsidRPr="00DB3C4C">
        <w:rPr>
          <w:sz w:val="20"/>
        </w:rPr>
        <w:t>.</w:t>
      </w:r>
    </w:p>
    <w:p w:rsidR="00CD3E65" w:rsidRPr="00DB3C4C" w:rsidRDefault="00CD3E65" w:rsidP="002B3AFE">
      <w:pPr>
        <w:pStyle w:val="PDlMost2"/>
        <w:pageBreakBefore/>
        <w:spacing w:after="60"/>
        <w:rPr>
          <w:rFonts w:ascii="Arial" w:hAnsi="Arial" w:cs="Arial"/>
          <w:sz w:val="22"/>
          <w:szCs w:val="22"/>
        </w:rPr>
      </w:pPr>
      <w:r w:rsidRPr="00DB3C4C">
        <w:rPr>
          <w:rFonts w:ascii="Arial" w:hAnsi="Arial" w:cs="Arial"/>
          <w:sz w:val="22"/>
          <w:szCs w:val="22"/>
        </w:rPr>
        <w:t>d5) Civilní ochrana</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Ochrana území před průchodem průlomové vlny vzniklé zvláštní povodní</w:t>
      </w:r>
    </w:p>
    <w:p w:rsidR="00CD3E65" w:rsidRPr="00DB3C4C" w:rsidRDefault="00CD3E65" w:rsidP="00CD3E65">
      <w:pPr>
        <w:pStyle w:val="Zkladntextodsazen"/>
        <w:tabs>
          <w:tab w:val="left" w:pos="0"/>
        </w:tabs>
        <w:ind w:right="22"/>
        <w:jc w:val="both"/>
        <w:rPr>
          <w:rFonts w:cs="Arial"/>
          <w:sz w:val="20"/>
        </w:rPr>
      </w:pPr>
      <w:r w:rsidRPr="00DB3C4C">
        <w:rPr>
          <w:rFonts w:cs="Arial"/>
          <w:sz w:val="20"/>
        </w:rPr>
        <w:t xml:space="preserve">Pro území obce </w:t>
      </w:r>
      <w:r w:rsidR="00BE2449" w:rsidRPr="00DB3C4C">
        <w:rPr>
          <w:rFonts w:cs="Arial"/>
          <w:sz w:val="20"/>
        </w:rPr>
        <w:t>Osečná</w:t>
      </w:r>
      <w:r w:rsidRPr="00DB3C4C">
        <w:rPr>
          <w:rFonts w:cs="Arial"/>
          <w:sz w:val="20"/>
        </w:rPr>
        <w:t xml:space="preserve"> není vyvolána potřeba. </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Zóny havarijního plánování</w:t>
      </w:r>
    </w:p>
    <w:p w:rsidR="00CD3E65" w:rsidRPr="00DB3C4C" w:rsidRDefault="00CD3E65" w:rsidP="00CD3E65">
      <w:pPr>
        <w:pStyle w:val="Zkladntextodsazen"/>
        <w:tabs>
          <w:tab w:val="left" w:pos="0"/>
        </w:tabs>
        <w:ind w:right="22"/>
        <w:jc w:val="both"/>
        <w:rPr>
          <w:rFonts w:cs="Arial"/>
          <w:sz w:val="20"/>
        </w:rPr>
      </w:pPr>
      <w:r w:rsidRPr="00DB3C4C">
        <w:rPr>
          <w:rFonts w:cs="Arial"/>
          <w:sz w:val="20"/>
        </w:rPr>
        <w:t>Nestanovují se.</w:t>
      </w:r>
    </w:p>
    <w:p w:rsidR="00CD3E65" w:rsidRPr="00DB3C4C" w:rsidRDefault="00CD3E65" w:rsidP="00CD3E65">
      <w:pPr>
        <w:pStyle w:val="Zkladntextodsazen"/>
        <w:tabs>
          <w:tab w:val="left" w:pos="0"/>
        </w:tabs>
        <w:ind w:right="22"/>
        <w:jc w:val="both"/>
        <w:rPr>
          <w:rFonts w:cs="Arial"/>
          <w:sz w:val="20"/>
        </w:rPr>
      </w:pPr>
      <w:r w:rsidRPr="00DB3C4C">
        <w:rPr>
          <w:rFonts w:cs="Arial"/>
          <w:sz w:val="20"/>
        </w:rPr>
        <w:t>Zóny ohrožení respektovat zejména u výrobních provozů, skladových areálů, čerpacích stanic PHM i zařízení občanského vybavení, kde se používají ve větším množství nebezpečné chemikálie, hořlaviny, radioaktivní látky apod.</w:t>
      </w:r>
    </w:p>
    <w:p w:rsidR="00CD3E65" w:rsidRPr="00DB3C4C" w:rsidRDefault="00CD3E65" w:rsidP="00CD3E65">
      <w:pPr>
        <w:pStyle w:val="Zkladntextodsazen"/>
        <w:tabs>
          <w:tab w:val="left" w:pos="0"/>
        </w:tabs>
        <w:ind w:right="22"/>
        <w:jc w:val="both"/>
        <w:rPr>
          <w:rFonts w:cs="Arial"/>
          <w:sz w:val="20"/>
        </w:rPr>
      </w:pPr>
      <w:r w:rsidRPr="00DB3C4C">
        <w:rPr>
          <w:rFonts w:cs="Arial"/>
          <w:sz w:val="20"/>
        </w:rPr>
        <w:t>Pro činnosti a opatření při vzniku mimořádné události v zóně ohrožení využít postupy z Havarijního a Krizového plánu Libereckého kraje.</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Ukrytí obyvatelstva při mimořádné události</w:t>
      </w:r>
    </w:p>
    <w:p w:rsidR="00CD3E65" w:rsidRPr="00DB3C4C" w:rsidRDefault="00CD3E65" w:rsidP="00CD3E65">
      <w:pPr>
        <w:pStyle w:val="Zkladntextodsazen"/>
        <w:tabs>
          <w:tab w:val="left" w:pos="0"/>
        </w:tabs>
        <w:ind w:right="22"/>
        <w:jc w:val="both"/>
        <w:rPr>
          <w:rFonts w:cs="Arial"/>
          <w:sz w:val="20"/>
        </w:rPr>
      </w:pPr>
      <w:r w:rsidRPr="00DB3C4C">
        <w:rPr>
          <w:rFonts w:cs="Arial"/>
          <w:sz w:val="20"/>
        </w:rPr>
        <w:t>Nepočítat s výstavbou stálých úkrytů. Zvláštní požadavky z hlediska ukrytí obyvatelstva se nestanovují.</w:t>
      </w:r>
    </w:p>
    <w:p w:rsidR="00CD3E65" w:rsidRPr="00DB3C4C" w:rsidRDefault="00CD3E65" w:rsidP="00CD3E65">
      <w:pPr>
        <w:pStyle w:val="Zkladntextodsazen"/>
        <w:tabs>
          <w:tab w:val="left" w:pos="0"/>
        </w:tabs>
        <w:ind w:right="22"/>
        <w:jc w:val="both"/>
        <w:rPr>
          <w:rFonts w:cs="Arial"/>
          <w:sz w:val="20"/>
        </w:rPr>
      </w:pPr>
      <w:r w:rsidRPr="00DB3C4C">
        <w:rPr>
          <w:rFonts w:cs="Arial"/>
          <w:sz w:val="20"/>
        </w:rPr>
        <w:t>V případě vzniku mimořádné události vyžadující ukrytí budou v mírové době využity přirozené ochranné vlastnosti staveb a úpravy proti pronikání nebezpečných látek.</w:t>
      </w:r>
    </w:p>
    <w:p w:rsidR="00CD3E65" w:rsidRPr="00DB3C4C" w:rsidRDefault="00CD3E65" w:rsidP="00CD3E65">
      <w:pPr>
        <w:pStyle w:val="Zkladntextodsazen"/>
        <w:tabs>
          <w:tab w:val="left" w:pos="0"/>
        </w:tabs>
        <w:ind w:right="22"/>
        <w:jc w:val="both"/>
        <w:rPr>
          <w:rFonts w:cs="Arial"/>
          <w:sz w:val="20"/>
        </w:rPr>
      </w:pPr>
      <w:r w:rsidRPr="00DB3C4C">
        <w:rPr>
          <w:rFonts w:cs="Arial"/>
          <w:sz w:val="20"/>
        </w:rPr>
        <w:t>Pro případné ukrytí obyvatel obce v případě vyhlášení stavu ohrožení státu nebo válečného stavu využít jako improvizovaných úkrytů podzemních prostor (suterénů) obytných domů a vhodných objektů občanského vybavení.</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Evakuace obyvatelstva a jeho ubytování</w:t>
      </w:r>
    </w:p>
    <w:p w:rsidR="00CD3E65" w:rsidRPr="00DB3C4C" w:rsidRDefault="00CD3E65" w:rsidP="00A61BC4">
      <w:pPr>
        <w:pStyle w:val="Zkladntextodsazen"/>
        <w:tabs>
          <w:tab w:val="left" w:pos="0"/>
        </w:tabs>
        <w:suppressAutoHyphens/>
        <w:ind w:right="23"/>
        <w:jc w:val="both"/>
        <w:rPr>
          <w:rFonts w:cs="Arial"/>
          <w:sz w:val="20"/>
        </w:rPr>
      </w:pPr>
      <w:r w:rsidRPr="00DB3C4C">
        <w:rPr>
          <w:rFonts w:cs="Arial"/>
          <w:sz w:val="20"/>
        </w:rPr>
        <w:t>Pro přechodné krátkodobé ubytování evakuovaných osob postižených mimořádnou situací využít zařízení v majetku veřejných i soukromých subjektů s vhodnými podmínkami a dostatečnou kapacitou (např. základní škol</w:t>
      </w:r>
      <w:r w:rsidR="00BE2449" w:rsidRPr="00DB3C4C">
        <w:rPr>
          <w:rFonts w:cs="Arial"/>
          <w:sz w:val="20"/>
        </w:rPr>
        <w:t>a</w:t>
      </w:r>
      <w:r w:rsidR="00F45E97" w:rsidRPr="00DB3C4C">
        <w:rPr>
          <w:rFonts w:cs="Arial"/>
          <w:sz w:val="20"/>
        </w:rPr>
        <w:t>, lázně</w:t>
      </w:r>
      <w:r w:rsidRPr="00DB3C4C">
        <w:rPr>
          <w:rFonts w:cs="Arial"/>
          <w:sz w:val="20"/>
        </w:rPr>
        <w:t>).</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Skladování materiálu CO a humanitární pomoci</w:t>
      </w:r>
    </w:p>
    <w:p w:rsidR="00CD3E65" w:rsidRPr="00DB3C4C" w:rsidRDefault="00CD3E65" w:rsidP="00CD3E65">
      <w:pPr>
        <w:pStyle w:val="Zkladntextodsazen"/>
        <w:tabs>
          <w:tab w:val="left" w:pos="0"/>
        </w:tabs>
        <w:ind w:right="22"/>
        <w:jc w:val="both"/>
        <w:rPr>
          <w:rFonts w:cs="Arial"/>
          <w:sz w:val="20"/>
        </w:rPr>
      </w:pPr>
      <w:r w:rsidRPr="00DB3C4C">
        <w:rPr>
          <w:rFonts w:cs="Arial"/>
          <w:sz w:val="20"/>
        </w:rPr>
        <w:t xml:space="preserve">V případě vyhlášení stavu ohrožení státu a válečného stavu budou skladové prostory pro materiál CO a humanitární pomoc, včetně uskladnění a výdeje prostředků individuální ochrany, řešeny ve vhodných objektech ve vlastnictví obce (např. budova </w:t>
      </w:r>
      <w:r w:rsidR="00F45E97" w:rsidRPr="00DB3C4C">
        <w:rPr>
          <w:rFonts w:cs="Arial"/>
          <w:sz w:val="20"/>
        </w:rPr>
        <w:t>městského</w:t>
      </w:r>
      <w:r w:rsidRPr="00DB3C4C">
        <w:rPr>
          <w:rFonts w:cs="Arial"/>
          <w:sz w:val="20"/>
        </w:rPr>
        <w:t xml:space="preserve"> úřadu, základní škola).</w:t>
      </w:r>
    </w:p>
    <w:p w:rsidR="00CD3E65" w:rsidRPr="00DB3C4C" w:rsidRDefault="00CD3E65" w:rsidP="00BE2449">
      <w:pPr>
        <w:pStyle w:val="Zkladntextodsazen"/>
        <w:tabs>
          <w:tab w:val="left" w:pos="180"/>
        </w:tabs>
        <w:suppressAutoHyphens/>
        <w:spacing w:before="120"/>
        <w:ind w:right="23"/>
        <w:jc w:val="both"/>
        <w:rPr>
          <w:rFonts w:cs="Arial"/>
          <w:b/>
          <w:sz w:val="22"/>
          <w:szCs w:val="22"/>
          <w:u w:val="single"/>
        </w:rPr>
      </w:pPr>
      <w:r w:rsidRPr="00DB3C4C">
        <w:rPr>
          <w:rFonts w:cs="Arial"/>
          <w:b/>
          <w:sz w:val="22"/>
          <w:szCs w:val="22"/>
          <w:u w:val="single"/>
        </w:rPr>
        <w:t>Vyvezení a uskladnění nebezpečných látek mimo současně zastavěná území a zastavitelná území</w:t>
      </w:r>
    </w:p>
    <w:p w:rsidR="00CD3E65" w:rsidRPr="00DB3C4C" w:rsidRDefault="00CD3E65" w:rsidP="00CD3E65">
      <w:pPr>
        <w:pStyle w:val="Zkladntextodsazen"/>
        <w:tabs>
          <w:tab w:val="left" w:pos="0"/>
        </w:tabs>
        <w:ind w:right="22"/>
        <w:jc w:val="both"/>
        <w:rPr>
          <w:rFonts w:cs="Arial"/>
          <w:sz w:val="20"/>
        </w:rPr>
      </w:pPr>
      <w:r w:rsidRPr="00DB3C4C">
        <w:rPr>
          <w:rFonts w:cs="Arial"/>
          <w:sz w:val="20"/>
        </w:rPr>
        <w:t>Ve stabilizovaných i rozvojových plochách nepřipouštět průmyslovou nebo zemědělskou činnost ohrožující život, zdraví nebo životní prostředí.</w:t>
      </w:r>
    </w:p>
    <w:p w:rsidR="00CD3E65" w:rsidRPr="00DB3C4C" w:rsidRDefault="00CD3E65" w:rsidP="00CD3E65">
      <w:pPr>
        <w:pStyle w:val="Zkladntextodsazen"/>
        <w:tabs>
          <w:tab w:val="left" w:pos="0"/>
        </w:tabs>
        <w:ind w:right="22"/>
        <w:jc w:val="both"/>
        <w:rPr>
          <w:rFonts w:cs="Arial"/>
          <w:sz w:val="20"/>
        </w:rPr>
      </w:pPr>
      <w:r w:rsidRPr="00DB3C4C">
        <w:rPr>
          <w:rFonts w:cs="Arial"/>
          <w:sz w:val="20"/>
        </w:rPr>
        <w:t>S nebezpečnými látkami ze stávajících provozů nakládat podle příslušných právních předpisů, vznikající nebezpečný odpad likvidovat ve spalovnách či skládkách nebezpečného odpadu mimo řešené území.</w:t>
      </w:r>
    </w:p>
    <w:p w:rsidR="00CD3E65" w:rsidRPr="00DB3C4C" w:rsidRDefault="00CD3E65" w:rsidP="00BE2449">
      <w:pPr>
        <w:pStyle w:val="Zkladntextodsazen"/>
        <w:tabs>
          <w:tab w:val="left" w:pos="180"/>
        </w:tabs>
        <w:spacing w:before="120"/>
        <w:ind w:right="23"/>
        <w:jc w:val="both"/>
        <w:rPr>
          <w:rFonts w:cs="Arial"/>
          <w:b/>
          <w:sz w:val="22"/>
          <w:szCs w:val="22"/>
          <w:u w:val="single"/>
        </w:rPr>
      </w:pPr>
      <w:r w:rsidRPr="00DB3C4C">
        <w:rPr>
          <w:rFonts w:cs="Arial"/>
          <w:b/>
          <w:sz w:val="22"/>
          <w:szCs w:val="22"/>
          <w:u w:val="single"/>
        </w:rPr>
        <w:t>Záchranné, likvidační a obnovovací práce pro odstranění nebo snížení škodlivých účinků kontaminace, vzniklých při mimořádné události</w:t>
      </w:r>
    </w:p>
    <w:p w:rsidR="00CD3E65" w:rsidRPr="00DB3C4C" w:rsidRDefault="00CD3E65" w:rsidP="00CD3E65">
      <w:pPr>
        <w:pStyle w:val="Zkladntextodsazen"/>
        <w:tabs>
          <w:tab w:val="left" w:pos="0"/>
        </w:tabs>
        <w:ind w:right="22"/>
        <w:jc w:val="both"/>
        <w:rPr>
          <w:rFonts w:cs="Arial"/>
          <w:sz w:val="20"/>
        </w:rPr>
      </w:pPr>
      <w:r w:rsidRPr="00DB3C4C">
        <w:rPr>
          <w:rFonts w:cs="Arial"/>
          <w:sz w:val="20"/>
        </w:rPr>
        <w:t>V případě mimořádných událostí zařazených do zvláštního stupně poplachu (IV. stupeň) záchranné a likvidační práce provádět pomocí základních a ostatních složek IZS, včetně užití sil a prostředků z jiných krajů.</w:t>
      </w:r>
    </w:p>
    <w:p w:rsidR="00CD3E65" w:rsidRPr="00DB3C4C" w:rsidRDefault="00CD3E65" w:rsidP="00CD3E65">
      <w:pPr>
        <w:pStyle w:val="Zkladntextodsazen"/>
        <w:tabs>
          <w:tab w:val="left" w:pos="0"/>
        </w:tabs>
        <w:ind w:right="22"/>
        <w:jc w:val="both"/>
        <w:rPr>
          <w:rFonts w:cs="Arial"/>
          <w:sz w:val="20"/>
        </w:rPr>
      </w:pPr>
      <w:r w:rsidRPr="00DB3C4C">
        <w:rPr>
          <w:rFonts w:cs="Arial"/>
          <w:sz w:val="20"/>
        </w:rPr>
        <w:t>Koordinovaný postup složek IZS při přípravě na mimořádné události a při provádění záchranných a likvidačních prací a krizového řízení řešit v souladu s Havarijním a Krizovým plánem Libereckého kraje.</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Ochrana před vlivy nebezpečných látek skladovaných v území</w:t>
      </w:r>
    </w:p>
    <w:p w:rsidR="00CD3E65" w:rsidRPr="00DB3C4C" w:rsidRDefault="00CD3E65" w:rsidP="00CD3E65">
      <w:pPr>
        <w:pStyle w:val="Zkladntextodsazen"/>
        <w:tabs>
          <w:tab w:val="left" w:pos="0"/>
        </w:tabs>
        <w:ind w:right="22"/>
        <w:jc w:val="both"/>
        <w:rPr>
          <w:rFonts w:cs="Arial"/>
          <w:sz w:val="20"/>
        </w:rPr>
      </w:pPr>
      <w:r w:rsidRPr="00DB3C4C">
        <w:rPr>
          <w:rFonts w:cs="Arial"/>
          <w:sz w:val="20"/>
        </w:rPr>
        <w:t xml:space="preserve">Na území obce neumisťovat nové sklady a zásobníky ohrožujících nebezpečných látek, které by v případě havárie ohrozily obytné území. </w:t>
      </w:r>
    </w:p>
    <w:p w:rsidR="00CD3E65" w:rsidRPr="00DB3C4C" w:rsidRDefault="00CD3E65" w:rsidP="00CD3E65">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Nouzové zásobování obyvatelstva vodou a elektrickou energií</w:t>
      </w:r>
    </w:p>
    <w:p w:rsidR="00CD3E65" w:rsidRPr="00DB3C4C" w:rsidRDefault="00CD3E65" w:rsidP="00BE2449">
      <w:pPr>
        <w:pStyle w:val="Zkladntextodsazen"/>
        <w:tabs>
          <w:tab w:val="left" w:pos="0"/>
        </w:tabs>
        <w:suppressAutoHyphens/>
        <w:ind w:right="23"/>
        <w:jc w:val="both"/>
        <w:rPr>
          <w:rFonts w:cs="Arial"/>
          <w:sz w:val="20"/>
        </w:rPr>
      </w:pPr>
      <w:r w:rsidRPr="00DB3C4C">
        <w:rPr>
          <w:rFonts w:cs="Arial"/>
          <w:sz w:val="20"/>
        </w:rPr>
        <w:t>Nouzové zásobování pitnou vodou (15 l/os/den) zajišťovat dopravou pitné vody v omezeném množství cisternami z nejbližších možných zdrojů pitné vody (dle režimových opatření dodavatele pitné vody), nouzové zásobování elektrickou energií řešit dle provozního řádu správce sítě.</w:t>
      </w:r>
    </w:p>
    <w:p w:rsidR="004961C4" w:rsidRPr="00DB3C4C" w:rsidRDefault="004961C4" w:rsidP="00D20BF5">
      <w:pPr>
        <w:pStyle w:val="Zkladntextodsazen"/>
        <w:tabs>
          <w:tab w:val="left" w:pos="1620"/>
          <w:tab w:val="left" w:pos="5220"/>
          <w:tab w:val="left" w:pos="5940"/>
        </w:tabs>
        <w:suppressAutoHyphens/>
        <w:spacing w:before="40" w:after="0"/>
        <w:ind w:right="-1"/>
        <w:jc w:val="both"/>
        <w:rPr>
          <w:sz w:val="20"/>
        </w:rPr>
      </w:pPr>
    </w:p>
    <w:p w:rsidR="00B506E5" w:rsidRPr="00DB3C4C" w:rsidRDefault="00B506E5" w:rsidP="000B0B83">
      <w:pPr>
        <w:pStyle w:val="Zkladntextodsazen"/>
        <w:pageBreakBefore/>
        <w:suppressAutoHyphens/>
        <w:spacing w:before="120" w:after="0"/>
        <w:ind w:left="539" w:hanging="539"/>
        <w:jc w:val="both"/>
        <w:rPr>
          <w:b/>
          <w:szCs w:val="24"/>
          <w:u w:val="single"/>
        </w:rPr>
      </w:pPr>
      <w:r w:rsidRPr="00DB3C4C">
        <w:rPr>
          <w:b/>
          <w:szCs w:val="24"/>
        </w:rPr>
        <w:t>e)</w:t>
      </w:r>
      <w:r w:rsidR="00026146" w:rsidRPr="00DB3C4C">
        <w:rPr>
          <w:b/>
          <w:szCs w:val="24"/>
        </w:rPr>
        <w:tab/>
      </w:r>
      <w:r w:rsidRPr="00DB3C4C">
        <w:rPr>
          <w:b/>
          <w:szCs w:val="24"/>
          <w:u w:val="single"/>
        </w:rPr>
        <w:t xml:space="preserve">Koncepce uspořádání krajiny, včetně vymezení ploch </w:t>
      </w:r>
      <w:r w:rsidR="00D61959" w:rsidRPr="00DB3C4C">
        <w:rPr>
          <w:b/>
          <w:szCs w:val="24"/>
          <w:u w:val="single"/>
        </w:rPr>
        <w:t xml:space="preserve">s rozdílným způsobem využití, ploch změn v krajině </w:t>
      </w:r>
      <w:r w:rsidRPr="00DB3C4C">
        <w:rPr>
          <w:b/>
          <w:szCs w:val="24"/>
          <w:u w:val="single"/>
        </w:rPr>
        <w:t>a stano</w:t>
      </w:r>
      <w:r w:rsidR="00AB49D9" w:rsidRPr="00DB3C4C">
        <w:rPr>
          <w:b/>
          <w:szCs w:val="24"/>
          <w:u w:val="single"/>
        </w:rPr>
        <w:t>vení pod</w:t>
      </w:r>
      <w:r w:rsidRPr="00DB3C4C">
        <w:rPr>
          <w:b/>
          <w:szCs w:val="24"/>
          <w:u w:val="single"/>
        </w:rPr>
        <w:t>mínek pro  jejich využití, územní</w:t>
      </w:r>
      <w:r w:rsidR="00D61959" w:rsidRPr="00DB3C4C">
        <w:rPr>
          <w:b/>
          <w:szCs w:val="24"/>
          <w:u w:val="single"/>
        </w:rPr>
        <w:t>ho</w:t>
      </w:r>
      <w:r w:rsidRPr="00DB3C4C">
        <w:rPr>
          <w:b/>
          <w:szCs w:val="24"/>
          <w:u w:val="single"/>
        </w:rPr>
        <w:t xml:space="preserve"> systém ekologické stability, prostupnost krajiny, protierozní</w:t>
      </w:r>
      <w:r w:rsidR="00D61959" w:rsidRPr="00DB3C4C">
        <w:rPr>
          <w:b/>
          <w:szCs w:val="24"/>
          <w:u w:val="single"/>
        </w:rPr>
        <w:t>ch</w:t>
      </w:r>
      <w:r w:rsidRPr="00DB3C4C">
        <w:rPr>
          <w:b/>
          <w:szCs w:val="24"/>
          <w:u w:val="single"/>
        </w:rPr>
        <w:t xml:space="preserve"> op</w:t>
      </w:r>
      <w:r w:rsidR="00447D42" w:rsidRPr="00DB3C4C">
        <w:rPr>
          <w:b/>
          <w:szCs w:val="24"/>
          <w:u w:val="single"/>
        </w:rPr>
        <w:t xml:space="preserve">atření, </w:t>
      </w:r>
      <w:r w:rsidR="00D61959" w:rsidRPr="00DB3C4C">
        <w:rPr>
          <w:b/>
          <w:szCs w:val="24"/>
          <w:u w:val="single"/>
        </w:rPr>
        <w:t>ochran</w:t>
      </w:r>
      <w:r w:rsidR="00E61680" w:rsidRPr="00DB3C4C">
        <w:rPr>
          <w:b/>
          <w:szCs w:val="24"/>
          <w:u w:val="single"/>
        </w:rPr>
        <w:t>y</w:t>
      </w:r>
      <w:r w:rsidR="00D61959" w:rsidRPr="00DB3C4C">
        <w:rPr>
          <w:b/>
          <w:szCs w:val="24"/>
          <w:u w:val="single"/>
        </w:rPr>
        <w:t xml:space="preserve"> </w:t>
      </w:r>
      <w:r w:rsidRPr="00DB3C4C">
        <w:rPr>
          <w:b/>
          <w:szCs w:val="24"/>
          <w:u w:val="single"/>
        </w:rPr>
        <w:t>před povodněmi, re</w:t>
      </w:r>
      <w:r w:rsidR="00447D42" w:rsidRPr="00DB3C4C">
        <w:rPr>
          <w:b/>
          <w:szCs w:val="24"/>
          <w:u w:val="single"/>
        </w:rPr>
        <w:t>kreaci</w:t>
      </w:r>
      <w:r w:rsidR="008C19AF" w:rsidRPr="00DB3C4C">
        <w:rPr>
          <w:b/>
          <w:szCs w:val="24"/>
          <w:u w:val="single"/>
        </w:rPr>
        <w:t>,</w:t>
      </w:r>
      <w:r w:rsidRPr="00DB3C4C">
        <w:rPr>
          <w:b/>
          <w:szCs w:val="24"/>
          <w:u w:val="single"/>
        </w:rPr>
        <w:t xml:space="preserve"> </w:t>
      </w:r>
      <w:r w:rsidR="003E493D" w:rsidRPr="00DB3C4C">
        <w:rPr>
          <w:b/>
          <w:szCs w:val="24"/>
          <w:u w:val="single"/>
        </w:rPr>
        <w:t>dobývání</w:t>
      </w:r>
      <w:r w:rsidR="002339CE" w:rsidRPr="00DB3C4C">
        <w:rPr>
          <w:b/>
          <w:szCs w:val="24"/>
          <w:u w:val="single"/>
        </w:rPr>
        <w:t xml:space="preserve"> </w:t>
      </w:r>
      <w:r w:rsidR="00E61680" w:rsidRPr="00DB3C4C">
        <w:rPr>
          <w:b/>
          <w:szCs w:val="24"/>
          <w:u w:val="single"/>
        </w:rPr>
        <w:t xml:space="preserve"> nerostů a podobně</w:t>
      </w:r>
    </w:p>
    <w:p w:rsidR="000F0F97" w:rsidRPr="00DB3C4C" w:rsidRDefault="000F0F97" w:rsidP="000F0F97">
      <w:pPr>
        <w:pStyle w:val="Zkladntextodsazen"/>
        <w:tabs>
          <w:tab w:val="left" w:pos="180"/>
        </w:tabs>
        <w:spacing w:before="120"/>
        <w:ind w:left="539" w:right="23" w:hanging="539"/>
        <w:jc w:val="both"/>
        <w:rPr>
          <w:rFonts w:cs="Arial"/>
          <w:b/>
          <w:sz w:val="22"/>
          <w:szCs w:val="22"/>
          <w:u w:val="single"/>
        </w:rPr>
      </w:pPr>
      <w:r w:rsidRPr="00DB3C4C">
        <w:rPr>
          <w:rFonts w:cs="Arial"/>
          <w:b/>
          <w:sz w:val="22"/>
          <w:szCs w:val="22"/>
          <w:u w:val="single"/>
        </w:rPr>
        <w:t>e1)</w:t>
      </w:r>
      <w:r w:rsidRPr="00DB3C4C">
        <w:rPr>
          <w:rFonts w:cs="Arial"/>
          <w:b/>
          <w:sz w:val="22"/>
          <w:szCs w:val="22"/>
          <w:u w:val="single"/>
        </w:rPr>
        <w:tab/>
        <w:t>Vymezení ploch s rozdílným způsobem využití, plochy změn v krajině</w:t>
      </w:r>
    </w:p>
    <w:p w:rsidR="000F0F97" w:rsidRPr="00DB3C4C" w:rsidRDefault="000F0F97" w:rsidP="000F0F97">
      <w:pPr>
        <w:pStyle w:val="Zkladntextodsazen"/>
        <w:tabs>
          <w:tab w:val="left" w:pos="0"/>
        </w:tabs>
        <w:ind w:right="23"/>
        <w:jc w:val="both"/>
        <w:rPr>
          <w:rFonts w:cs="Arial"/>
          <w:sz w:val="20"/>
        </w:rPr>
      </w:pPr>
      <w:r w:rsidRPr="00DB3C4C">
        <w:rPr>
          <w:rFonts w:cs="Arial"/>
          <w:sz w:val="20"/>
        </w:rPr>
        <w:t>Základní uspořádání a charakteristické znaky krajiny se návrhy urbanistického řešení nemění. Koncepce uspořádání krajiny je stanovena v Hlavním výkrese (2).</w:t>
      </w:r>
    </w:p>
    <w:p w:rsidR="000F0F97" w:rsidRPr="00DB3C4C" w:rsidRDefault="000F0F97" w:rsidP="000F0F97">
      <w:pPr>
        <w:pStyle w:val="Zkladntextodsazen"/>
        <w:tabs>
          <w:tab w:val="left" w:pos="0"/>
        </w:tabs>
        <w:ind w:right="23"/>
        <w:jc w:val="both"/>
        <w:rPr>
          <w:rFonts w:cs="Arial"/>
          <w:sz w:val="20"/>
        </w:rPr>
      </w:pPr>
      <w:r w:rsidRPr="00DB3C4C">
        <w:rPr>
          <w:rFonts w:cs="Arial"/>
          <w:sz w:val="20"/>
        </w:rPr>
        <w:t>Koncepci uspořádání krajiny považovat za nedílnou součást urbanistické koncepce s důrazem na územní stabilizaci ploch v nezastavěném území, návrh ploch změn v krajině a stanovení podmínek jejich využití.</w:t>
      </w:r>
    </w:p>
    <w:p w:rsidR="000F0F97" w:rsidRPr="00DB3C4C" w:rsidRDefault="000F0F97" w:rsidP="00C454BA">
      <w:pPr>
        <w:pStyle w:val="Zkladntextodsazen"/>
        <w:tabs>
          <w:tab w:val="left" w:pos="0"/>
        </w:tabs>
        <w:suppressAutoHyphens/>
        <w:ind w:right="23"/>
        <w:jc w:val="both"/>
        <w:rPr>
          <w:rFonts w:cs="Arial"/>
          <w:sz w:val="20"/>
        </w:rPr>
      </w:pPr>
      <w:r w:rsidRPr="00DB3C4C">
        <w:rPr>
          <w:rFonts w:cs="Arial"/>
          <w:sz w:val="20"/>
        </w:rPr>
        <w:t>Pro stanovení zásad využívání zemědělských pozemků se vymezují plochy zemědělské - orná půda a trvalé travní porosty, zahrady. Pro stanovení zásad využívání PUPFL se vymezují plochy lesní, pro zabezpečení zájmů ochrany přírody se vymezují plochy přírod</w:t>
      </w:r>
      <w:r w:rsidR="00C454BA" w:rsidRPr="00DB3C4C">
        <w:rPr>
          <w:rFonts w:cs="Arial"/>
          <w:sz w:val="20"/>
        </w:rPr>
        <w:t>ní</w:t>
      </w:r>
      <w:r w:rsidR="002F5267" w:rsidRPr="00DB3C4C">
        <w:rPr>
          <w:rFonts w:cs="Arial"/>
          <w:sz w:val="20"/>
        </w:rPr>
        <w:t xml:space="preserve"> a </w:t>
      </w:r>
      <w:r w:rsidRPr="00DB3C4C">
        <w:rPr>
          <w:rFonts w:cs="Arial"/>
          <w:sz w:val="20"/>
        </w:rPr>
        <w:t xml:space="preserve">plochy </w:t>
      </w:r>
      <w:r w:rsidR="00C454BA" w:rsidRPr="00DB3C4C">
        <w:rPr>
          <w:rFonts w:cs="Arial"/>
          <w:sz w:val="20"/>
        </w:rPr>
        <w:t>mimolesní</w:t>
      </w:r>
      <w:r w:rsidRPr="00DB3C4C">
        <w:rPr>
          <w:rFonts w:cs="Arial"/>
          <w:sz w:val="20"/>
        </w:rPr>
        <w:t xml:space="preserve"> zeleně</w:t>
      </w:r>
      <w:r w:rsidR="00C454BA" w:rsidRPr="00DB3C4C">
        <w:rPr>
          <w:rFonts w:cs="Arial"/>
          <w:sz w:val="20"/>
        </w:rPr>
        <w:t xml:space="preserve"> </w:t>
      </w:r>
      <w:r w:rsidR="004753A8" w:rsidRPr="00DB3C4C">
        <w:rPr>
          <w:rFonts w:cs="Arial"/>
          <w:sz w:val="20"/>
        </w:rPr>
        <w:t xml:space="preserve">- </w:t>
      </w:r>
      <w:r w:rsidR="00C454BA" w:rsidRPr="00DB3C4C">
        <w:rPr>
          <w:rFonts w:cs="Arial"/>
          <w:sz w:val="20"/>
        </w:rPr>
        <w:t>krajinná zeleň</w:t>
      </w:r>
      <w:r w:rsidRPr="00DB3C4C">
        <w:rPr>
          <w:rFonts w:cs="Arial"/>
          <w:sz w:val="20"/>
        </w:rPr>
        <w:t>. V hospodaření na těchto pozemcích upřednostňovat činnosti směřující k ochraně přírody a údržbě krajiny.</w:t>
      </w:r>
      <w:r w:rsidR="00C454BA" w:rsidRPr="00DB3C4C">
        <w:rPr>
          <w:rFonts w:cs="Arial"/>
          <w:sz w:val="20"/>
        </w:rPr>
        <w:t xml:space="preserve"> </w:t>
      </w:r>
      <w:r w:rsidRPr="00DB3C4C">
        <w:rPr>
          <w:rFonts w:cs="Arial"/>
          <w:sz w:val="20"/>
        </w:rPr>
        <w:t>Stabilizovat a rozvíjet systém vodních toků a nádrží v rámci vodních ploch a toků.</w:t>
      </w:r>
    </w:p>
    <w:p w:rsidR="000F0F97" w:rsidRPr="00DB3C4C" w:rsidRDefault="000F0F97" w:rsidP="002F5267">
      <w:pPr>
        <w:spacing w:before="120"/>
        <w:rPr>
          <w:rFonts w:ascii="Arial" w:hAnsi="Arial" w:cs="Arial"/>
          <w:b/>
        </w:rPr>
      </w:pPr>
      <w:r w:rsidRPr="00DB3C4C">
        <w:rPr>
          <w:rFonts w:ascii="Arial" w:hAnsi="Arial" w:cs="Arial"/>
          <w:b/>
        </w:rPr>
        <w:t>Vymezení ploch změn v krajině</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992"/>
        <w:gridCol w:w="884"/>
      </w:tblGrid>
      <w:tr w:rsidR="000F0F97" w:rsidRPr="00DB3C4C" w:rsidTr="00536AFE">
        <w:trPr>
          <w:tblHeader/>
          <w:jc w:val="center"/>
        </w:trPr>
        <w:tc>
          <w:tcPr>
            <w:tcW w:w="6062" w:type="dxa"/>
            <w:shd w:val="clear" w:color="auto" w:fill="F2F2F2"/>
          </w:tcPr>
          <w:p w:rsidR="000F0F97" w:rsidRPr="00DB3C4C" w:rsidRDefault="000F0F97" w:rsidP="002F5267">
            <w:pPr>
              <w:suppressAutoHyphens/>
              <w:rPr>
                <w:rFonts w:ascii="Arial" w:hAnsi="Arial" w:cs="Arial"/>
                <w:b/>
                <w:sz w:val="17"/>
                <w:szCs w:val="17"/>
                <w:lang w:eastAsia="ar-SA"/>
              </w:rPr>
            </w:pPr>
            <w:r w:rsidRPr="00DB3C4C">
              <w:rPr>
                <w:rFonts w:ascii="Arial" w:hAnsi="Arial" w:cs="Arial"/>
                <w:b/>
                <w:sz w:val="17"/>
                <w:szCs w:val="17"/>
                <w:lang w:eastAsia="ar-SA"/>
              </w:rPr>
              <w:t>plochy s rozdílným způsobem využití</w:t>
            </w:r>
          </w:p>
        </w:tc>
        <w:tc>
          <w:tcPr>
            <w:tcW w:w="1701" w:type="dxa"/>
            <w:shd w:val="clear" w:color="auto" w:fill="F2F2F2"/>
          </w:tcPr>
          <w:p w:rsidR="000F0F97" w:rsidRPr="00DB3C4C" w:rsidRDefault="000F0F97" w:rsidP="002F5267">
            <w:pPr>
              <w:suppressAutoHyphens/>
              <w:rPr>
                <w:rFonts w:ascii="Arial" w:hAnsi="Arial" w:cs="Arial"/>
                <w:b/>
                <w:sz w:val="17"/>
                <w:szCs w:val="17"/>
                <w:lang w:eastAsia="ar-SA"/>
              </w:rPr>
            </w:pPr>
            <w:r w:rsidRPr="00DB3C4C">
              <w:rPr>
                <w:rFonts w:ascii="Arial" w:hAnsi="Arial" w:cs="Arial"/>
                <w:b/>
                <w:sz w:val="17"/>
                <w:szCs w:val="17"/>
                <w:lang w:eastAsia="ar-SA"/>
              </w:rPr>
              <w:t>lokalizace</w:t>
            </w:r>
          </w:p>
        </w:tc>
        <w:tc>
          <w:tcPr>
            <w:tcW w:w="992" w:type="dxa"/>
            <w:shd w:val="clear" w:color="auto" w:fill="F2F2F2"/>
          </w:tcPr>
          <w:p w:rsidR="000F0F97" w:rsidRPr="00DB3C4C" w:rsidRDefault="000F0F97" w:rsidP="002F5267">
            <w:pPr>
              <w:suppressAutoHyphens/>
              <w:jc w:val="center"/>
              <w:rPr>
                <w:rFonts w:ascii="Arial" w:hAnsi="Arial" w:cs="Arial"/>
                <w:b/>
                <w:sz w:val="17"/>
                <w:szCs w:val="17"/>
                <w:lang w:eastAsia="ar-SA"/>
              </w:rPr>
            </w:pPr>
            <w:r w:rsidRPr="00DB3C4C">
              <w:rPr>
                <w:rFonts w:ascii="Arial" w:hAnsi="Arial" w:cs="Arial"/>
                <w:b/>
                <w:sz w:val="17"/>
                <w:szCs w:val="17"/>
                <w:lang w:eastAsia="ar-SA"/>
              </w:rPr>
              <w:t>označení</w:t>
            </w:r>
          </w:p>
        </w:tc>
        <w:tc>
          <w:tcPr>
            <w:tcW w:w="884" w:type="dxa"/>
            <w:shd w:val="clear" w:color="auto" w:fill="F2F2F2"/>
          </w:tcPr>
          <w:p w:rsidR="000F0F97" w:rsidRPr="00DB3C4C" w:rsidRDefault="000F0F97" w:rsidP="002F5267">
            <w:pPr>
              <w:suppressAutoHyphens/>
              <w:rPr>
                <w:rFonts w:ascii="Arial" w:hAnsi="Arial" w:cs="Arial"/>
                <w:b/>
                <w:sz w:val="17"/>
                <w:szCs w:val="17"/>
                <w:lang w:eastAsia="ar-SA"/>
              </w:rPr>
            </w:pPr>
            <w:r w:rsidRPr="00DB3C4C">
              <w:rPr>
                <w:rFonts w:ascii="Arial" w:hAnsi="Arial" w:cs="Arial"/>
                <w:b/>
                <w:sz w:val="17"/>
                <w:szCs w:val="17"/>
                <w:lang w:eastAsia="ar-SA"/>
              </w:rPr>
              <w:t>výměra (m</w:t>
            </w:r>
            <w:r w:rsidRPr="00DB3C4C">
              <w:rPr>
                <w:rFonts w:ascii="Arial" w:hAnsi="Arial" w:cs="Arial"/>
                <w:b/>
                <w:sz w:val="17"/>
                <w:szCs w:val="17"/>
                <w:vertAlign w:val="superscript"/>
                <w:lang w:eastAsia="ar-SA"/>
              </w:rPr>
              <w:t>2</w:t>
            </w:r>
            <w:r w:rsidRPr="00DB3C4C">
              <w:rPr>
                <w:rFonts w:ascii="Arial" w:hAnsi="Arial" w:cs="Arial"/>
                <w:b/>
                <w:sz w:val="17"/>
                <w:szCs w:val="17"/>
                <w:lang w:eastAsia="ar-SA"/>
              </w:rPr>
              <w:t>)</w:t>
            </w:r>
          </w:p>
        </w:tc>
      </w:tr>
      <w:tr w:rsidR="000F0F97" w:rsidRPr="00DB3C4C" w:rsidTr="00536AFE">
        <w:trPr>
          <w:jc w:val="center"/>
        </w:trPr>
        <w:tc>
          <w:tcPr>
            <w:tcW w:w="6062" w:type="dxa"/>
            <w:shd w:val="clear" w:color="auto" w:fill="auto"/>
          </w:tcPr>
          <w:p w:rsidR="000F0F97" w:rsidRPr="00DB3C4C" w:rsidRDefault="000F0F97" w:rsidP="0039563B">
            <w:pPr>
              <w:suppressAutoHyphens/>
              <w:rPr>
                <w:rFonts w:ascii="Arial" w:hAnsi="Arial" w:cs="Arial"/>
                <w:sz w:val="17"/>
                <w:szCs w:val="17"/>
                <w:lang w:eastAsia="ar-SA"/>
              </w:rPr>
            </w:pPr>
            <w:r w:rsidRPr="00DB3C4C">
              <w:rPr>
                <w:rFonts w:ascii="Arial" w:hAnsi="Arial" w:cs="Arial"/>
                <w:sz w:val="17"/>
                <w:szCs w:val="17"/>
                <w:lang w:eastAsia="ar-SA"/>
              </w:rPr>
              <w:t>plochy zemědělské – orná půdy, trval</w:t>
            </w:r>
            <w:r w:rsidR="0039563B" w:rsidRPr="00DB3C4C">
              <w:rPr>
                <w:rFonts w:ascii="Arial" w:hAnsi="Arial" w:cs="Arial"/>
                <w:sz w:val="17"/>
                <w:szCs w:val="17"/>
                <w:lang w:eastAsia="ar-SA"/>
              </w:rPr>
              <w:t>é</w:t>
            </w:r>
            <w:r w:rsidRPr="00DB3C4C">
              <w:rPr>
                <w:rFonts w:ascii="Arial" w:hAnsi="Arial" w:cs="Arial"/>
                <w:sz w:val="17"/>
                <w:szCs w:val="17"/>
                <w:lang w:eastAsia="ar-SA"/>
              </w:rPr>
              <w:t xml:space="preserve"> travní porosty</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ZP1</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364</w:t>
            </w:r>
          </w:p>
        </w:tc>
      </w:tr>
      <w:tr w:rsidR="000F0F97" w:rsidRPr="00DB3C4C" w:rsidTr="00536AFE">
        <w:trPr>
          <w:jc w:val="center"/>
        </w:trPr>
        <w:tc>
          <w:tcPr>
            <w:tcW w:w="6062" w:type="dxa"/>
            <w:shd w:val="clear" w:color="auto" w:fill="auto"/>
          </w:tcPr>
          <w:p w:rsidR="000F0F97" w:rsidRPr="00DB3C4C" w:rsidRDefault="000F0F97" w:rsidP="0039563B">
            <w:pPr>
              <w:suppressAutoHyphens/>
              <w:rPr>
                <w:rFonts w:ascii="Arial" w:hAnsi="Arial" w:cs="Arial"/>
                <w:sz w:val="17"/>
                <w:szCs w:val="17"/>
                <w:lang w:eastAsia="ar-SA"/>
              </w:rPr>
            </w:pPr>
            <w:r w:rsidRPr="00DB3C4C">
              <w:rPr>
                <w:rFonts w:ascii="Arial" w:hAnsi="Arial" w:cs="Arial"/>
                <w:sz w:val="17"/>
                <w:szCs w:val="17"/>
                <w:lang w:eastAsia="ar-SA"/>
              </w:rPr>
              <w:t>plochy zemědělské – orná půdy, trval</w:t>
            </w:r>
            <w:r w:rsidR="0039563B" w:rsidRPr="00DB3C4C">
              <w:rPr>
                <w:rFonts w:ascii="Arial" w:hAnsi="Arial" w:cs="Arial"/>
                <w:sz w:val="17"/>
                <w:szCs w:val="17"/>
                <w:lang w:eastAsia="ar-SA"/>
              </w:rPr>
              <w:t>é</w:t>
            </w:r>
            <w:r w:rsidRPr="00DB3C4C">
              <w:rPr>
                <w:rFonts w:ascii="Arial" w:hAnsi="Arial" w:cs="Arial"/>
                <w:sz w:val="17"/>
                <w:szCs w:val="17"/>
                <w:lang w:eastAsia="ar-SA"/>
              </w:rPr>
              <w:t xml:space="preserve"> travní porosty</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Kotel</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ZP2</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1460</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3133</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LE2</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456</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LE3</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2770</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LE4</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1295</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LE5</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780</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LE6</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1626</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LE7</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12489</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LE8</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3545</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LE9</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2123</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LE10</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8458</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LE11</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15890</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LE12</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16793</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Zábrdí u Osečné</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LE13</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2981</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Druzcov</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LE14a</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103694</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LE14b</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3479</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lesní – plochy lesní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LE15</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1459</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přírodní – plochy přírodní</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PR1</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27942</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vodní a vodohospodářské – vodní plochy a toky</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VV1a</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19096</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vodní a vodohospodářské – vodní plochy a toky</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VV1b</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10280</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vodní a vodohospodářské – vodní plochy a toky</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VV1c</w:t>
            </w:r>
          </w:p>
        </w:tc>
        <w:tc>
          <w:tcPr>
            <w:tcW w:w="884" w:type="dxa"/>
            <w:shd w:val="clear" w:color="auto" w:fill="auto"/>
          </w:tcPr>
          <w:p w:rsidR="000F0F97" w:rsidRPr="00DB3C4C" w:rsidRDefault="000F0F97" w:rsidP="005867F8">
            <w:pPr>
              <w:suppressAutoHyphens/>
              <w:jc w:val="right"/>
              <w:rPr>
                <w:rFonts w:ascii="Arial" w:hAnsi="Arial" w:cs="Arial"/>
                <w:sz w:val="17"/>
                <w:szCs w:val="17"/>
                <w:lang w:eastAsia="ar-SA"/>
              </w:rPr>
            </w:pPr>
            <w:r w:rsidRPr="00DB3C4C">
              <w:rPr>
                <w:rFonts w:ascii="Arial" w:hAnsi="Arial" w:cs="Arial"/>
                <w:sz w:val="17"/>
                <w:szCs w:val="17"/>
                <w:lang w:eastAsia="ar-SA"/>
              </w:rPr>
              <w:t>5</w:t>
            </w:r>
            <w:r w:rsidR="005867F8" w:rsidRPr="00DB3C4C">
              <w:rPr>
                <w:rFonts w:ascii="Arial" w:hAnsi="Arial" w:cs="Arial"/>
                <w:sz w:val="17"/>
                <w:szCs w:val="17"/>
                <w:lang w:eastAsia="ar-SA"/>
              </w:rPr>
              <w:t>1</w:t>
            </w:r>
            <w:r w:rsidRPr="00DB3C4C">
              <w:rPr>
                <w:rFonts w:ascii="Arial" w:hAnsi="Arial" w:cs="Arial"/>
                <w:sz w:val="17"/>
                <w:szCs w:val="17"/>
                <w:lang w:eastAsia="ar-SA"/>
              </w:rPr>
              <w:t>7</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vodní a vodohospodářské – vodní plochy a toky</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VV2</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6741</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VP7</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2001</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Lázně Kundratice</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VP8c</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127</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VP8a</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265</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Chrastná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VP8b</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311</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VP16</w:t>
            </w:r>
          </w:p>
        </w:tc>
        <w:tc>
          <w:tcPr>
            <w:tcW w:w="884" w:type="dxa"/>
            <w:shd w:val="clear" w:color="auto" w:fill="auto"/>
          </w:tcPr>
          <w:p w:rsidR="000F0F97" w:rsidRPr="00DB3C4C" w:rsidRDefault="00C1561F" w:rsidP="002F5267">
            <w:pPr>
              <w:suppressAutoHyphens/>
              <w:jc w:val="right"/>
              <w:rPr>
                <w:rFonts w:ascii="Arial" w:hAnsi="Arial" w:cs="Arial"/>
                <w:sz w:val="17"/>
                <w:szCs w:val="17"/>
                <w:lang w:eastAsia="ar-SA"/>
              </w:rPr>
            </w:pPr>
            <w:r w:rsidRPr="00DB3C4C">
              <w:rPr>
                <w:rFonts w:ascii="Arial" w:hAnsi="Arial" w:cs="Arial"/>
                <w:sz w:val="17"/>
                <w:szCs w:val="17"/>
                <w:lang w:eastAsia="ar-SA"/>
              </w:rPr>
              <w:t>1908</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VP20a</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6502</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VP20b</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1948</w:t>
            </w:r>
          </w:p>
        </w:tc>
      </w:tr>
      <w:tr w:rsidR="000F0F97" w:rsidRPr="00DB3C4C" w:rsidTr="00536AFE">
        <w:trPr>
          <w:jc w:val="center"/>
        </w:trPr>
        <w:tc>
          <w:tcPr>
            <w:tcW w:w="6062"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plochy veřejných prostranství - prostranství, zeleň</w:t>
            </w:r>
          </w:p>
        </w:tc>
        <w:tc>
          <w:tcPr>
            <w:tcW w:w="1701" w:type="dxa"/>
            <w:shd w:val="clear" w:color="auto" w:fill="auto"/>
          </w:tcPr>
          <w:p w:rsidR="000F0F97" w:rsidRPr="00DB3C4C" w:rsidRDefault="000F0F97" w:rsidP="002F5267">
            <w:pPr>
              <w:suppressAutoHyphens/>
              <w:rPr>
                <w:rFonts w:ascii="Arial" w:hAnsi="Arial" w:cs="Arial"/>
                <w:sz w:val="17"/>
                <w:szCs w:val="17"/>
                <w:lang w:eastAsia="ar-SA"/>
              </w:rPr>
            </w:pPr>
            <w:r w:rsidRPr="00DB3C4C">
              <w:rPr>
                <w:rFonts w:ascii="Arial" w:hAnsi="Arial" w:cs="Arial"/>
                <w:sz w:val="17"/>
                <w:szCs w:val="17"/>
                <w:lang w:eastAsia="ar-SA"/>
              </w:rPr>
              <w:t>Osečná</w:t>
            </w:r>
          </w:p>
        </w:tc>
        <w:tc>
          <w:tcPr>
            <w:tcW w:w="992" w:type="dxa"/>
            <w:shd w:val="clear" w:color="auto" w:fill="auto"/>
          </w:tcPr>
          <w:p w:rsidR="000F0F97" w:rsidRPr="00DB3C4C" w:rsidRDefault="000F0F97" w:rsidP="002F5267">
            <w:pPr>
              <w:suppressAutoHyphens/>
              <w:jc w:val="center"/>
              <w:rPr>
                <w:rFonts w:ascii="Arial" w:hAnsi="Arial" w:cs="Arial"/>
                <w:sz w:val="17"/>
                <w:szCs w:val="17"/>
                <w:lang w:eastAsia="ar-SA"/>
              </w:rPr>
            </w:pPr>
            <w:r w:rsidRPr="00DB3C4C">
              <w:rPr>
                <w:rFonts w:ascii="Arial" w:hAnsi="Arial" w:cs="Arial"/>
                <w:sz w:val="17"/>
                <w:szCs w:val="17"/>
                <w:lang w:eastAsia="ar-SA"/>
              </w:rPr>
              <w:t>VP20c</w:t>
            </w:r>
          </w:p>
        </w:tc>
        <w:tc>
          <w:tcPr>
            <w:tcW w:w="884" w:type="dxa"/>
            <w:shd w:val="clear" w:color="auto" w:fill="auto"/>
          </w:tcPr>
          <w:p w:rsidR="000F0F97" w:rsidRPr="00DB3C4C" w:rsidRDefault="000F0F97" w:rsidP="002F5267">
            <w:pPr>
              <w:suppressAutoHyphens/>
              <w:jc w:val="right"/>
              <w:rPr>
                <w:rFonts w:ascii="Arial" w:hAnsi="Arial" w:cs="Arial"/>
                <w:sz w:val="17"/>
                <w:szCs w:val="17"/>
                <w:lang w:eastAsia="ar-SA"/>
              </w:rPr>
            </w:pPr>
            <w:r w:rsidRPr="00DB3C4C">
              <w:rPr>
                <w:rFonts w:ascii="Arial" w:hAnsi="Arial" w:cs="Arial"/>
                <w:sz w:val="17"/>
                <w:szCs w:val="17"/>
                <w:lang w:eastAsia="ar-SA"/>
              </w:rPr>
              <w:t>608</w:t>
            </w:r>
          </w:p>
        </w:tc>
      </w:tr>
    </w:tbl>
    <w:p w:rsidR="00C854CB" w:rsidRPr="00DB3C4C" w:rsidRDefault="00C854CB" w:rsidP="00C854CB">
      <w:pPr>
        <w:pStyle w:val="Zkladntextodsazen"/>
        <w:tabs>
          <w:tab w:val="left" w:pos="0"/>
        </w:tabs>
        <w:ind w:left="360" w:right="23" w:hanging="360"/>
        <w:jc w:val="both"/>
        <w:rPr>
          <w:rFonts w:cs="Arial"/>
          <w:b/>
          <w:sz w:val="22"/>
          <w:szCs w:val="22"/>
        </w:rPr>
      </w:pPr>
      <w:r w:rsidRPr="00DB3C4C">
        <w:rPr>
          <w:rFonts w:cs="Arial"/>
          <w:b/>
          <w:sz w:val="22"/>
          <w:szCs w:val="22"/>
        </w:rPr>
        <w:t>Specifikace ploch změn v krajině</w:t>
      </w:r>
    </w:p>
    <w:p w:rsidR="00C854CB" w:rsidRPr="00DB3C4C" w:rsidRDefault="00C854CB" w:rsidP="00C854CB">
      <w:pPr>
        <w:pStyle w:val="Zkladntext"/>
        <w:suppressAutoHyphens/>
        <w:spacing w:before="120" w:after="0"/>
        <w:ind w:left="360" w:right="-1" w:hanging="360"/>
        <w:jc w:val="both"/>
        <w:rPr>
          <w:rFonts w:ascii="Arial" w:hAnsi="Arial" w:cs="Arial"/>
          <w:b/>
        </w:rPr>
      </w:pPr>
      <w:r w:rsidRPr="00DB3C4C">
        <w:rPr>
          <w:rFonts w:ascii="Arial" w:hAnsi="Arial" w:cs="Arial"/>
          <w:b/>
        </w:rPr>
        <w:t>plochy zemědělské – orná půda a trvalé travní porosty</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u w:val="single"/>
        </w:rPr>
      </w:pPr>
      <w:r w:rsidRPr="00DB3C4C">
        <w:rPr>
          <w:sz w:val="20"/>
          <w:u w:val="single"/>
        </w:rPr>
        <w:t>plochy změn ZP1, ZP2</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Kotel</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t>rekultivace ploch silnic na zemědělskou půdu po realizaci navržených úprav těchto silnic (úprav</w:t>
      </w:r>
      <w:r w:rsidR="002A24A6" w:rsidRPr="00DB3C4C">
        <w:rPr>
          <w:sz w:val="20"/>
        </w:rPr>
        <w:t>y směrových oblouků</w:t>
      </w:r>
      <w:r w:rsidRPr="00DB3C4C">
        <w:rPr>
          <w:sz w:val="20"/>
        </w:rPr>
        <w:t>)</w:t>
      </w:r>
    </w:p>
    <w:p w:rsidR="009165C2" w:rsidRPr="00DB3C4C" w:rsidRDefault="009165C2" w:rsidP="009165C2">
      <w:pPr>
        <w:pStyle w:val="Zkladntext"/>
        <w:suppressAutoHyphens/>
        <w:spacing w:before="120" w:after="0"/>
        <w:ind w:left="360" w:right="-1" w:hanging="360"/>
        <w:jc w:val="both"/>
        <w:rPr>
          <w:rFonts w:ascii="Arial" w:hAnsi="Arial" w:cs="Arial"/>
          <w:b/>
        </w:rPr>
      </w:pPr>
      <w:r w:rsidRPr="00DB3C4C">
        <w:rPr>
          <w:rFonts w:ascii="Arial" w:hAnsi="Arial" w:cs="Arial"/>
          <w:b/>
        </w:rPr>
        <w:t xml:space="preserve">plochy lesní </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u w:val="single"/>
        </w:rPr>
      </w:pPr>
      <w:r w:rsidRPr="00DB3C4C">
        <w:rPr>
          <w:sz w:val="20"/>
          <w:u w:val="single"/>
        </w:rPr>
        <w:t>plochy změn LE1, LE2, LE3</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Druzcov</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t>navržené zalesnění</w:t>
      </w:r>
      <w:r w:rsidR="002A24A6" w:rsidRPr="00DB3C4C">
        <w:rPr>
          <w:sz w:val="20"/>
        </w:rPr>
        <w:t xml:space="preserve"> pozemků s návazností na stabilizované plochy lesní</w:t>
      </w:r>
    </w:p>
    <w:p w:rsidR="009165C2" w:rsidRPr="00DB3C4C" w:rsidRDefault="009165C2" w:rsidP="009165C2">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plochy změn LE4, LE5, LE6</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Lázně Kundratice</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t>navržené zalesnění</w:t>
      </w:r>
      <w:r w:rsidR="002A24A6" w:rsidRPr="00DB3C4C">
        <w:rPr>
          <w:sz w:val="20"/>
        </w:rPr>
        <w:t xml:space="preserve"> pozemků s návazností na stabilizované plochy lesní</w:t>
      </w:r>
    </w:p>
    <w:p w:rsidR="009165C2" w:rsidRPr="00DB3C4C" w:rsidRDefault="009165C2" w:rsidP="009165C2">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plochy změn LE7</w:t>
      </w:r>
      <w:r w:rsidR="002A24A6" w:rsidRPr="00DB3C4C">
        <w:rPr>
          <w:sz w:val="20"/>
        </w:rPr>
        <w:t xml:space="preserve"> </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Osečná</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t>navržené zalesnění</w:t>
      </w:r>
      <w:r w:rsidR="002A24A6" w:rsidRPr="00DB3C4C">
        <w:rPr>
          <w:sz w:val="20"/>
        </w:rPr>
        <w:t xml:space="preserve"> pozemků s návazností na stabilizované plochy lesní</w:t>
      </w:r>
    </w:p>
    <w:p w:rsidR="009165C2" w:rsidRPr="00DB3C4C" w:rsidRDefault="009165C2" w:rsidP="009165C2">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plochy změn LE8, LE9, LE10, LE11, LE12, LE13</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Zábrdí u Osečné</w:t>
      </w:r>
    </w:p>
    <w:p w:rsidR="009165C2" w:rsidRPr="00DB3C4C" w:rsidRDefault="009165C2" w:rsidP="009165C2">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r>
      <w:r w:rsidR="002A24A6" w:rsidRPr="00DB3C4C">
        <w:rPr>
          <w:sz w:val="20"/>
        </w:rPr>
        <w:t>navržené zalesnění pozemků s návazností na stabilizované plochy lesní</w:t>
      </w:r>
    </w:p>
    <w:p w:rsidR="00C854CB" w:rsidRPr="00DB3C4C" w:rsidRDefault="00C854CB" w:rsidP="00C854CB">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plocha změn</w:t>
      </w:r>
      <w:r w:rsidRPr="00DB3C4C">
        <w:rPr>
          <w:sz w:val="20"/>
          <w:u w:val="single"/>
        </w:rPr>
        <w:tab/>
      </w:r>
      <w:r w:rsidRPr="00DB3C4C">
        <w:rPr>
          <w:sz w:val="20"/>
          <w:u w:val="single"/>
        </w:rPr>
        <w:tab/>
        <w:t>LE14a, LE14b</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 xml:space="preserve">v poloze Chrastná a Druzcov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t>zalesnění bývalých ploch těžby (důl Křižany II)</w:t>
      </w:r>
    </w:p>
    <w:p w:rsidR="00C854CB" w:rsidRPr="00DB3C4C" w:rsidRDefault="00C854CB" w:rsidP="00C854CB">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plocha změn</w:t>
      </w:r>
      <w:r w:rsidRPr="00DB3C4C">
        <w:rPr>
          <w:sz w:val="20"/>
          <w:u w:val="single"/>
        </w:rPr>
        <w:tab/>
      </w:r>
      <w:r w:rsidRPr="00DB3C4C">
        <w:rPr>
          <w:sz w:val="20"/>
          <w:u w:val="single"/>
        </w:rPr>
        <w:tab/>
        <w:t>LE15</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 xml:space="preserve">v poloze Chrastná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r>
      <w:r w:rsidR="0046606A" w:rsidRPr="00DB3C4C">
        <w:rPr>
          <w:sz w:val="20"/>
        </w:rPr>
        <w:t xml:space="preserve">lesnická </w:t>
      </w:r>
      <w:r w:rsidRPr="00DB3C4C">
        <w:rPr>
          <w:sz w:val="20"/>
        </w:rPr>
        <w:t xml:space="preserve">rekultivace po těžbě </w:t>
      </w:r>
    </w:p>
    <w:p w:rsidR="00C854CB" w:rsidRPr="00DB3C4C" w:rsidRDefault="00C854CB" w:rsidP="00C854CB">
      <w:pPr>
        <w:pStyle w:val="Zkladntext"/>
        <w:suppressAutoHyphens/>
        <w:spacing w:before="120" w:after="0"/>
        <w:ind w:left="360" w:right="-1" w:hanging="360"/>
        <w:jc w:val="both"/>
        <w:rPr>
          <w:rFonts w:ascii="Arial" w:hAnsi="Arial" w:cs="Arial"/>
          <w:b/>
        </w:rPr>
      </w:pPr>
      <w:r w:rsidRPr="00DB3C4C">
        <w:rPr>
          <w:rFonts w:ascii="Arial" w:hAnsi="Arial" w:cs="Arial"/>
          <w:b/>
        </w:rPr>
        <w:t xml:space="preserve">plochy přírodní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u w:val="single"/>
        </w:rPr>
      </w:pPr>
      <w:r w:rsidRPr="00DB3C4C">
        <w:rPr>
          <w:sz w:val="20"/>
          <w:u w:val="single"/>
        </w:rPr>
        <w:t>plocha změn</w:t>
      </w:r>
      <w:r w:rsidRPr="00DB3C4C">
        <w:rPr>
          <w:sz w:val="20"/>
          <w:u w:val="single"/>
        </w:rPr>
        <w:tab/>
      </w:r>
      <w:r w:rsidRPr="00DB3C4C">
        <w:rPr>
          <w:sz w:val="20"/>
          <w:u w:val="single"/>
        </w:rPr>
        <w:tab/>
        <w:t>PR1</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 xml:space="preserve">v poloze Chrastná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r>
      <w:r w:rsidRPr="00DB3C4C">
        <w:rPr>
          <w:sz w:val="20"/>
        </w:rPr>
        <w:tab/>
        <w:t xml:space="preserve">rekultivace po těžbě uranových rud, součást biocentra RC1259  </w:t>
      </w:r>
    </w:p>
    <w:p w:rsidR="00C854CB" w:rsidRPr="00DB3C4C" w:rsidRDefault="00C854CB" w:rsidP="00C854CB">
      <w:pPr>
        <w:pStyle w:val="Zkladntext"/>
        <w:suppressAutoHyphens/>
        <w:spacing w:before="120" w:after="0"/>
        <w:ind w:left="360" w:right="-1" w:hanging="360"/>
        <w:jc w:val="both"/>
        <w:rPr>
          <w:rFonts w:ascii="Arial" w:hAnsi="Arial" w:cs="Arial"/>
          <w:b/>
        </w:rPr>
      </w:pPr>
      <w:r w:rsidRPr="00DB3C4C">
        <w:rPr>
          <w:rFonts w:ascii="Arial" w:hAnsi="Arial" w:cs="Arial"/>
          <w:b/>
        </w:rPr>
        <w:t>plochy vodní a vodohospodářské – vodní plochy a toky</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u w:val="single"/>
        </w:rPr>
      </w:pPr>
      <w:r w:rsidRPr="00DB3C4C">
        <w:rPr>
          <w:sz w:val="20"/>
          <w:u w:val="single"/>
        </w:rPr>
        <w:t>plochy změn VV1a, VV1b, VV1c</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 xml:space="preserve">lokalizace  </w:t>
      </w:r>
      <w:r w:rsidRPr="00DB3C4C">
        <w:rPr>
          <w:sz w:val="20"/>
        </w:rPr>
        <w:tab/>
      </w:r>
      <w:r w:rsidRPr="00DB3C4C">
        <w:rPr>
          <w:sz w:val="20"/>
        </w:rPr>
        <w:tab/>
        <w:t xml:space="preserve">v poloze Chrastná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t>zřízení vodních nádrží a související obnova a revitalizace náhonu</w:t>
      </w:r>
    </w:p>
    <w:p w:rsidR="00C854CB" w:rsidRPr="00DB3C4C" w:rsidRDefault="00C854CB" w:rsidP="00C854CB">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plocha změn VV2</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 xml:space="preserve">lokalizace  </w:t>
      </w:r>
      <w:r w:rsidRPr="00DB3C4C">
        <w:rPr>
          <w:sz w:val="20"/>
        </w:rPr>
        <w:tab/>
      </w:r>
      <w:r w:rsidRPr="00DB3C4C">
        <w:rPr>
          <w:sz w:val="20"/>
        </w:rPr>
        <w:tab/>
        <w:t xml:space="preserve">v poloze Chrastná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t xml:space="preserve">vodní plocha a související obnova a revitalizace náhonu </w:t>
      </w:r>
    </w:p>
    <w:p w:rsidR="00C854CB" w:rsidRPr="00DB3C4C" w:rsidRDefault="00C854CB" w:rsidP="00C854CB">
      <w:pPr>
        <w:pStyle w:val="Zkladntext"/>
        <w:suppressAutoHyphens/>
        <w:spacing w:before="120" w:after="0"/>
        <w:ind w:left="360" w:right="-1" w:hanging="360"/>
        <w:jc w:val="both"/>
        <w:rPr>
          <w:rFonts w:ascii="Arial" w:hAnsi="Arial" w:cs="Arial"/>
          <w:b/>
        </w:rPr>
      </w:pPr>
      <w:r w:rsidRPr="00DB3C4C">
        <w:rPr>
          <w:rFonts w:ascii="Arial" w:hAnsi="Arial" w:cs="Arial"/>
          <w:b/>
        </w:rPr>
        <w:t>plochy veřejných prostranství – prostranství, zeleň</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u w:val="single"/>
        </w:rPr>
      </w:pPr>
      <w:r w:rsidRPr="00DB3C4C">
        <w:rPr>
          <w:sz w:val="20"/>
          <w:u w:val="single"/>
        </w:rPr>
        <w:t xml:space="preserve">plocha změny VP7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 xml:space="preserve">lokalizace  </w:t>
      </w:r>
      <w:r w:rsidRPr="00DB3C4C">
        <w:rPr>
          <w:sz w:val="20"/>
        </w:rPr>
        <w:tab/>
      </w:r>
      <w:r w:rsidRPr="00DB3C4C">
        <w:rPr>
          <w:sz w:val="20"/>
        </w:rPr>
        <w:tab/>
        <w:t xml:space="preserve">v poloze Lázně Kundratice </w:t>
      </w:r>
    </w:p>
    <w:p w:rsidR="00C854CB" w:rsidRPr="00DB3C4C" w:rsidRDefault="00C854CB" w:rsidP="00C854CB">
      <w:pPr>
        <w:pStyle w:val="Zkladntextodsazen"/>
        <w:tabs>
          <w:tab w:val="left" w:pos="1620"/>
        </w:tabs>
        <w:suppressAutoHyphens/>
        <w:spacing w:before="0" w:after="0"/>
        <w:ind w:left="1620" w:right="-1" w:hanging="1620"/>
        <w:jc w:val="both"/>
        <w:rPr>
          <w:color w:val="0000FF"/>
          <w:sz w:val="22"/>
          <w:szCs w:val="22"/>
        </w:rPr>
      </w:pPr>
      <w:r w:rsidRPr="00DB3C4C">
        <w:rPr>
          <w:sz w:val="20"/>
        </w:rPr>
        <w:t>charakteristika</w:t>
      </w:r>
      <w:r w:rsidRPr="00DB3C4C">
        <w:rPr>
          <w:color w:val="0000FF"/>
          <w:sz w:val="20"/>
        </w:rPr>
        <w:t xml:space="preserve">  </w:t>
      </w:r>
      <w:r w:rsidRPr="00DB3C4C">
        <w:rPr>
          <w:sz w:val="20"/>
        </w:rPr>
        <w:tab/>
        <w:t>východně od ul. Lázeňské za hasičskou zbrojnicí, poloha přístupového prostoru do lázní i sousedství dolního centra sídla</w:t>
      </w:r>
      <w:r w:rsidRPr="00DB3C4C">
        <w:rPr>
          <w:sz w:val="22"/>
          <w:szCs w:val="22"/>
        </w:rPr>
        <w:t xml:space="preserve"> </w:t>
      </w:r>
      <w:r w:rsidRPr="00DB3C4C">
        <w:rPr>
          <w:color w:val="0000FF"/>
          <w:sz w:val="22"/>
          <w:szCs w:val="22"/>
        </w:rPr>
        <w:t xml:space="preserve">   </w:t>
      </w:r>
      <w:r w:rsidRPr="00DB3C4C">
        <w:rPr>
          <w:color w:val="0000FF"/>
          <w:sz w:val="22"/>
          <w:szCs w:val="22"/>
        </w:rPr>
        <w:tab/>
      </w:r>
    </w:p>
    <w:p w:rsidR="00C854CB" w:rsidRPr="00DB3C4C" w:rsidRDefault="00C854CB" w:rsidP="00C854CB">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 xml:space="preserve">plocha změny VP8a, VP8b, VP8c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 xml:space="preserve">lokalizace  </w:t>
      </w:r>
      <w:r w:rsidRPr="00DB3C4C">
        <w:rPr>
          <w:sz w:val="20"/>
        </w:rPr>
        <w:tab/>
      </w:r>
      <w:r w:rsidRPr="00DB3C4C">
        <w:rPr>
          <w:sz w:val="20"/>
        </w:rPr>
        <w:tab/>
        <w:t xml:space="preserve">v poloze Chrastná a Lázně Kundratice </w:t>
      </w:r>
    </w:p>
    <w:p w:rsidR="00C854CB" w:rsidRPr="00DB3C4C" w:rsidRDefault="00C854CB" w:rsidP="00C854CB">
      <w:pPr>
        <w:pStyle w:val="Zkladntextodsazen"/>
        <w:tabs>
          <w:tab w:val="left" w:pos="1620"/>
          <w:tab w:val="left" w:pos="9360"/>
        </w:tabs>
        <w:suppressAutoHyphens/>
        <w:spacing w:before="0" w:after="0"/>
        <w:ind w:left="1620" w:right="-1" w:hanging="1620"/>
        <w:jc w:val="both"/>
        <w:rPr>
          <w:sz w:val="22"/>
          <w:szCs w:val="22"/>
        </w:rPr>
      </w:pPr>
      <w:r w:rsidRPr="00DB3C4C">
        <w:rPr>
          <w:sz w:val="20"/>
        </w:rPr>
        <w:t>charakteristika</w:t>
      </w:r>
      <w:r w:rsidRPr="00DB3C4C">
        <w:rPr>
          <w:color w:val="0000FF"/>
          <w:sz w:val="20"/>
        </w:rPr>
        <w:t xml:space="preserve">  </w:t>
      </w:r>
      <w:r w:rsidRPr="00DB3C4C">
        <w:rPr>
          <w:color w:val="0000FF"/>
          <w:sz w:val="20"/>
        </w:rPr>
        <w:tab/>
      </w:r>
      <w:r w:rsidRPr="00DB3C4C">
        <w:rPr>
          <w:sz w:val="20"/>
        </w:rPr>
        <w:t>při křižovatce, u křížku se vzrostlými stromy, v sousedství původní zástavby zachovalých domů</w:t>
      </w:r>
      <w:r w:rsidRPr="00DB3C4C">
        <w:rPr>
          <w:sz w:val="22"/>
          <w:szCs w:val="22"/>
        </w:rPr>
        <w:t xml:space="preserve">   </w:t>
      </w:r>
      <w:r w:rsidRPr="00DB3C4C">
        <w:rPr>
          <w:sz w:val="22"/>
          <w:szCs w:val="22"/>
        </w:rPr>
        <w:tab/>
      </w:r>
    </w:p>
    <w:p w:rsidR="00C854CB" w:rsidRPr="00DB3C4C" w:rsidRDefault="00C854CB" w:rsidP="00C854CB">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 xml:space="preserve">plocha změny VP16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Osečná</w:t>
      </w:r>
    </w:p>
    <w:p w:rsidR="00DA4D85" w:rsidRPr="00DB3C4C" w:rsidRDefault="00DA4D85" w:rsidP="00DA4D85">
      <w:pPr>
        <w:pStyle w:val="Zkladntextodsazen"/>
        <w:tabs>
          <w:tab w:val="left" w:pos="1620"/>
        </w:tabs>
        <w:suppressAutoHyphens/>
        <w:spacing w:before="0" w:after="0"/>
        <w:ind w:left="1620" w:right="-1" w:hanging="1620"/>
        <w:jc w:val="both"/>
        <w:rPr>
          <w:sz w:val="20"/>
        </w:rPr>
      </w:pPr>
      <w:r w:rsidRPr="00DB3C4C">
        <w:rPr>
          <w:sz w:val="20"/>
        </w:rPr>
        <w:t>charakteristika</w:t>
      </w:r>
      <w:r w:rsidRPr="00DB3C4C">
        <w:rPr>
          <w:sz w:val="20"/>
        </w:rPr>
        <w:tab/>
        <w:t>zkvalitnění prostoru vrchu Tří svatých vč. zajištění bezpečného pohybu chodců v prostoru silnice II/278, plocha bude využita pro krátkodobé rekreační využití v souvislostech s nemovitou kulturní památkou</w:t>
      </w:r>
    </w:p>
    <w:p w:rsidR="00DA4D85" w:rsidRPr="00DB3C4C" w:rsidRDefault="00DA4D85" w:rsidP="00DA4D85">
      <w:pPr>
        <w:pStyle w:val="Zkladntextodsazen"/>
        <w:tabs>
          <w:tab w:val="left" w:pos="1620"/>
        </w:tabs>
        <w:suppressAutoHyphens/>
        <w:spacing w:before="0" w:after="0"/>
        <w:ind w:left="1620" w:right="-1" w:hanging="1620"/>
        <w:jc w:val="both"/>
        <w:rPr>
          <w:sz w:val="20"/>
        </w:rPr>
      </w:pPr>
      <w:r w:rsidRPr="00DB3C4C">
        <w:rPr>
          <w:sz w:val="20"/>
        </w:rPr>
        <w:t>poznámka:</w:t>
      </w:r>
      <w:r w:rsidRPr="00DB3C4C">
        <w:rPr>
          <w:sz w:val="20"/>
        </w:rPr>
        <w:tab/>
        <w:t xml:space="preserve">dotčené pozemky mají charakter lesa zvláštního určení (lesy příměstské a další lesy se zvýšenou rekreační funkcí) </w:t>
      </w:r>
    </w:p>
    <w:p w:rsidR="00C854CB" w:rsidRPr="00DB3C4C" w:rsidRDefault="00C854CB" w:rsidP="00C854CB">
      <w:pPr>
        <w:pStyle w:val="Zkladntextodsazen"/>
        <w:tabs>
          <w:tab w:val="left" w:pos="1440"/>
          <w:tab w:val="left" w:pos="1620"/>
        </w:tabs>
        <w:suppressAutoHyphens/>
        <w:spacing w:before="120" w:after="0"/>
        <w:ind w:left="1797" w:hanging="1797"/>
        <w:jc w:val="both"/>
        <w:rPr>
          <w:sz w:val="20"/>
          <w:u w:val="single"/>
        </w:rPr>
      </w:pPr>
      <w:r w:rsidRPr="00DB3C4C">
        <w:rPr>
          <w:sz w:val="20"/>
          <w:u w:val="single"/>
        </w:rPr>
        <w:t xml:space="preserve">plochy změn VP20a, VP20b, VP20c </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lokalizace</w:t>
      </w:r>
      <w:r w:rsidRPr="00DB3C4C">
        <w:rPr>
          <w:sz w:val="20"/>
        </w:rPr>
        <w:tab/>
      </w:r>
      <w:r w:rsidRPr="00DB3C4C">
        <w:rPr>
          <w:sz w:val="20"/>
        </w:rPr>
        <w:tab/>
        <w:t>v poloze Lázně Kundratice, u Kočvarova rybníku</w:t>
      </w:r>
    </w:p>
    <w:p w:rsidR="00C854CB" w:rsidRPr="00DB3C4C" w:rsidRDefault="00C854CB" w:rsidP="00C854CB">
      <w:pPr>
        <w:pStyle w:val="Zkladntextodsazen"/>
        <w:tabs>
          <w:tab w:val="left" w:pos="1440"/>
          <w:tab w:val="left" w:pos="1620"/>
        </w:tabs>
        <w:suppressAutoHyphens/>
        <w:spacing w:before="0" w:after="0"/>
        <w:ind w:left="1800" w:right="-1" w:hanging="1800"/>
        <w:jc w:val="both"/>
        <w:rPr>
          <w:sz w:val="20"/>
        </w:rPr>
      </w:pPr>
      <w:r w:rsidRPr="00DB3C4C">
        <w:rPr>
          <w:sz w:val="20"/>
        </w:rPr>
        <w:t>charakteristika</w:t>
      </w:r>
      <w:r w:rsidRPr="00DB3C4C">
        <w:rPr>
          <w:sz w:val="20"/>
        </w:rPr>
        <w:tab/>
        <w:t xml:space="preserve">– tři části, parkové úpravy na obou březích Ploučnice, lesopark </w:t>
      </w:r>
    </w:p>
    <w:p w:rsidR="000F0F97" w:rsidRPr="00DB3C4C" w:rsidRDefault="000F0F97" w:rsidP="00536AFE">
      <w:pPr>
        <w:suppressAutoHyphens/>
        <w:spacing w:before="120" w:after="60"/>
        <w:ind w:left="142" w:right="23" w:hanging="142"/>
        <w:jc w:val="both"/>
        <w:rPr>
          <w:rFonts w:ascii="Arial" w:hAnsi="Arial" w:cs="Arial"/>
          <w:b/>
          <w:sz w:val="22"/>
          <w:szCs w:val="22"/>
          <w:u w:val="single"/>
          <w:lang w:eastAsia="ar-SA"/>
        </w:rPr>
      </w:pPr>
      <w:r w:rsidRPr="00DB3C4C">
        <w:rPr>
          <w:rFonts w:ascii="Arial" w:hAnsi="Arial" w:cs="Arial"/>
          <w:b/>
          <w:sz w:val="22"/>
          <w:szCs w:val="22"/>
          <w:u w:val="single"/>
          <w:lang w:eastAsia="ar-SA"/>
        </w:rPr>
        <w:t>e2</w:t>
      </w:r>
      <w:r w:rsidRPr="00DB3C4C">
        <w:rPr>
          <w:rFonts w:ascii="Arial" w:hAnsi="Arial" w:cs="Arial"/>
          <w:b/>
          <w:sz w:val="22"/>
          <w:szCs w:val="22"/>
          <w:u w:val="single"/>
          <w:lang w:eastAsia="ar-SA"/>
        </w:rPr>
        <w:tab/>
        <w:t>Ochrana hodnot krajiny a krajinného rázu</w:t>
      </w:r>
    </w:p>
    <w:p w:rsidR="00844A75" w:rsidRPr="00DB3C4C" w:rsidRDefault="00562770" w:rsidP="0046606A">
      <w:pPr>
        <w:pStyle w:val="Zkladntext"/>
        <w:tabs>
          <w:tab w:val="left" w:pos="0"/>
        </w:tabs>
        <w:suppressAutoHyphens/>
        <w:spacing w:before="40" w:after="0"/>
        <w:ind w:right="-1"/>
        <w:jc w:val="both"/>
        <w:rPr>
          <w:rFonts w:ascii="Arial" w:hAnsi="Arial" w:cs="Arial"/>
          <w:sz w:val="22"/>
          <w:szCs w:val="22"/>
        </w:rPr>
      </w:pPr>
      <w:r w:rsidRPr="00DB3C4C">
        <w:rPr>
          <w:rFonts w:ascii="Arial" w:hAnsi="Arial" w:cs="Arial"/>
          <w:sz w:val="22"/>
          <w:szCs w:val="22"/>
          <w:u w:val="single"/>
        </w:rPr>
        <w:t>p</w:t>
      </w:r>
      <w:r w:rsidR="00E50A7B" w:rsidRPr="00DB3C4C">
        <w:rPr>
          <w:rFonts w:ascii="Arial" w:hAnsi="Arial" w:cs="Arial"/>
          <w:sz w:val="22"/>
          <w:szCs w:val="22"/>
          <w:u w:val="single"/>
        </w:rPr>
        <w:t>odpora ke kultivaci krajiny, p</w:t>
      </w:r>
      <w:r w:rsidR="00CD58B0" w:rsidRPr="00DB3C4C">
        <w:rPr>
          <w:rFonts w:ascii="Arial" w:hAnsi="Arial" w:cs="Arial"/>
          <w:sz w:val="22"/>
          <w:szCs w:val="22"/>
          <w:u w:val="single"/>
        </w:rPr>
        <w:t>lošné</w:t>
      </w:r>
      <w:r w:rsidR="00E50A7B" w:rsidRPr="00DB3C4C">
        <w:rPr>
          <w:rFonts w:ascii="Arial" w:hAnsi="Arial" w:cs="Arial"/>
          <w:sz w:val="22"/>
          <w:szCs w:val="22"/>
          <w:u w:val="single"/>
        </w:rPr>
        <w:t>ho</w:t>
      </w:r>
      <w:r w:rsidR="00CD58B0" w:rsidRPr="00DB3C4C">
        <w:rPr>
          <w:rFonts w:ascii="Arial" w:hAnsi="Arial" w:cs="Arial"/>
          <w:sz w:val="22"/>
          <w:szCs w:val="22"/>
          <w:u w:val="single"/>
        </w:rPr>
        <w:t xml:space="preserve"> a prostorové</w:t>
      </w:r>
      <w:r w:rsidR="00E50A7B" w:rsidRPr="00DB3C4C">
        <w:rPr>
          <w:rFonts w:ascii="Arial" w:hAnsi="Arial" w:cs="Arial"/>
          <w:sz w:val="22"/>
          <w:szCs w:val="22"/>
          <w:u w:val="single"/>
        </w:rPr>
        <w:t>ho</w:t>
      </w:r>
      <w:r w:rsidR="00CD58B0" w:rsidRPr="00DB3C4C">
        <w:rPr>
          <w:rFonts w:ascii="Arial" w:hAnsi="Arial" w:cs="Arial"/>
          <w:sz w:val="22"/>
          <w:szCs w:val="22"/>
          <w:u w:val="single"/>
        </w:rPr>
        <w:t xml:space="preserve"> uspořádání nezastavěného území</w:t>
      </w:r>
      <w:r w:rsidR="00215571" w:rsidRPr="00DB3C4C">
        <w:rPr>
          <w:rFonts w:ascii="Arial" w:hAnsi="Arial" w:cs="Arial"/>
          <w:sz w:val="22"/>
          <w:szCs w:val="22"/>
        </w:rPr>
        <w:t xml:space="preserve"> zachováním polyfunkčního</w:t>
      </w:r>
      <w:r w:rsidR="00227460" w:rsidRPr="00DB3C4C">
        <w:rPr>
          <w:rFonts w:ascii="Arial" w:hAnsi="Arial" w:cs="Arial"/>
          <w:sz w:val="22"/>
          <w:szCs w:val="22"/>
        </w:rPr>
        <w:t xml:space="preserve"> chara</w:t>
      </w:r>
      <w:r w:rsidR="00F03A71" w:rsidRPr="00DB3C4C">
        <w:rPr>
          <w:rFonts w:ascii="Arial" w:hAnsi="Arial" w:cs="Arial"/>
          <w:sz w:val="22"/>
          <w:szCs w:val="22"/>
        </w:rPr>
        <w:t>k</w:t>
      </w:r>
      <w:r w:rsidR="00227460" w:rsidRPr="00DB3C4C">
        <w:rPr>
          <w:rFonts w:ascii="Arial" w:hAnsi="Arial" w:cs="Arial"/>
          <w:sz w:val="22"/>
          <w:szCs w:val="22"/>
        </w:rPr>
        <w:t>teru krajiny</w:t>
      </w:r>
      <w:r w:rsidR="00246847" w:rsidRPr="00DB3C4C">
        <w:rPr>
          <w:rFonts w:ascii="Arial" w:hAnsi="Arial" w:cs="Arial"/>
          <w:sz w:val="22"/>
          <w:szCs w:val="22"/>
        </w:rPr>
        <w:t xml:space="preserve"> s ochranou ekologických a estetických prv</w:t>
      </w:r>
      <w:r w:rsidR="00532289" w:rsidRPr="00DB3C4C">
        <w:rPr>
          <w:rFonts w:ascii="Arial" w:hAnsi="Arial" w:cs="Arial"/>
          <w:sz w:val="22"/>
          <w:szCs w:val="22"/>
        </w:rPr>
        <w:t>ků</w:t>
      </w:r>
      <w:r w:rsidR="0046606A" w:rsidRPr="00DB3C4C">
        <w:rPr>
          <w:rFonts w:ascii="Arial" w:hAnsi="Arial" w:cs="Arial"/>
          <w:sz w:val="22"/>
          <w:szCs w:val="22"/>
        </w:rPr>
        <w:t>:</w:t>
      </w:r>
    </w:p>
    <w:p w:rsidR="0046606A" w:rsidRPr="00DB3C4C" w:rsidRDefault="0046606A" w:rsidP="00FD4B4C">
      <w:pPr>
        <w:suppressAutoHyphens/>
        <w:ind w:left="180" w:right="-1" w:hanging="180"/>
        <w:jc w:val="both"/>
        <w:rPr>
          <w:rFonts w:ascii="Arial" w:hAnsi="Arial" w:cs="Arial"/>
        </w:rPr>
      </w:pPr>
      <w:r w:rsidRPr="00DB3C4C">
        <w:rPr>
          <w:rFonts w:ascii="Arial" w:hAnsi="Arial" w:cs="Arial"/>
        </w:rPr>
        <w:t>-</w:t>
      </w:r>
      <w:r w:rsidRPr="00DB3C4C">
        <w:rPr>
          <w:rFonts w:ascii="Arial" w:hAnsi="Arial" w:cs="Arial"/>
        </w:rPr>
        <w:tab/>
        <w:t xml:space="preserve">zachování přírodní identity spočívající v zachování vegetačních prvků a situování nových, péče o krajinnou zeleň, vymezení ploch krajinné zeleně, pozemků doprovodné zeleně, solitérní zeleně, podíl orné půdy považovat v území za maximální </w:t>
      </w:r>
    </w:p>
    <w:p w:rsidR="0046606A" w:rsidRPr="00DB3C4C" w:rsidRDefault="0046606A" w:rsidP="00FD4B4C">
      <w:pPr>
        <w:suppressAutoHyphens/>
        <w:ind w:left="180" w:right="-1" w:hanging="180"/>
        <w:jc w:val="both"/>
        <w:rPr>
          <w:rFonts w:ascii="Arial" w:hAnsi="Arial" w:cs="Arial"/>
        </w:rPr>
      </w:pPr>
      <w:r w:rsidRPr="00DB3C4C">
        <w:rPr>
          <w:rFonts w:ascii="Arial" w:hAnsi="Arial" w:cs="Arial"/>
        </w:rPr>
        <w:t xml:space="preserve">- </w:t>
      </w:r>
      <w:r w:rsidRPr="00DB3C4C">
        <w:rPr>
          <w:rFonts w:ascii="Arial" w:hAnsi="Arial" w:cs="Arial"/>
        </w:rPr>
        <w:tab/>
        <w:t xml:space="preserve">minimalizace negativních zásahů do krajinného prostředí, eliminace ovlivnění krajinného rázu nevhodnými investičními záměry. </w:t>
      </w:r>
    </w:p>
    <w:p w:rsidR="00DA688A" w:rsidRPr="00DB3C4C" w:rsidRDefault="00F75AA0" w:rsidP="00364218">
      <w:pPr>
        <w:pStyle w:val="Zkladntext"/>
        <w:tabs>
          <w:tab w:val="left" w:pos="0"/>
        </w:tabs>
        <w:suppressAutoHyphens/>
        <w:spacing w:before="120" w:after="0"/>
        <w:jc w:val="both"/>
        <w:rPr>
          <w:rFonts w:ascii="Arial" w:hAnsi="Arial" w:cs="Arial"/>
        </w:rPr>
      </w:pPr>
      <w:r w:rsidRPr="00DB3C4C">
        <w:rPr>
          <w:rFonts w:ascii="Arial" w:hAnsi="Arial" w:cs="Arial"/>
        </w:rPr>
        <w:t>Ochrana krajinného rázu zvlněného</w:t>
      </w:r>
      <w:r w:rsidR="00E45BA5" w:rsidRPr="00DB3C4C">
        <w:rPr>
          <w:rFonts w:ascii="Arial" w:hAnsi="Arial" w:cs="Arial"/>
        </w:rPr>
        <w:t xml:space="preserve"> terén</w:t>
      </w:r>
      <w:r w:rsidRPr="00DB3C4C">
        <w:rPr>
          <w:rFonts w:ascii="Arial" w:hAnsi="Arial" w:cs="Arial"/>
        </w:rPr>
        <w:t>u</w:t>
      </w:r>
      <w:r w:rsidR="00E45BA5" w:rsidRPr="00DB3C4C">
        <w:rPr>
          <w:rFonts w:ascii="Arial" w:hAnsi="Arial" w:cs="Arial"/>
        </w:rPr>
        <w:t xml:space="preserve"> </w:t>
      </w:r>
      <w:r w:rsidR="00C073C7" w:rsidRPr="00DB3C4C">
        <w:rPr>
          <w:rFonts w:ascii="Arial" w:hAnsi="Arial" w:cs="Arial"/>
        </w:rPr>
        <w:t xml:space="preserve">s otevřeným obzorem krajinného prostoru </w:t>
      </w:r>
      <w:r w:rsidR="00E45BA5" w:rsidRPr="00DB3C4C">
        <w:rPr>
          <w:rFonts w:ascii="Arial" w:hAnsi="Arial" w:cs="Arial"/>
        </w:rPr>
        <w:t>mezi horskou oblastí Ještědského hřbetu a</w:t>
      </w:r>
      <w:r w:rsidRPr="00DB3C4C">
        <w:rPr>
          <w:rFonts w:ascii="Arial" w:hAnsi="Arial" w:cs="Arial"/>
        </w:rPr>
        <w:t xml:space="preserve"> </w:t>
      </w:r>
      <w:r w:rsidR="00E45BA5" w:rsidRPr="00DB3C4C">
        <w:rPr>
          <w:rFonts w:ascii="Arial" w:hAnsi="Arial" w:cs="Arial"/>
        </w:rPr>
        <w:t>vrchovinou v oblasti Ralska</w:t>
      </w:r>
      <w:r w:rsidRPr="00DB3C4C">
        <w:rPr>
          <w:rFonts w:ascii="Arial" w:hAnsi="Arial" w:cs="Arial"/>
        </w:rPr>
        <w:t>, s m</w:t>
      </w:r>
      <w:r w:rsidR="00F476DC" w:rsidRPr="00DB3C4C">
        <w:rPr>
          <w:rFonts w:ascii="Arial" w:hAnsi="Arial" w:cs="Arial"/>
        </w:rPr>
        <w:t>ísty</w:t>
      </w:r>
      <w:r w:rsidR="006B79D8" w:rsidRPr="00DB3C4C">
        <w:rPr>
          <w:rFonts w:ascii="Arial" w:hAnsi="Arial" w:cs="Arial"/>
        </w:rPr>
        <w:t xml:space="preserve"> </w:t>
      </w:r>
      <w:r w:rsidR="00F476DC" w:rsidRPr="00DB3C4C">
        <w:rPr>
          <w:rFonts w:ascii="Arial" w:hAnsi="Arial" w:cs="Arial"/>
        </w:rPr>
        <w:t>v</w:t>
      </w:r>
      <w:r w:rsidRPr="00DB3C4C">
        <w:rPr>
          <w:rFonts w:ascii="Arial" w:hAnsi="Arial" w:cs="Arial"/>
        </w:rPr>
        <w:t>ysoké</w:t>
      </w:r>
      <w:r w:rsidR="001C1898" w:rsidRPr="00DB3C4C">
        <w:rPr>
          <w:rFonts w:ascii="Arial" w:hAnsi="Arial" w:cs="Arial"/>
        </w:rPr>
        <w:t xml:space="preserve"> horizontální i vertikální členitost</w:t>
      </w:r>
      <w:r w:rsidR="00BE43B4" w:rsidRPr="00DB3C4C">
        <w:rPr>
          <w:rFonts w:ascii="Arial" w:hAnsi="Arial" w:cs="Arial"/>
        </w:rPr>
        <w:t>í</w:t>
      </w:r>
      <w:r w:rsidR="00E77109" w:rsidRPr="00DB3C4C">
        <w:rPr>
          <w:rFonts w:ascii="Arial" w:hAnsi="Arial" w:cs="Arial"/>
        </w:rPr>
        <w:t xml:space="preserve"> </w:t>
      </w:r>
      <w:r w:rsidR="00BE43B4" w:rsidRPr="00DB3C4C">
        <w:rPr>
          <w:rFonts w:ascii="Arial" w:hAnsi="Arial" w:cs="Arial"/>
        </w:rPr>
        <w:t xml:space="preserve">území, s </w:t>
      </w:r>
      <w:r w:rsidR="00523A90" w:rsidRPr="00DB3C4C">
        <w:rPr>
          <w:rFonts w:ascii="Arial" w:hAnsi="Arial" w:cs="Arial"/>
        </w:rPr>
        <w:t>vyčnívají</w:t>
      </w:r>
      <w:r w:rsidR="00CC248D" w:rsidRPr="00DB3C4C">
        <w:rPr>
          <w:rFonts w:ascii="Arial" w:hAnsi="Arial" w:cs="Arial"/>
        </w:rPr>
        <w:t>cí</w:t>
      </w:r>
      <w:r w:rsidR="00010378" w:rsidRPr="00DB3C4C">
        <w:rPr>
          <w:rFonts w:ascii="Arial" w:hAnsi="Arial" w:cs="Arial"/>
        </w:rPr>
        <w:t>mi</w:t>
      </w:r>
      <w:r w:rsidR="00523A90" w:rsidRPr="00DB3C4C">
        <w:rPr>
          <w:rFonts w:ascii="Arial" w:hAnsi="Arial" w:cs="Arial"/>
        </w:rPr>
        <w:t xml:space="preserve"> </w:t>
      </w:r>
      <w:r w:rsidR="00010378" w:rsidRPr="00DB3C4C">
        <w:rPr>
          <w:rFonts w:ascii="Arial" w:hAnsi="Arial" w:cs="Arial"/>
        </w:rPr>
        <w:t>jednotlivými</w:t>
      </w:r>
      <w:r w:rsidR="00E75CB0" w:rsidRPr="00DB3C4C">
        <w:rPr>
          <w:rFonts w:ascii="Arial" w:hAnsi="Arial" w:cs="Arial"/>
        </w:rPr>
        <w:t xml:space="preserve"> vrcholy</w:t>
      </w:r>
      <w:r w:rsidR="00C77C39" w:rsidRPr="00DB3C4C">
        <w:rPr>
          <w:rFonts w:ascii="Arial" w:hAnsi="Arial" w:cs="Arial"/>
        </w:rPr>
        <w:t xml:space="preserve"> a hřebeny.</w:t>
      </w:r>
      <w:r w:rsidR="00523A90" w:rsidRPr="00DB3C4C">
        <w:rPr>
          <w:rFonts w:ascii="Arial" w:hAnsi="Arial" w:cs="Arial"/>
          <w:sz w:val="22"/>
          <w:szCs w:val="22"/>
        </w:rPr>
        <w:t xml:space="preserve"> </w:t>
      </w:r>
      <w:r w:rsidR="002137D0" w:rsidRPr="00DB3C4C">
        <w:rPr>
          <w:rFonts w:ascii="Arial" w:hAnsi="Arial" w:cs="Arial"/>
        </w:rPr>
        <w:t>V</w:t>
      </w:r>
      <w:r w:rsidR="00DA688A" w:rsidRPr="00DB3C4C">
        <w:rPr>
          <w:rFonts w:ascii="Arial" w:hAnsi="Arial" w:cs="Arial"/>
        </w:rPr>
        <w:t xml:space="preserve"> severní části území Zlatá výšina, </w:t>
      </w:r>
      <w:r w:rsidR="00025379" w:rsidRPr="00DB3C4C">
        <w:rPr>
          <w:rFonts w:ascii="Arial" w:hAnsi="Arial" w:cs="Arial"/>
        </w:rPr>
        <w:t xml:space="preserve">Na dvanáctce, </w:t>
      </w:r>
      <w:r w:rsidR="0037629B" w:rsidRPr="00DB3C4C">
        <w:rPr>
          <w:rFonts w:ascii="Arial" w:hAnsi="Arial" w:cs="Arial"/>
        </w:rPr>
        <w:t xml:space="preserve">mezi Ploučnicí a Hamerskou strouhou </w:t>
      </w:r>
      <w:r w:rsidR="00DA688A" w:rsidRPr="00DB3C4C">
        <w:rPr>
          <w:rFonts w:ascii="Arial" w:hAnsi="Arial" w:cs="Arial"/>
        </w:rPr>
        <w:t>Chrasten</w:t>
      </w:r>
      <w:r w:rsidR="00971BBC" w:rsidRPr="00DB3C4C">
        <w:rPr>
          <w:rFonts w:ascii="Arial" w:hAnsi="Arial" w:cs="Arial"/>
        </w:rPr>
        <w:t>ský vrc</w:t>
      </w:r>
      <w:r w:rsidR="004E4E57" w:rsidRPr="00DB3C4C">
        <w:rPr>
          <w:rFonts w:ascii="Arial" w:hAnsi="Arial" w:cs="Arial"/>
        </w:rPr>
        <w:t>h.</w:t>
      </w:r>
      <w:r w:rsidR="00B15F61" w:rsidRPr="00DB3C4C">
        <w:rPr>
          <w:rFonts w:ascii="Arial" w:hAnsi="Arial" w:cs="Arial"/>
        </w:rPr>
        <w:t xml:space="preserve"> </w:t>
      </w:r>
      <w:r w:rsidR="004E4E57" w:rsidRPr="00DB3C4C">
        <w:rPr>
          <w:rFonts w:ascii="Arial" w:hAnsi="Arial" w:cs="Arial"/>
        </w:rPr>
        <w:t>V</w:t>
      </w:r>
      <w:r w:rsidR="009F0EC4" w:rsidRPr="00DB3C4C">
        <w:rPr>
          <w:rFonts w:ascii="Arial" w:hAnsi="Arial" w:cs="Arial"/>
        </w:rPr>
        <w:t xml:space="preserve"> jižní části území </w:t>
      </w:r>
      <w:r w:rsidR="00DA688A" w:rsidRPr="00DB3C4C">
        <w:rPr>
          <w:rFonts w:ascii="Arial" w:hAnsi="Arial" w:cs="Arial"/>
        </w:rPr>
        <w:t>hřeben s Kavčím kopce</w:t>
      </w:r>
      <w:r w:rsidR="009F0EC4" w:rsidRPr="00DB3C4C">
        <w:rPr>
          <w:rFonts w:ascii="Arial" w:hAnsi="Arial" w:cs="Arial"/>
        </w:rPr>
        <w:t>m a Lázeňským vrchem</w:t>
      </w:r>
      <w:r w:rsidR="00DA688A" w:rsidRPr="00DB3C4C">
        <w:rPr>
          <w:rFonts w:ascii="Arial" w:hAnsi="Arial" w:cs="Arial"/>
        </w:rPr>
        <w:t>, Holičský vrch, Hor</w:t>
      </w:r>
      <w:r w:rsidR="009F0EC4" w:rsidRPr="00DB3C4C">
        <w:rPr>
          <w:rFonts w:ascii="Arial" w:hAnsi="Arial" w:cs="Arial"/>
        </w:rPr>
        <w:t>ka</w:t>
      </w:r>
      <w:r w:rsidR="00DA688A" w:rsidRPr="00DB3C4C">
        <w:rPr>
          <w:rFonts w:ascii="Arial" w:hAnsi="Arial" w:cs="Arial"/>
        </w:rPr>
        <w:t>, Čer</w:t>
      </w:r>
      <w:r w:rsidR="009F0EC4" w:rsidRPr="00DB3C4C">
        <w:rPr>
          <w:rFonts w:ascii="Arial" w:hAnsi="Arial" w:cs="Arial"/>
        </w:rPr>
        <w:t>vený vrch</w:t>
      </w:r>
      <w:r w:rsidR="00DA688A" w:rsidRPr="00DB3C4C">
        <w:rPr>
          <w:rFonts w:ascii="Arial" w:hAnsi="Arial" w:cs="Arial"/>
        </w:rPr>
        <w:t>, Zábrdský kopec</w:t>
      </w:r>
      <w:r w:rsidR="009F0EC4" w:rsidRPr="00DB3C4C">
        <w:rPr>
          <w:rFonts w:ascii="Arial" w:hAnsi="Arial" w:cs="Arial"/>
        </w:rPr>
        <w:t xml:space="preserve">, </w:t>
      </w:r>
      <w:r w:rsidR="00DA688A" w:rsidRPr="00DB3C4C">
        <w:rPr>
          <w:rFonts w:ascii="Arial" w:hAnsi="Arial" w:cs="Arial"/>
        </w:rPr>
        <w:t>Antošův ko</w:t>
      </w:r>
      <w:r w:rsidR="009F0EC4" w:rsidRPr="00DB3C4C">
        <w:rPr>
          <w:rFonts w:ascii="Arial" w:hAnsi="Arial" w:cs="Arial"/>
        </w:rPr>
        <w:t>pec</w:t>
      </w:r>
      <w:r w:rsidR="00DA688A" w:rsidRPr="00DB3C4C">
        <w:rPr>
          <w:rFonts w:ascii="Arial" w:hAnsi="Arial" w:cs="Arial"/>
        </w:rPr>
        <w:t xml:space="preserve">. </w:t>
      </w:r>
      <w:r w:rsidR="004E4E57" w:rsidRPr="00DB3C4C">
        <w:rPr>
          <w:rFonts w:ascii="Arial" w:hAnsi="Arial" w:cs="Arial"/>
        </w:rPr>
        <w:t>V</w:t>
      </w:r>
      <w:r w:rsidR="00DA688A" w:rsidRPr="00DB3C4C">
        <w:rPr>
          <w:rFonts w:ascii="Arial" w:hAnsi="Arial" w:cs="Arial"/>
        </w:rPr>
        <w:t>e východ</w:t>
      </w:r>
      <w:r w:rsidR="004E4E57" w:rsidRPr="00DB3C4C">
        <w:rPr>
          <w:rFonts w:ascii="Arial" w:hAnsi="Arial" w:cs="Arial"/>
        </w:rPr>
        <w:t>ní části území hřeben Čertovy zdi, Kotelský vrch</w:t>
      </w:r>
      <w:r w:rsidR="00DA688A" w:rsidRPr="00DB3C4C">
        <w:rPr>
          <w:rFonts w:ascii="Arial" w:hAnsi="Arial" w:cs="Arial"/>
        </w:rPr>
        <w:t>.</w:t>
      </w:r>
    </w:p>
    <w:p w:rsidR="00F476DC" w:rsidRPr="00DB3C4C" w:rsidRDefault="00562770" w:rsidP="00D20BF5">
      <w:pPr>
        <w:pStyle w:val="Zkladntext"/>
        <w:tabs>
          <w:tab w:val="left" w:pos="456"/>
          <w:tab w:val="left" w:pos="64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81" w:right="-1" w:hanging="181"/>
        <w:jc w:val="both"/>
        <w:rPr>
          <w:rFonts w:ascii="Arial" w:hAnsi="Arial" w:cs="Arial"/>
          <w:sz w:val="22"/>
          <w:szCs w:val="22"/>
        </w:rPr>
      </w:pPr>
      <w:r w:rsidRPr="00DB3C4C">
        <w:rPr>
          <w:rFonts w:ascii="Arial" w:hAnsi="Arial" w:cs="Arial"/>
          <w:sz w:val="22"/>
          <w:szCs w:val="22"/>
          <w:u w:val="single"/>
        </w:rPr>
        <w:t>o</w:t>
      </w:r>
      <w:r w:rsidR="00F7033E" w:rsidRPr="00DB3C4C">
        <w:rPr>
          <w:rFonts w:ascii="Arial" w:hAnsi="Arial" w:cs="Arial"/>
          <w:sz w:val="22"/>
          <w:szCs w:val="22"/>
          <w:u w:val="single"/>
        </w:rPr>
        <w:t xml:space="preserve">chrana </w:t>
      </w:r>
      <w:r w:rsidR="00847119" w:rsidRPr="00DB3C4C">
        <w:rPr>
          <w:rFonts w:ascii="Arial" w:hAnsi="Arial" w:cs="Arial"/>
          <w:sz w:val="22"/>
          <w:szCs w:val="22"/>
          <w:u w:val="single"/>
        </w:rPr>
        <w:t>v</w:t>
      </w:r>
      <w:r w:rsidR="00F7033E" w:rsidRPr="00DB3C4C">
        <w:rPr>
          <w:rFonts w:ascii="Arial" w:hAnsi="Arial" w:cs="Arial"/>
          <w:sz w:val="22"/>
          <w:szCs w:val="22"/>
          <w:u w:val="single"/>
        </w:rPr>
        <w:t>odních toků</w:t>
      </w:r>
      <w:r w:rsidR="00847119" w:rsidRPr="00DB3C4C">
        <w:rPr>
          <w:rFonts w:ascii="Arial" w:hAnsi="Arial" w:cs="Arial"/>
          <w:sz w:val="22"/>
          <w:szCs w:val="22"/>
          <w:u w:val="single"/>
        </w:rPr>
        <w:t xml:space="preserve"> </w:t>
      </w:r>
      <w:r w:rsidR="008A1268" w:rsidRPr="00DB3C4C">
        <w:rPr>
          <w:rFonts w:ascii="Arial" w:hAnsi="Arial" w:cs="Arial"/>
          <w:sz w:val="22"/>
          <w:szCs w:val="22"/>
          <w:u w:val="single"/>
        </w:rPr>
        <w:t>a vodní</w:t>
      </w:r>
      <w:r w:rsidR="00F7033E" w:rsidRPr="00DB3C4C">
        <w:rPr>
          <w:rFonts w:ascii="Arial" w:hAnsi="Arial" w:cs="Arial"/>
          <w:sz w:val="22"/>
          <w:szCs w:val="22"/>
          <w:u w:val="single"/>
        </w:rPr>
        <w:t>ch ploch</w:t>
      </w:r>
      <w:r w:rsidR="008A1268" w:rsidRPr="00DB3C4C">
        <w:rPr>
          <w:rFonts w:ascii="Arial" w:hAnsi="Arial" w:cs="Arial"/>
          <w:sz w:val="22"/>
          <w:szCs w:val="22"/>
          <w:u w:val="single"/>
        </w:rPr>
        <w:t xml:space="preserve"> </w:t>
      </w:r>
      <w:r w:rsidR="00847119" w:rsidRPr="00DB3C4C">
        <w:rPr>
          <w:rFonts w:ascii="Arial" w:hAnsi="Arial" w:cs="Arial"/>
          <w:sz w:val="22"/>
          <w:szCs w:val="22"/>
          <w:u w:val="single"/>
        </w:rPr>
        <w:t>v území obce</w:t>
      </w:r>
      <w:r w:rsidR="00847119" w:rsidRPr="00DB3C4C">
        <w:rPr>
          <w:rFonts w:ascii="Arial" w:hAnsi="Arial" w:cs="Arial"/>
          <w:sz w:val="22"/>
          <w:szCs w:val="22"/>
        </w:rPr>
        <w:t xml:space="preserve"> </w:t>
      </w:r>
    </w:p>
    <w:p w:rsidR="00FE00EB" w:rsidRPr="00DB3C4C" w:rsidRDefault="00FE00EB" w:rsidP="00364218">
      <w:pPr>
        <w:pStyle w:val="Zkladntext"/>
        <w:tabs>
          <w:tab w:val="left" w:pos="456"/>
          <w:tab w:val="left" w:pos="64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60" w:after="0"/>
        <w:jc w:val="both"/>
        <w:rPr>
          <w:rFonts w:ascii="Arial" w:hAnsi="Arial" w:cs="Arial"/>
        </w:rPr>
      </w:pPr>
      <w:r w:rsidRPr="00DB3C4C">
        <w:rPr>
          <w:rFonts w:ascii="Arial" w:hAnsi="Arial" w:cs="Arial"/>
        </w:rPr>
        <w:t xml:space="preserve">Ochrana vodních toků a ploch a </w:t>
      </w:r>
      <w:r w:rsidR="001A3439" w:rsidRPr="00DB3C4C">
        <w:rPr>
          <w:rFonts w:ascii="Arial" w:hAnsi="Arial" w:cs="Arial"/>
        </w:rPr>
        <w:t xml:space="preserve">souvisejících údolních niv a </w:t>
      </w:r>
      <w:r w:rsidR="00EE0788" w:rsidRPr="00DB3C4C">
        <w:rPr>
          <w:rFonts w:ascii="Arial" w:hAnsi="Arial" w:cs="Arial"/>
        </w:rPr>
        <w:t>břehových porostů</w:t>
      </w:r>
      <w:r w:rsidR="008542B9" w:rsidRPr="00DB3C4C">
        <w:rPr>
          <w:rFonts w:ascii="Arial" w:hAnsi="Arial" w:cs="Arial"/>
        </w:rPr>
        <w:t xml:space="preserve"> z vodohospodářského a prostorově kompozičního hlediska.</w:t>
      </w:r>
    </w:p>
    <w:p w:rsidR="006870CB" w:rsidRPr="00DB3C4C" w:rsidRDefault="00847119" w:rsidP="00D20BF5">
      <w:pPr>
        <w:pStyle w:val="Zkladntext"/>
        <w:tabs>
          <w:tab w:val="left" w:pos="456"/>
          <w:tab w:val="left" w:pos="64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right="-1"/>
        <w:jc w:val="both"/>
        <w:rPr>
          <w:rFonts w:ascii="Arial" w:hAnsi="Arial" w:cs="Arial"/>
        </w:rPr>
      </w:pPr>
      <w:r w:rsidRPr="00DB3C4C">
        <w:rPr>
          <w:rFonts w:ascii="Arial" w:hAnsi="Arial" w:cs="Arial"/>
        </w:rPr>
        <w:t>Ploučnice</w:t>
      </w:r>
      <w:r w:rsidR="00E62BC7" w:rsidRPr="00DB3C4C">
        <w:rPr>
          <w:rFonts w:ascii="Arial" w:hAnsi="Arial" w:cs="Arial"/>
        </w:rPr>
        <w:t xml:space="preserve"> (1-14-03-001)</w:t>
      </w:r>
      <w:r w:rsidRPr="00DB3C4C">
        <w:rPr>
          <w:rFonts w:ascii="Arial" w:hAnsi="Arial" w:cs="Arial"/>
        </w:rPr>
        <w:t>, Druzcovský potok</w:t>
      </w:r>
      <w:r w:rsidR="00E62BC7" w:rsidRPr="00DB3C4C">
        <w:rPr>
          <w:rFonts w:ascii="Arial" w:hAnsi="Arial" w:cs="Arial"/>
        </w:rPr>
        <w:t xml:space="preserve"> (1-14-03-006)</w:t>
      </w:r>
      <w:r w:rsidRPr="00DB3C4C">
        <w:rPr>
          <w:rFonts w:ascii="Arial" w:hAnsi="Arial" w:cs="Arial"/>
        </w:rPr>
        <w:t xml:space="preserve"> a Zábrdka</w:t>
      </w:r>
      <w:r w:rsidR="00E62BC7" w:rsidRPr="00DB3C4C">
        <w:rPr>
          <w:rFonts w:ascii="Arial" w:hAnsi="Arial" w:cs="Arial"/>
        </w:rPr>
        <w:t xml:space="preserve"> (1-05-02-052</w:t>
      </w:r>
      <w:r w:rsidR="00B733F3" w:rsidRPr="00DB3C4C">
        <w:rPr>
          <w:rFonts w:ascii="Arial" w:hAnsi="Arial" w:cs="Arial"/>
        </w:rPr>
        <w:t>)</w:t>
      </w:r>
      <w:r w:rsidRPr="00DB3C4C">
        <w:rPr>
          <w:rFonts w:ascii="Arial" w:hAnsi="Arial" w:cs="Arial"/>
        </w:rPr>
        <w:t>. Přítoky Ploučnice - Ploučnický potok, přítok od lázní, 2 strouhy pod lázněmi</w:t>
      </w:r>
      <w:r w:rsidR="003A7DE3" w:rsidRPr="00DB3C4C">
        <w:rPr>
          <w:rFonts w:ascii="Arial" w:hAnsi="Arial" w:cs="Arial"/>
        </w:rPr>
        <w:t>, n</w:t>
      </w:r>
      <w:r w:rsidRPr="00DB3C4C">
        <w:rPr>
          <w:rFonts w:ascii="Arial" w:hAnsi="Arial" w:cs="Arial"/>
        </w:rPr>
        <w:t>áhony na Ploučnici  - u Jenišovského rybníka, u rybníka v Osečné, Hamerská strouha</w:t>
      </w:r>
      <w:r w:rsidR="003A7DE3" w:rsidRPr="00DB3C4C">
        <w:rPr>
          <w:rFonts w:ascii="Arial" w:hAnsi="Arial" w:cs="Arial"/>
        </w:rPr>
        <w:t xml:space="preserve">. </w:t>
      </w:r>
      <w:r w:rsidRPr="00DB3C4C">
        <w:rPr>
          <w:rFonts w:ascii="Arial" w:hAnsi="Arial" w:cs="Arial"/>
        </w:rPr>
        <w:t>Přítoky Zábrdky - potok od Vlachové, potok od Náhl</w:t>
      </w:r>
      <w:r w:rsidR="008A1268" w:rsidRPr="00DB3C4C">
        <w:rPr>
          <w:rFonts w:ascii="Arial" w:hAnsi="Arial" w:cs="Arial"/>
        </w:rPr>
        <w:t xml:space="preserve">ova, potok od Holičského vrchu. </w:t>
      </w:r>
      <w:r w:rsidR="00CD0053" w:rsidRPr="00DB3C4C">
        <w:rPr>
          <w:rFonts w:ascii="Arial" w:hAnsi="Arial" w:cs="Arial"/>
        </w:rPr>
        <w:t xml:space="preserve">Rybníky </w:t>
      </w:r>
      <w:r w:rsidR="00F87D79" w:rsidRPr="00DB3C4C">
        <w:rPr>
          <w:rFonts w:ascii="Arial" w:hAnsi="Arial" w:cs="Arial"/>
        </w:rPr>
        <w:t>v Chrastné, v L. Kundratice</w:t>
      </w:r>
      <w:r w:rsidR="006870CB" w:rsidRPr="00DB3C4C">
        <w:rPr>
          <w:rFonts w:ascii="Arial" w:hAnsi="Arial" w:cs="Arial"/>
        </w:rPr>
        <w:t>, Jenišovský rybník, rybník v</w:t>
      </w:r>
      <w:r w:rsidR="00CD0053" w:rsidRPr="00DB3C4C">
        <w:rPr>
          <w:rFonts w:ascii="Arial" w:hAnsi="Arial" w:cs="Arial"/>
        </w:rPr>
        <w:t> </w:t>
      </w:r>
      <w:r w:rsidR="006870CB" w:rsidRPr="00DB3C4C">
        <w:rPr>
          <w:rFonts w:ascii="Arial" w:hAnsi="Arial" w:cs="Arial"/>
        </w:rPr>
        <w:t>Kotli</w:t>
      </w:r>
      <w:r w:rsidR="00CD0053" w:rsidRPr="00DB3C4C">
        <w:rPr>
          <w:rFonts w:ascii="Arial" w:hAnsi="Arial" w:cs="Arial"/>
        </w:rPr>
        <w:t>. Vodní nádrže</w:t>
      </w:r>
      <w:r w:rsidR="006870CB" w:rsidRPr="00DB3C4C">
        <w:rPr>
          <w:rFonts w:ascii="Arial" w:hAnsi="Arial" w:cs="Arial"/>
        </w:rPr>
        <w:t xml:space="preserve"> u bývalé mlékárny (Mlékárenský rybník), </w:t>
      </w:r>
      <w:r w:rsidR="008E52AA" w:rsidRPr="00DB3C4C">
        <w:rPr>
          <w:rFonts w:ascii="Arial" w:hAnsi="Arial" w:cs="Arial"/>
        </w:rPr>
        <w:t xml:space="preserve">rybník </w:t>
      </w:r>
      <w:r w:rsidR="006870CB" w:rsidRPr="00DB3C4C">
        <w:rPr>
          <w:rFonts w:ascii="Arial" w:hAnsi="Arial" w:cs="Arial"/>
        </w:rPr>
        <w:t>u areálu lázní</w:t>
      </w:r>
      <w:r w:rsidR="00F87D79" w:rsidRPr="00DB3C4C">
        <w:rPr>
          <w:rFonts w:ascii="Arial" w:hAnsi="Arial" w:cs="Arial"/>
        </w:rPr>
        <w:t>.</w:t>
      </w:r>
    </w:p>
    <w:p w:rsidR="009577CC" w:rsidRPr="00DB3C4C" w:rsidRDefault="00562770" w:rsidP="00D20BF5">
      <w:pPr>
        <w:pStyle w:val="Zkladntext"/>
        <w:tabs>
          <w:tab w:val="left" w:pos="456"/>
          <w:tab w:val="left" w:pos="64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20"/>
        <w:ind w:left="181" w:right="-1" w:hanging="181"/>
        <w:jc w:val="both"/>
        <w:rPr>
          <w:rFonts w:ascii="Arial" w:hAnsi="Arial" w:cs="Arial"/>
          <w:sz w:val="22"/>
          <w:szCs w:val="22"/>
        </w:rPr>
      </w:pPr>
      <w:r w:rsidRPr="00DB3C4C">
        <w:rPr>
          <w:rFonts w:ascii="Arial" w:hAnsi="Arial" w:cs="Arial"/>
          <w:sz w:val="22"/>
          <w:szCs w:val="22"/>
          <w:u w:val="single"/>
        </w:rPr>
        <w:t>z</w:t>
      </w:r>
      <w:r w:rsidR="004C751C" w:rsidRPr="00DB3C4C">
        <w:rPr>
          <w:rFonts w:ascii="Arial" w:hAnsi="Arial" w:cs="Arial"/>
          <w:sz w:val="22"/>
          <w:szCs w:val="22"/>
          <w:u w:val="single"/>
        </w:rPr>
        <w:t>achování a doplňování alejí</w:t>
      </w:r>
    </w:p>
    <w:p w:rsidR="00932E34" w:rsidRPr="00DB3C4C" w:rsidRDefault="00932E34" w:rsidP="00D20BF5">
      <w:pPr>
        <w:pStyle w:val="Zkladntextodsazen"/>
        <w:tabs>
          <w:tab w:val="left" w:pos="142"/>
          <w:tab w:val="left" w:pos="993"/>
          <w:tab w:val="left" w:pos="1418"/>
        </w:tabs>
        <w:suppressAutoHyphens/>
        <w:spacing w:before="20" w:after="0"/>
        <w:ind w:right="-1"/>
        <w:jc w:val="both"/>
        <w:rPr>
          <w:sz w:val="20"/>
        </w:rPr>
      </w:pPr>
      <w:r w:rsidRPr="00DB3C4C">
        <w:rPr>
          <w:sz w:val="20"/>
        </w:rPr>
        <w:t>Zachovávat a doplňovat aleje</w:t>
      </w:r>
      <w:r w:rsidR="004C751C" w:rsidRPr="00DB3C4C">
        <w:rPr>
          <w:sz w:val="20"/>
        </w:rPr>
        <w:t xml:space="preserve"> podél komunikací</w:t>
      </w:r>
      <w:r w:rsidRPr="00DB3C4C">
        <w:rPr>
          <w:sz w:val="20"/>
        </w:rPr>
        <w:t>, za účelem podpory k členitosti volné krajiny.</w:t>
      </w:r>
    </w:p>
    <w:p w:rsidR="00646670" w:rsidRPr="00DB3C4C" w:rsidRDefault="00646670" w:rsidP="00D20BF5">
      <w:pPr>
        <w:pStyle w:val="Zkladntextodsazen"/>
        <w:tabs>
          <w:tab w:val="left" w:pos="142"/>
          <w:tab w:val="left" w:pos="993"/>
          <w:tab w:val="left" w:pos="1418"/>
        </w:tabs>
        <w:suppressAutoHyphens/>
        <w:spacing w:before="0" w:after="0"/>
        <w:ind w:right="-1"/>
        <w:jc w:val="both"/>
        <w:rPr>
          <w:sz w:val="20"/>
        </w:rPr>
      </w:pPr>
      <w:r w:rsidRPr="00DB3C4C">
        <w:rPr>
          <w:sz w:val="20"/>
        </w:rPr>
        <w:t>Vý</w:t>
      </w:r>
      <w:r w:rsidR="009577CC" w:rsidRPr="00DB3C4C">
        <w:rPr>
          <w:sz w:val="20"/>
        </w:rPr>
        <w:t xml:space="preserve">značnější aleje - </w:t>
      </w:r>
      <w:r w:rsidRPr="00DB3C4C">
        <w:rPr>
          <w:sz w:val="20"/>
        </w:rPr>
        <w:t>lipová alej v jižní části Kotle,</w:t>
      </w:r>
      <w:r w:rsidR="0004410D" w:rsidRPr="00DB3C4C">
        <w:rPr>
          <w:sz w:val="20"/>
        </w:rPr>
        <w:t xml:space="preserve"> </w:t>
      </w:r>
      <w:r w:rsidRPr="00DB3C4C">
        <w:rPr>
          <w:sz w:val="20"/>
        </w:rPr>
        <w:t>lipová a březová alej na příjezdu do Osečné od Č. Dubu,</w:t>
      </w:r>
      <w:r w:rsidR="0004410D" w:rsidRPr="00DB3C4C">
        <w:rPr>
          <w:sz w:val="20"/>
        </w:rPr>
        <w:t xml:space="preserve"> </w:t>
      </w:r>
      <w:r w:rsidRPr="00DB3C4C">
        <w:rPr>
          <w:sz w:val="20"/>
        </w:rPr>
        <w:t>lipová alej v Osečné směrem ke hřbitovu,</w:t>
      </w:r>
      <w:r w:rsidR="0004410D" w:rsidRPr="00DB3C4C">
        <w:rPr>
          <w:sz w:val="20"/>
        </w:rPr>
        <w:t xml:space="preserve"> </w:t>
      </w:r>
      <w:r w:rsidRPr="00DB3C4C">
        <w:rPr>
          <w:sz w:val="20"/>
        </w:rPr>
        <w:t>březová ale</w:t>
      </w:r>
      <w:r w:rsidR="00073BE5" w:rsidRPr="00DB3C4C">
        <w:rPr>
          <w:sz w:val="20"/>
        </w:rPr>
        <w:t>j</w:t>
      </w:r>
      <w:r w:rsidRPr="00DB3C4C">
        <w:rPr>
          <w:sz w:val="20"/>
        </w:rPr>
        <w:t xml:space="preserve"> v Chrastné směrem na Hamr n. J.</w:t>
      </w:r>
    </w:p>
    <w:p w:rsidR="00B46413" w:rsidRPr="00DB3C4C" w:rsidRDefault="00757A70" w:rsidP="00FD4B4C">
      <w:pPr>
        <w:pStyle w:val="Zkladntextodsazen"/>
        <w:tabs>
          <w:tab w:val="left" w:pos="180"/>
        </w:tabs>
        <w:suppressAutoHyphens/>
        <w:spacing w:before="120"/>
        <w:jc w:val="both"/>
        <w:rPr>
          <w:b/>
          <w:sz w:val="22"/>
          <w:szCs w:val="22"/>
        </w:rPr>
      </w:pPr>
      <w:r w:rsidRPr="00DB3C4C">
        <w:rPr>
          <w:b/>
          <w:sz w:val="22"/>
          <w:szCs w:val="22"/>
          <w:u w:val="single"/>
        </w:rPr>
        <w:t>z</w:t>
      </w:r>
      <w:r w:rsidR="00B46413" w:rsidRPr="00DB3C4C">
        <w:rPr>
          <w:b/>
          <w:sz w:val="22"/>
          <w:szCs w:val="22"/>
          <w:u w:val="single"/>
        </w:rPr>
        <w:t>ákladní krajinné</w:t>
      </w:r>
      <w:r w:rsidR="00627B27" w:rsidRPr="00DB3C4C">
        <w:rPr>
          <w:b/>
          <w:sz w:val="22"/>
          <w:szCs w:val="22"/>
          <w:u w:val="single"/>
        </w:rPr>
        <w:t xml:space="preserve"> typy</w:t>
      </w:r>
    </w:p>
    <w:p w:rsidR="00B46413" w:rsidRPr="00DB3C4C" w:rsidRDefault="009D4D5E" w:rsidP="00D20BF5">
      <w:pPr>
        <w:pStyle w:val="Zkladntextodsazen"/>
        <w:tabs>
          <w:tab w:val="left" w:pos="180"/>
        </w:tabs>
        <w:suppressAutoHyphens/>
        <w:spacing w:before="0" w:after="0"/>
        <w:ind w:right="-1"/>
        <w:jc w:val="both"/>
        <w:rPr>
          <w:sz w:val="22"/>
          <w:szCs w:val="22"/>
          <w:u w:val="single"/>
        </w:rPr>
      </w:pPr>
      <w:r w:rsidRPr="00DB3C4C">
        <w:rPr>
          <w:sz w:val="22"/>
          <w:szCs w:val="22"/>
          <w:u w:val="single"/>
        </w:rPr>
        <w:t>k</w:t>
      </w:r>
      <w:r w:rsidR="00627B27" w:rsidRPr="00DB3C4C">
        <w:rPr>
          <w:sz w:val="22"/>
          <w:szCs w:val="22"/>
          <w:u w:val="single"/>
        </w:rPr>
        <w:t>rajinný typ le</w:t>
      </w:r>
      <w:r w:rsidR="00BA476C" w:rsidRPr="00DB3C4C">
        <w:rPr>
          <w:sz w:val="22"/>
          <w:szCs w:val="22"/>
          <w:u w:val="single"/>
        </w:rPr>
        <w:t>sozemědělské krajiny</w:t>
      </w:r>
    </w:p>
    <w:p w:rsidR="00760418" w:rsidRPr="00DB3C4C" w:rsidRDefault="00760418" w:rsidP="00D20BF5">
      <w:pPr>
        <w:pStyle w:val="Zkladntextodsazen"/>
        <w:suppressAutoHyphens/>
        <w:spacing w:before="20" w:after="0"/>
        <w:ind w:right="-1"/>
        <w:jc w:val="both"/>
        <w:rPr>
          <w:b/>
          <w:sz w:val="20"/>
        </w:rPr>
      </w:pPr>
      <w:r w:rsidRPr="00DB3C4C">
        <w:rPr>
          <w:sz w:val="20"/>
        </w:rPr>
        <w:t>Uspořádání krajinného prostoru v základním krajinném typu lesozemě</w:t>
      </w:r>
      <w:r w:rsidR="00D73567" w:rsidRPr="00DB3C4C">
        <w:rPr>
          <w:sz w:val="20"/>
        </w:rPr>
        <w:t>dělské krajiny zahrnující</w:t>
      </w:r>
      <w:r w:rsidRPr="00DB3C4C">
        <w:rPr>
          <w:sz w:val="20"/>
        </w:rPr>
        <w:t xml:space="preserve"> </w:t>
      </w:r>
      <w:r w:rsidR="00D73567" w:rsidRPr="00DB3C4C">
        <w:rPr>
          <w:sz w:val="20"/>
        </w:rPr>
        <w:t xml:space="preserve">převážnou severní a východní </w:t>
      </w:r>
      <w:r w:rsidRPr="00DB3C4C">
        <w:rPr>
          <w:sz w:val="20"/>
        </w:rPr>
        <w:t>část území obce</w:t>
      </w:r>
      <w:r w:rsidR="00364218" w:rsidRPr="00DB3C4C">
        <w:rPr>
          <w:sz w:val="20"/>
        </w:rPr>
        <w:t>:</w:t>
      </w:r>
    </w:p>
    <w:p w:rsidR="00760418" w:rsidRPr="00DB3C4C" w:rsidRDefault="00760418" w:rsidP="00FD4B4C">
      <w:pPr>
        <w:suppressAutoHyphens/>
        <w:ind w:left="180" w:right="-1" w:hanging="180"/>
        <w:jc w:val="both"/>
        <w:rPr>
          <w:rFonts w:ascii="Arial" w:hAnsi="Arial" w:cs="Arial"/>
        </w:rPr>
      </w:pPr>
      <w:r w:rsidRPr="00DB3C4C">
        <w:rPr>
          <w:rFonts w:ascii="Arial" w:hAnsi="Arial" w:cs="Arial"/>
        </w:rPr>
        <w:t xml:space="preserve">- </w:t>
      </w:r>
      <w:r w:rsidRPr="00DB3C4C">
        <w:rPr>
          <w:rFonts w:ascii="Arial" w:hAnsi="Arial" w:cs="Arial"/>
        </w:rPr>
        <w:tab/>
        <w:t>zachování výrazně dominantní zemědělské funkce v území, v dílčích plochách ochrana ekologicky stabilnějších fragmentů krajiny</w:t>
      </w:r>
      <w:r w:rsidR="00B75633" w:rsidRPr="00DB3C4C">
        <w:rPr>
          <w:rFonts w:ascii="Arial" w:hAnsi="Arial" w:cs="Arial"/>
        </w:rPr>
        <w:t xml:space="preserve"> zejména lesních pozemků</w:t>
      </w:r>
      <w:r w:rsidRPr="00DB3C4C">
        <w:rPr>
          <w:rFonts w:ascii="Arial" w:hAnsi="Arial" w:cs="Arial"/>
        </w:rPr>
        <w:t>, podpora změny orné půdy na stabilnější kultury</w:t>
      </w:r>
      <w:r w:rsidR="00B75633" w:rsidRPr="00DB3C4C">
        <w:rPr>
          <w:rFonts w:ascii="Arial" w:hAnsi="Arial" w:cs="Arial"/>
        </w:rPr>
        <w:t xml:space="preserve"> travních porostů</w:t>
      </w:r>
      <w:r w:rsidRPr="00DB3C4C">
        <w:rPr>
          <w:rFonts w:ascii="Arial" w:hAnsi="Arial" w:cs="Arial"/>
        </w:rPr>
        <w:t>, údržba volné krajiny</w:t>
      </w:r>
    </w:p>
    <w:p w:rsidR="00760418" w:rsidRPr="00DB3C4C" w:rsidRDefault="00760418" w:rsidP="00FD4B4C">
      <w:pPr>
        <w:suppressAutoHyphens/>
        <w:ind w:left="180" w:right="-1" w:hanging="180"/>
        <w:jc w:val="both"/>
        <w:rPr>
          <w:rFonts w:ascii="Arial" w:hAnsi="Arial" w:cs="Arial"/>
        </w:rPr>
      </w:pPr>
      <w:r w:rsidRPr="00DB3C4C">
        <w:rPr>
          <w:rFonts w:ascii="Arial" w:hAnsi="Arial" w:cs="Arial"/>
        </w:rPr>
        <w:t xml:space="preserve">- </w:t>
      </w:r>
      <w:r w:rsidRPr="00DB3C4C">
        <w:rPr>
          <w:rFonts w:ascii="Arial" w:hAnsi="Arial" w:cs="Arial"/>
        </w:rPr>
        <w:tab/>
        <w:t xml:space="preserve">zachování prostorového členění krajiny lesními pozemky, remízy zeleně, liniovou a doprovodnou zelení mezí, podél vodotečí, komunikací </w:t>
      </w:r>
    </w:p>
    <w:p w:rsidR="00DA01B9" w:rsidRPr="00DB3C4C" w:rsidRDefault="009D4D5E" w:rsidP="00FD4B4C">
      <w:pPr>
        <w:pStyle w:val="Zkladntextodsazen"/>
        <w:tabs>
          <w:tab w:val="left" w:pos="180"/>
        </w:tabs>
        <w:suppressAutoHyphens/>
        <w:spacing w:after="0"/>
        <w:jc w:val="both"/>
        <w:rPr>
          <w:sz w:val="22"/>
          <w:szCs w:val="22"/>
          <w:u w:val="single"/>
        </w:rPr>
      </w:pPr>
      <w:r w:rsidRPr="00DB3C4C">
        <w:rPr>
          <w:sz w:val="22"/>
          <w:szCs w:val="22"/>
          <w:u w:val="single"/>
        </w:rPr>
        <w:t>k</w:t>
      </w:r>
      <w:r w:rsidR="00DA01B9" w:rsidRPr="00DB3C4C">
        <w:rPr>
          <w:sz w:val="22"/>
          <w:szCs w:val="22"/>
          <w:u w:val="single"/>
        </w:rPr>
        <w:t>rajinný typ lesní krajiny</w:t>
      </w:r>
    </w:p>
    <w:p w:rsidR="00DA01B9" w:rsidRPr="00DB3C4C" w:rsidRDefault="00DA01B9" w:rsidP="00D20BF5">
      <w:pPr>
        <w:pStyle w:val="Zkladntextodsazen"/>
        <w:suppressAutoHyphens/>
        <w:spacing w:before="20" w:after="0"/>
        <w:ind w:right="-1"/>
        <w:jc w:val="both"/>
        <w:rPr>
          <w:color w:val="000000"/>
          <w:sz w:val="20"/>
        </w:rPr>
      </w:pPr>
      <w:r w:rsidRPr="00DB3C4C">
        <w:rPr>
          <w:color w:val="000000"/>
          <w:sz w:val="20"/>
        </w:rPr>
        <w:t>Uspořádání krajinného prostoru v základním krajinném typu lesní krajiny zahrnující dílčí území Chrastné, Podvrší, Zábrdí a Vlachové</w:t>
      </w:r>
      <w:r w:rsidR="00364218" w:rsidRPr="00DB3C4C">
        <w:rPr>
          <w:color w:val="000000"/>
          <w:sz w:val="20"/>
        </w:rPr>
        <w:t>:</w:t>
      </w:r>
      <w:r w:rsidRPr="00DB3C4C">
        <w:rPr>
          <w:color w:val="000000"/>
          <w:sz w:val="20"/>
        </w:rPr>
        <w:t xml:space="preserve"> </w:t>
      </w:r>
    </w:p>
    <w:p w:rsidR="00DA01B9" w:rsidRPr="00DB3C4C" w:rsidRDefault="00DA01B9" w:rsidP="00FD4B4C">
      <w:pPr>
        <w:suppressAutoHyphens/>
        <w:ind w:left="180" w:right="-1" w:hanging="180"/>
        <w:jc w:val="both"/>
        <w:rPr>
          <w:rFonts w:ascii="Arial" w:hAnsi="Arial" w:cs="Arial"/>
        </w:rPr>
      </w:pPr>
      <w:r w:rsidRPr="00DB3C4C">
        <w:rPr>
          <w:rFonts w:ascii="Arial" w:hAnsi="Arial" w:cs="Arial"/>
        </w:rPr>
        <w:t xml:space="preserve">- </w:t>
      </w:r>
      <w:r w:rsidRPr="00DB3C4C">
        <w:rPr>
          <w:rFonts w:ascii="Arial" w:hAnsi="Arial" w:cs="Arial"/>
        </w:rPr>
        <w:tab/>
      </w:r>
      <w:r w:rsidR="008F515F" w:rsidRPr="00DB3C4C">
        <w:rPr>
          <w:rFonts w:ascii="Arial" w:hAnsi="Arial" w:cs="Arial"/>
        </w:rPr>
        <w:t xml:space="preserve">zachování krajinného </w:t>
      </w:r>
      <w:r w:rsidRPr="00DB3C4C">
        <w:rPr>
          <w:rFonts w:ascii="Arial" w:hAnsi="Arial" w:cs="Arial"/>
        </w:rPr>
        <w:t>prostor</w:t>
      </w:r>
      <w:r w:rsidR="008F515F" w:rsidRPr="00DB3C4C">
        <w:rPr>
          <w:rFonts w:ascii="Arial" w:hAnsi="Arial" w:cs="Arial"/>
        </w:rPr>
        <w:t>u</w:t>
      </w:r>
      <w:r w:rsidRPr="00DB3C4C">
        <w:rPr>
          <w:rFonts w:ascii="Arial" w:hAnsi="Arial" w:cs="Arial"/>
        </w:rPr>
        <w:t xml:space="preserve"> ve stávajícím uspořádání</w:t>
      </w:r>
    </w:p>
    <w:p w:rsidR="00DA01B9" w:rsidRPr="00DB3C4C" w:rsidRDefault="00DA01B9" w:rsidP="00FD4B4C">
      <w:pPr>
        <w:suppressAutoHyphens/>
        <w:ind w:left="180" w:right="-1" w:hanging="180"/>
        <w:jc w:val="both"/>
        <w:rPr>
          <w:rFonts w:ascii="Arial" w:hAnsi="Arial" w:cs="Arial"/>
        </w:rPr>
      </w:pPr>
      <w:r w:rsidRPr="00DB3C4C">
        <w:rPr>
          <w:rFonts w:ascii="Arial" w:hAnsi="Arial" w:cs="Arial"/>
        </w:rPr>
        <w:t xml:space="preserve">- </w:t>
      </w:r>
      <w:r w:rsidRPr="00DB3C4C">
        <w:rPr>
          <w:rFonts w:ascii="Arial" w:hAnsi="Arial" w:cs="Arial"/>
        </w:rPr>
        <w:tab/>
        <w:t xml:space="preserve">zachování zastoupení komplexů lesa bez intenzívních forem rekreace a cestovního ruchu </w:t>
      </w:r>
    </w:p>
    <w:p w:rsidR="006A5D99" w:rsidRPr="00DB3C4C" w:rsidRDefault="00757A70" w:rsidP="00364218">
      <w:pPr>
        <w:suppressAutoHyphens/>
        <w:spacing w:before="120"/>
        <w:ind w:left="181" w:hanging="181"/>
        <w:jc w:val="both"/>
        <w:rPr>
          <w:rFonts w:ascii="Arial" w:hAnsi="Arial" w:cs="Arial"/>
          <w:b/>
          <w:sz w:val="22"/>
          <w:szCs w:val="22"/>
          <w:u w:val="single"/>
        </w:rPr>
      </w:pPr>
      <w:r w:rsidRPr="00DB3C4C">
        <w:rPr>
          <w:rFonts w:ascii="Arial" w:hAnsi="Arial" w:cs="Arial"/>
          <w:b/>
          <w:sz w:val="22"/>
          <w:szCs w:val="22"/>
          <w:u w:val="single"/>
        </w:rPr>
        <w:t>k</w:t>
      </w:r>
      <w:r w:rsidR="006A5D99" w:rsidRPr="00DB3C4C">
        <w:rPr>
          <w:rFonts w:ascii="Arial" w:hAnsi="Arial" w:cs="Arial"/>
          <w:b/>
          <w:sz w:val="22"/>
          <w:szCs w:val="22"/>
          <w:u w:val="single"/>
        </w:rPr>
        <w:t>rajinný ráz</w:t>
      </w:r>
      <w:r w:rsidR="00871FD3" w:rsidRPr="00DB3C4C">
        <w:rPr>
          <w:rFonts w:ascii="Arial" w:hAnsi="Arial" w:cs="Arial"/>
          <w:b/>
          <w:sz w:val="22"/>
          <w:szCs w:val="22"/>
          <w:u w:val="single"/>
        </w:rPr>
        <w:t>, cílové kvality krajin</w:t>
      </w:r>
    </w:p>
    <w:p w:rsidR="00C8398B" w:rsidRPr="00DB3C4C" w:rsidRDefault="00C8398B" w:rsidP="00D20BF5">
      <w:pPr>
        <w:suppressAutoHyphens/>
        <w:spacing w:before="20"/>
        <w:ind w:right="-1"/>
        <w:jc w:val="both"/>
        <w:rPr>
          <w:rFonts w:ascii="Arial" w:hAnsi="Arial" w:cs="Arial"/>
          <w:sz w:val="22"/>
          <w:szCs w:val="22"/>
        </w:rPr>
      </w:pPr>
      <w:r w:rsidRPr="00DB3C4C">
        <w:rPr>
          <w:rFonts w:ascii="Arial" w:hAnsi="Arial" w:cs="Arial"/>
          <w:sz w:val="22"/>
          <w:szCs w:val="22"/>
        </w:rPr>
        <w:t>Požadavky na dodržování podmínek krajinného rázu s ohledem zejména na přírodní</w:t>
      </w:r>
      <w:r w:rsidR="007F0C09" w:rsidRPr="00DB3C4C">
        <w:rPr>
          <w:rFonts w:ascii="Arial" w:hAnsi="Arial" w:cs="Arial"/>
          <w:sz w:val="22"/>
          <w:szCs w:val="22"/>
        </w:rPr>
        <w:t xml:space="preserve"> </w:t>
      </w:r>
      <w:r w:rsidRPr="00DB3C4C">
        <w:rPr>
          <w:rFonts w:ascii="Arial" w:hAnsi="Arial" w:cs="Arial"/>
          <w:sz w:val="22"/>
          <w:szCs w:val="22"/>
        </w:rPr>
        <w:t>a civilizační hodnoty, s ochranou před činností, snižující jeho estetickou a přírodní</w:t>
      </w:r>
      <w:r w:rsidR="00EC16FD" w:rsidRPr="00DB3C4C">
        <w:rPr>
          <w:rFonts w:ascii="Arial" w:hAnsi="Arial" w:cs="Arial"/>
          <w:sz w:val="22"/>
          <w:szCs w:val="22"/>
        </w:rPr>
        <w:t xml:space="preserve"> </w:t>
      </w:r>
      <w:r w:rsidRPr="00DB3C4C">
        <w:rPr>
          <w:rFonts w:ascii="Arial" w:hAnsi="Arial" w:cs="Arial"/>
          <w:sz w:val="22"/>
          <w:szCs w:val="22"/>
        </w:rPr>
        <w:t>hodnotu.</w:t>
      </w:r>
    </w:p>
    <w:p w:rsidR="00866BC6" w:rsidRPr="00DB3C4C" w:rsidRDefault="00F21A42" w:rsidP="00D20BF5">
      <w:pPr>
        <w:suppressAutoHyphens/>
        <w:spacing w:before="40"/>
        <w:ind w:right="-1"/>
        <w:jc w:val="both"/>
        <w:rPr>
          <w:rFonts w:ascii="Arial" w:hAnsi="Arial" w:cs="Arial"/>
        </w:rPr>
      </w:pPr>
      <w:r w:rsidRPr="00DB3C4C">
        <w:rPr>
          <w:rFonts w:ascii="Arial" w:hAnsi="Arial" w:cs="Arial"/>
        </w:rPr>
        <w:t>V</w:t>
      </w:r>
      <w:r w:rsidR="00866BC6" w:rsidRPr="00DB3C4C">
        <w:rPr>
          <w:rFonts w:ascii="Arial" w:hAnsi="Arial" w:cs="Arial"/>
        </w:rPr>
        <w:t> členitější</w:t>
      </w:r>
      <w:r w:rsidRPr="00DB3C4C">
        <w:rPr>
          <w:rFonts w:ascii="Arial" w:hAnsi="Arial" w:cs="Arial"/>
        </w:rPr>
        <w:t xml:space="preserve"> geomorfologii terénu </w:t>
      </w:r>
      <w:r w:rsidR="00E454C6" w:rsidRPr="00DB3C4C">
        <w:rPr>
          <w:rFonts w:ascii="Arial" w:hAnsi="Arial" w:cs="Arial"/>
        </w:rPr>
        <w:t xml:space="preserve">ochrana </w:t>
      </w:r>
      <w:r w:rsidRPr="00DB3C4C">
        <w:rPr>
          <w:rFonts w:ascii="Arial" w:hAnsi="Arial" w:cs="Arial"/>
        </w:rPr>
        <w:t>k</w:t>
      </w:r>
      <w:r w:rsidR="00866BC6" w:rsidRPr="00DB3C4C">
        <w:rPr>
          <w:rFonts w:ascii="Arial" w:hAnsi="Arial" w:cs="Arial"/>
        </w:rPr>
        <w:t>valitní části krajiny zahrnují</w:t>
      </w:r>
      <w:r w:rsidR="00E454C6" w:rsidRPr="00DB3C4C">
        <w:rPr>
          <w:rFonts w:ascii="Arial" w:hAnsi="Arial" w:cs="Arial"/>
        </w:rPr>
        <w:t>cí</w:t>
      </w:r>
      <w:r w:rsidR="00866BC6" w:rsidRPr="00DB3C4C">
        <w:rPr>
          <w:rFonts w:ascii="Arial" w:hAnsi="Arial" w:cs="Arial"/>
        </w:rPr>
        <w:t xml:space="preserve"> údolní polohy Ploučnice, Hamerské strouhy, Zábrdky a Druzcovského potoka, k</w:t>
      </w:r>
      <w:r w:rsidR="00E454C6" w:rsidRPr="00DB3C4C">
        <w:rPr>
          <w:rFonts w:ascii="Arial" w:hAnsi="Arial" w:cs="Arial"/>
        </w:rPr>
        <w:t>opce a vrchy, hřebeny, l</w:t>
      </w:r>
      <w:r w:rsidR="00866BC6" w:rsidRPr="00DB3C4C">
        <w:rPr>
          <w:rFonts w:ascii="Arial" w:hAnsi="Arial" w:cs="Arial"/>
        </w:rPr>
        <w:t>esní porosty, mimolesní zeleň remízů, alejí, břehových porostů, přirozených lučních porostů.</w:t>
      </w:r>
    </w:p>
    <w:p w:rsidR="00C454BA" w:rsidRPr="00DB3C4C" w:rsidRDefault="00C454BA" w:rsidP="00C454BA">
      <w:pPr>
        <w:pStyle w:val="Zkladntextodsazen"/>
        <w:tabs>
          <w:tab w:val="left" w:pos="0"/>
        </w:tabs>
        <w:spacing w:before="120"/>
        <w:ind w:right="23"/>
        <w:jc w:val="both"/>
        <w:rPr>
          <w:rFonts w:cs="Arial"/>
          <w:sz w:val="22"/>
          <w:szCs w:val="22"/>
        </w:rPr>
      </w:pPr>
      <w:r w:rsidRPr="00DB3C4C">
        <w:rPr>
          <w:rFonts w:cs="Arial"/>
          <w:sz w:val="22"/>
          <w:szCs w:val="22"/>
        </w:rPr>
        <w:t>Při realizaci změn v území respektovat a rozvíjet základní atributy krajinného rázu a pozitivní charakteristiky specifických jednotek krajinného členění a cílové kvality krajin:</w:t>
      </w:r>
    </w:p>
    <w:p w:rsidR="00C454BA" w:rsidRPr="00DB3C4C" w:rsidRDefault="00C454BA" w:rsidP="00C454BA">
      <w:pPr>
        <w:pStyle w:val="Zkladntextodsazen"/>
        <w:tabs>
          <w:tab w:val="left" w:pos="0"/>
          <w:tab w:val="left" w:pos="142"/>
        </w:tabs>
        <w:spacing w:before="120"/>
        <w:ind w:right="23"/>
        <w:jc w:val="both"/>
        <w:rPr>
          <w:rFonts w:cs="Arial"/>
          <w:sz w:val="22"/>
          <w:szCs w:val="22"/>
        </w:rPr>
      </w:pPr>
      <w:r w:rsidRPr="00DB3C4C">
        <w:rPr>
          <w:rFonts w:cs="Arial"/>
          <w:sz w:val="22"/>
          <w:szCs w:val="22"/>
        </w:rPr>
        <w:t>KRAJINNÝ CELEK (KC), KRAJINY:</w:t>
      </w:r>
    </w:p>
    <w:p w:rsidR="00C454BA" w:rsidRPr="00DB3C4C" w:rsidRDefault="00C454BA" w:rsidP="00C454BA">
      <w:pPr>
        <w:tabs>
          <w:tab w:val="left" w:pos="709"/>
        </w:tabs>
        <w:spacing w:before="120"/>
        <w:jc w:val="both"/>
        <w:rPr>
          <w:rFonts w:ascii="Arial" w:hAnsi="Arial" w:cs="Arial"/>
          <w:sz w:val="22"/>
          <w:szCs w:val="22"/>
        </w:rPr>
      </w:pPr>
      <w:r w:rsidRPr="00DB3C4C">
        <w:rPr>
          <w:rFonts w:ascii="Arial" w:hAnsi="Arial" w:cs="Arial"/>
          <w:sz w:val="22"/>
          <w:szCs w:val="22"/>
        </w:rPr>
        <w:t xml:space="preserve">KC: </w:t>
      </w:r>
      <w:r w:rsidRPr="00DB3C4C">
        <w:rPr>
          <w:rFonts w:ascii="Arial" w:hAnsi="Arial" w:cs="Arial"/>
          <w:sz w:val="22"/>
          <w:szCs w:val="22"/>
        </w:rPr>
        <w:tab/>
      </w:r>
      <w:r w:rsidRPr="00DB3C4C">
        <w:rPr>
          <w:rFonts w:ascii="Arial" w:hAnsi="Arial" w:cs="Arial"/>
          <w:sz w:val="22"/>
          <w:szCs w:val="22"/>
        </w:rPr>
        <w:tab/>
        <w:t>10 - ČESKODUBSKO-HODKOVICKO</w:t>
      </w:r>
    </w:p>
    <w:p w:rsidR="00C454BA" w:rsidRPr="00DB3C4C" w:rsidRDefault="00C454BA" w:rsidP="00C454BA">
      <w:pPr>
        <w:tabs>
          <w:tab w:val="left" w:pos="709"/>
        </w:tabs>
        <w:jc w:val="both"/>
        <w:rPr>
          <w:rFonts w:ascii="Arial" w:hAnsi="Arial" w:cs="Arial"/>
          <w:sz w:val="22"/>
          <w:szCs w:val="22"/>
        </w:rPr>
      </w:pPr>
      <w:r w:rsidRPr="00DB3C4C">
        <w:rPr>
          <w:rFonts w:ascii="Arial" w:hAnsi="Arial" w:cs="Arial"/>
          <w:sz w:val="22"/>
          <w:szCs w:val="22"/>
        </w:rPr>
        <w:t xml:space="preserve">KRAJINA: </w:t>
      </w:r>
      <w:r w:rsidRPr="00DB3C4C">
        <w:rPr>
          <w:rFonts w:ascii="Arial" w:hAnsi="Arial" w:cs="Arial"/>
          <w:sz w:val="22"/>
          <w:szCs w:val="22"/>
        </w:rPr>
        <w:tab/>
        <w:t>10-1 Českodubsko</w:t>
      </w:r>
    </w:p>
    <w:p w:rsidR="00C454BA" w:rsidRPr="00DB3C4C" w:rsidRDefault="00C454BA" w:rsidP="00C454BA">
      <w:pPr>
        <w:tabs>
          <w:tab w:val="left" w:pos="0"/>
          <w:tab w:val="left" w:pos="1260"/>
          <w:tab w:val="left" w:pos="1800"/>
          <w:tab w:val="left" w:pos="2880"/>
          <w:tab w:val="left" w:pos="3240"/>
        </w:tabs>
        <w:suppressAutoHyphens/>
        <w:spacing w:before="60"/>
        <w:jc w:val="both"/>
        <w:rPr>
          <w:rFonts w:ascii="Arial" w:hAnsi="Arial" w:cs="Arial"/>
        </w:rPr>
      </w:pPr>
      <w:r w:rsidRPr="00DB3C4C">
        <w:rPr>
          <w:rFonts w:ascii="Arial" w:hAnsi="Arial" w:cs="Arial"/>
          <w:sz w:val="22"/>
          <w:szCs w:val="22"/>
          <w:u w:val="single"/>
        </w:rPr>
        <w:t>Vymezení:</w:t>
      </w:r>
      <w:r w:rsidRPr="00DB3C4C">
        <w:rPr>
          <w:rFonts w:ascii="Arial" w:hAnsi="Arial" w:cs="Arial"/>
          <w:sz w:val="22"/>
          <w:szCs w:val="22"/>
          <w:u w:val="single"/>
        </w:rPr>
        <w:tab/>
      </w:r>
      <w:r w:rsidRPr="00DB3C4C">
        <w:rPr>
          <w:rFonts w:ascii="Arial" w:hAnsi="Arial" w:cs="Arial"/>
          <w:sz w:val="22"/>
          <w:szCs w:val="22"/>
        </w:rPr>
        <w:t>zahrnující jižní část území obce - jižní okraj Kotle, Zábrdí, Vlachové</w:t>
      </w:r>
    </w:p>
    <w:p w:rsidR="00C454BA" w:rsidRPr="00DB3C4C" w:rsidRDefault="00C454BA" w:rsidP="00C454BA">
      <w:pPr>
        <w:spacing w:before="100" w:after="40"/>
        <w:jc w:val="both"/>
        <w:rPr>
          <w:rFonts w:ascii="Arial" w:hAnsi="Arial" w:cs="Arial"/>
          <w:sz w:val="22"/>
          <w:szCs w:val="22"/>
          <w:u w:val="single"/>
        </w:rPr>
      </w:pPr>
      <w:r w:rsidRPr="00DB3C4C">
        <w:rPr>
          <w:rFonts w:ascii="Arial" w:hAnsi="Arial" w:cs="Arial"/>
          <w:sz w:val="22"/>
          <w:szCs w:val="22"/>
          <w:u w:val="single"/>
        </w:rPr>
        <w:t xml:space="preserve">Cílová kvalita krajiny: </w:t>
      </w:r>
    </w:p>
    <w:p w:rsidR="00C454BA" w:rsidRPr="00DB3C4C" w:rsidRDefault="00C454BA" w:rsidP="00C454BA">
      <w:pPr>
        <w:tabs>
          <w:tab w:val="left" w:pos="993"/>
        </w:tabs>
        <w:jc w:val="both"/>
        <w:rPr>
          <w:rFonts w:ascii="Arial" w:hAnsi="Arial" w:cs="Arial"/>
          <w:sz w:val="22"/>
          <w:szCs w:val="22"/>
        </w:rPr>
      </w:pPr>
      <w:r w:rsidRPr="00DB3C4C">
        <w:rPr>
          <w:rFonts w:ascii="Arial" w:hAnsi="Arial" w:cs="Arial"/>
          <w:sz w:val="22"/>
          <w:szCs w:val="22"/>
        </w:rPr>
        <w:t xml:space="preserve">Zachovalá historicky utvořená velmi členitá kulturní krajina Podještědí, tvořená mozaikou komplexů lesů, zemědělské půdy (orné půdy, luk, ovocných sadů) a s velkým počtem venkovských sídel s různorodou strukturou zástavby. Reliéf terénu rozřezán mnoha i nivními údolími s meandrujícími vodotečemi (např. Zábrdka aj.), s několika místními vrcholky a hřebeny. Velký počet zachovaných souborů a staveb historických i lidové architektury. </w:t>
      </w:r>
    </w:p>
    <w:p w:rsidR="00C454BA" w:rsidRPr="00DB3C4C" w:rsidRDefault="00C454BA" w:rsidP="00C454BA">
      <w:pPr>
        <w:tabs>
          <w:tab w:val="left" w:pos="993"/>
        </w:tabs>
        <w:jc w:val="both"/>
        <w:rPr>
          <w:rFonts w:ascii="Arial" w:hAnsi="Arial" w:cs="Arial"/>
          <w:sz w:val="22"/>
          <w:szCs w:val="22"/>
        </w:rPr>
      </w:pPr>
      <w:r w:rsidRPr="00DB3C4C">
        <w:rPr>
          <w:rFonts w:ascii="Arial" w:hAnsi="Arial" w:cs="Arial"/>
          <w:sz w:val="22"/>
          <w:szCs w:val="22"/>
        </w:rPr>
        <w:t xml:space="preserve">Krajina stabilizovaná - cílem je zachování charakteru krajiny bez zásahů do reliéfu terénu, současných způsobů využívání, dodržení podílu druhového členění pozemků a charakteru osídlení. </w:t>
      </w:r>
    </w:p>
    <w:p w:rsidR="00C454BA" w:rsidRPr="00DB3C4C" w:rsidRDefault="00C454BA" w:rsidP="00FD4B4C">
      <w:pPr>
        <w:pageBreakBefore/>
        <w:tabs>
          <w:tab w:val="left" w:pos="709"/>
        </w:tabs>
        <w:spacing w:before="120"/>
        <w:jc w:val="both"/>
        <w:rPr>
          <w:rFonts w:ascii="Arial" w:hAnsi="Arial" w:cs="Arial"/>
          <w:sz w:val="22"/>
          <w:szCs w:val="22"/>
        </w:rPr>
      </w:pPr>
      <w:r w:rsidRPr="00DB3C4C">
        <w:rPr>
          <w:rFonts w:ascii="Arial" w:hAnsi="Arial" w:cs="Arial"/>
          <w:sz w:val="22"/>
          <w:szCs w:val="22"/>
        </w:rPr>
        <w:t>KC:</w:t>
      </w:r>
      <w:r w:rsidRPr="00DB3C4C">
        <w:rPr>
          <w:rFonts w:ascii="Arial" w:hAnsi="Arial" w:cs="Arial"/>
          <w:sz w:val="22"/>
          <w:szCs w:val="22"/>
        </w:rPr>
        <w:tab/>
      </w:r>
      <w:r w:rsidRPr="00DB3C4C">
        <w:rPr>
          <w:rFonts w:ascii="Arial" w:hAnsi="Arial" w:cs="Arial"/>
          <w:sz w:val="22"/>
          <w:szCs w:val="22"/>
        </w:rPr>
        <w:tab/>
        <w:t>11 - ZÁPADNÍ PODJEŠTĚDÍ</w:t>
      </w:r>
    </w:p>
    <w:p w:rsidR="00C454BA" w:rsidRPr="00DB3C4C" w:rsidRDefault="00C454BA" w:rsidP="00C454BA">
      <w:pPr>
        <w:tabs>
          <w:tab w:val="left" w:pos="709"/>
        </w:tabs>
        <w:jc w:val="both"/>
        <w:rPr>
          <w:rFonts w:ascii="Arial" w:hAnsi="Arial" w:cs="Arial"/>
          <w:sz w:val="22"/>
          <w:szCs w:val="22"/>
        </w:rPr>
      </w:pPr>
      <w:r w:rsidRPr="00DB3C4C">
        <w:rPr>
          <w:rFonts w:ascii="Arial" w:hAnsi="Arial" w:cs="Arial"/>
          <w:sz w:val="22"/>
          <w:szCs w:val="22"/>
        </w:rPr>
        <w:t>KRAJINA:</w:t>
      </w:r>
      <w:r w:rsidRPr="00DB3C4C">
        <w:rPr>
          <w:rFonts w:ascii="Arial" w:hAnsi="Arial" w:cs="Arial"/>
          <w:sz w:val="22"/>
          <w:szCs w:val="22"/>
        </w:rPr>
        <w:tab/>
        <w:t>11-1 Jablonsko</w:t>
      </w:r>
    </w:p>
    <w:p w:rsidR="00C454BA" w:rsidRPr="00DB3C4C" w:rsidRDefault="00C454BA" w:rsidP="00C454BA">
      <w:pPr>
        <w:tabs>
          <w:tab w:val="left" w:pos="0"/>
          <w:tab w:val="left" w:pos="1260"/>
          <w:tab w:val="left" w:pos="1800"/>
          <w:tab w:val="left" w:pos="2880"/>
          <w:tab w:val="left" w:pos="3240"/>
        </w:tabs>
        <w:suppressAutoHyphens/>
        <w:spacing w:before="60"/>
        <w:jc w:val="both"/>
        <w:rPr>
          <w:rFonts w:ascii="Arial" w:hAnsi="Arial" w:cs="Arial"/>
          <w:sz w:val="22"/>
          <w:szCs w:val="22"/>
        </w:rPr>
      </w:pPr>
      <w:r w:rsidRPr="00DB3C4C">
        <w:rPr>
          <w:rFonts w:ascii="Arial" w:hAnsi="Arial" w:cs="Arial"/>
          <w:sz w:val="22"/>
          <w:szCs w:val="22"/>
          <w:u w:val="single"/>
        </w:rPr>
        <w:t>Vymezení:</w:t>
      </w:r>
      <w:r w:rsidRPr="00DB3C4C">
        <w:rPr>
          <w:rFonts w:ascii="Arial" w:hAnsi="Arial" w:cs="Arial"/>
          <w:sz w:val="22"/>
          <w:szCs w:val="22"/>
          <w:u w:val="single"/>
        </w:rPr>
        <w:tab/>
      </w:r>
      <w:r w:rsidRPr="00DB3C4C">
        <w:rPr>
          <w:rFonts w:ascii="Arial" w:hAnsi="Arial" w:cs="Arial"/>
          <w:sz w:val="22"/>
          <w:szCs w:val="22"/>
        </w:rPr>
        <w:t xml:space="preserve">zahrnující </w:t>
      </w:r>
      <w:r w:rsidR="00E82F1F" w:rsidRPr="00DB3C4C">
        <w:rPr>
          <w:rFonts w:ascii="Arial" w:hAnsi="Arial" w:cs="Arial"/>
          <w:sz w:val="22"/>
          <w:szCs w:val="22"/>
        </w:rPr>
        <w:t xml:space="preserve">severní a </w:t>
      </w:r>
      <w:r w:rsidRPr="00DB3C4C">
        <w:rPr>
          <w:rFonts w:ascii="Arial" w:hAnsi="Arial" w:cs="Arial"/>
          <w:sz w:val="22"/>
          <w:szCs w:val="22"/>
        </w:rPr>
        <w:t>východní území obce - Druzcovský Dvůr, Druzcov, Lesní Domky, L</w:t>
      </w:r>
      <w:r w:rsidR="00E82F1F" w:rsidRPr="00DB3C4C">
        <w:rPr>
          <w:rFonts w:ascii="Arial" w:hAnsi="Arial" w:cs="Arial"/>
          <w:sz w:val="22"/>
          <w:szCs w:val="22"/>
        </w:rPr>
        <w:t>ázně</w:t>
      </w:r>
      <w:r w:rsidRPr="00DB3C4C">
        <w:rPr>
          <w:rFonts w:ascii="Arial" w:hAnsi="Arial" w:cs="Arial"/>
          <w:sz w:val="22"/>
          <w:szCs w:val="22"/>
        </w:rPr>
        <w:t xml:space="preserve"> Kundratice, Osečná, severní okraj Kotle</w:t>
      </w:r>
    </w:p>
    <w:p w:rsidR="00C454BA" w:rsidRPr="00DB3C4C" w:rsidRDefault="00C454BA" w:rsidP="00C454BA">
      <w:pPr>
        <w:spacing w:before="100" w:after="40"/>
        <w:jc w:val="both"/>
        <w:rPr>
          <w:rFonts w:ascii="Arial" w:hAnsi="Arial" w:cs="Arial"/>
          <w:sz w:val="22"/>
          <w:szCs w:val="22"/>
          <w:u w:val="single"/>
        </w:rPr>
      </w:pPr>
      <w:r w:rsidRPr="00DB3C4C">
        <w:rPr>
          <w:rFonts w:ascii="Arial" w:hAnsi="Arial" w:cs="Arial"/>
          <w:sz w:val="22"/>
          <w:szCs w:val="22"/>
          <w:u w:val="single"/>
        </w:rPr>
        <w:t xml:space="preserve">Cílová kvalita krajiny: </w:t>
      </w:r>
    </w:p>
    <w:p w:rsidR="00C454BA" w:rsidRPr="00DB3C4C" w:rsidRDefault="00C454BA" w:rsidP="006930A8">
      <w:pPr>
        <w:tabs>
          <w:tab w:val="left" w:pos="993"/>
        </w:tabs>
        <w:suppressAutoHyphens/>
        <w:jc w:val="both"/>
        <w:rPr>
          <w:rFonts w:ascii="Arial" w:hAnsi="Arial" w:cs="Arial"/>
          <w:sz w:val="22"/>
          <w:szCs w:val="22"/>
        </w:rPr>
      </w:pPr>
      <w:r w:rsidRPr="00DB3C4C">
        <w:rPr>
          <w:rFonts w:ascii="Arial" w:hAnsi="Arial" w:cs="Arial"/>
          <w:sz w:val="22"/>
          <w:szCs w:val="22"/>
        </w:rPr>
        <w:t>Zachovaná, pestrá pozemkově druhová mozaika – směs středně velkých komplexů lesa v okolní využívané zemědělské půdě. Několik výraznějších a lesnatých kup V území převládající, historicky vzniklá, vzájemně nepropojená, liniová zástavba jednotlivých venkovských sídel situovaná v nivách vodních toků a podél silnic a místních komunikací. Velký počet zachovaných souborů i staveb lidové architektury. V dálkových pohledech zachování vizuálního působení Ještědského hřbetu s horským hotelem a vysílačem Ještěd.</w:t>
      </w:r>
    </w:p>
    <w:p w:rsidR="00C454BA" w:rsidRPr="00DB3C4C" w:rsidRDefault="00C454BA" w:rsidP="006930A8">
      <w:pPr>
        <w:tabs>
          <w:tab w:val="left" w:pos="993"/>
        </w:tabs>
        <w:suppressAutoHyphens/>
        <w:jc w:val="both"/>
        <w:rPr>
          <w:rFonts w:ascii="Arial" w:hAnsi="Arial" w:cs="Arial"/>
          <w:sz w:val="22"/>
          <w:szCs w:val="22"/>
        </w:rPr>
      </w:pPr>
      <w:r w:rsidRPr="00DB3C4C">
        <w:rPr>
          <w:rFonts w:ascii="Arial" w:hAnsi="Arial" w:cs="Arial"/>
          <w:sz w:val="22"/>
          <w:szCs w:val="22"/>
        </w:rPr>
        <w:t xml:space="preserve">Krajina stabilizovaná - cílem je zachování původního charakteru krajiny bez zásahů do reliéfu terénu, současných způsobů využívání, dodržení podílu druhového členění pozemků a charakteru osídlení. </w:t>
      </w:r>
    </w:p>
    <w:p w:rsidR="00C454BA" w:rsidRPr="00DB3C4C" w:rsidRDefault="00C454BA" w:rsidP="00C454BA">
      <w:pPr>
        <w:tabs>
          <w:tab w:val="left" w:pos="709"/>
        </w:tabs>
        <w:spacing w:before="120"/>
        <w:jc w:val="both"/>
        <w:rPr>
          <w:rFonts w:ascii="Arial" w:hAnsi="Arial" w:cs="Arial"/>
          <w:sz w:val="22"/>
          <w:szCs w:val="22"/>
        </w:rPr>
      </w:pPr>
      <w:r w:rsidRPr="00DB3C4C">
        <w:rPr>
          <w:rFonts w:ascii="Arial" w:hAnsi="Arial" w:cs="Arial"/>
          <w:sz w:val="22"/>
          <w:szCs w:val="22"/>
        </w:rPr>
        <w:t>KC:</w:t>
      </w:r>
      <w:r w:rsidRPr="00DB3C4C">
        <w:rPr>
          <w:rFonts w:ascii="Arial" w:hAnsi="Arial" w:cs="Arial"/>
          <w:sz w:val="22"/>
          <w:szCs w:val="22"/>
        </w:rPr>
        <w:tab/>
      </w:r>
      <w:r w:rsidRPr="00DB3C4C">
        <w:rPr>
          <w:rFonts w:ascii="Arial" w:hAnsi="Arial" w:cs="Arial"/>
          <w:sz w:val="22"/>
          <w:szCs w:val="22"/>
        </w:rPr>
        <w:tab/>
        <w:t>13 – RALSKO</w:t>
      </w:r>
    </w:p>
    <w:p w:rsidR="006930A8" w:rsidRPr="00DB3C4C" w:rsidRDefault="006930A8" w:rsidP="006930A8">
      <w:pPr>
        <w:pStyle w:val="Zkladntextodsazen"/>
        <w:tabs>
          <w:tab w:val="left" w:pos="142"/>
          <w:tab w:val="left" w:pos="993"/>
          <w:tab w:val="left" w:pos="1418"/>
        </w:tabs>
        <w:suppressAutoHyphens/>
        <w:spacing w:before="0" w:after="0"/>
        <w:ind w:right="-1"/>
        <w:jc w:val="both"/>
        <w:rPr>
          <w:sz w:val="20"/>
        </w:rPr>
      </w:pPr>
      <w:r w:rsidRPr="00DB3C4C">
        <w:rPr>
          <w:rFonts w:cs="Arial"/>
          <w:sz w:val="22"/>
          <w:szCs w:val="22"/>
        </w:rPr>
        <w:t>KRAJINA:</w:t>
      </w:r>
      <w:r w:rsidRPr="00DB3C4C">
        <w:rPr>
          <w:rFonts w:cs="Arial"/>
          <w:sz w:val="22"/>
          <w:szCs w:val="22"/>
        </w:rPr>
        <w:tab/>
        <w:t>13-1 Ralsko – lesní celky.</w:t>
      </w:r>
    </w:p>
    <w:p w:rsidR="006930A8" w:rsidRPr="00DB3C4C" w:rsidRDefault="006930A8" w:rsidP="006930A8">
      <w:pPr>
        <w:tabs>
          <w:tab w:val="left" w:pos="0"/>
          <w:tab w:val="left" w:pos="1260"/>
          <w:tab w:val="left" w:pos="1800"/>
          <w:tab w:val="left" w:pos="2880"/>
          <w:tab w:val="left" w:pos="3240"/>
        </w:tabs>
        <w:suppressAutoHyphens/>
        <w:spacing w:before="60"/>
        <w:jc w:val="both"/>
        <w:rPr>
          <w:rFonts w:ascii="Arial" w:hAnsi="Arial" w:cs="Arial"/>
          <w:sz w:val="22"/>
          <w:szCs w:val="22"/>
        </w:rPr>
      </w:pPr>
      <w:r w:rsidRPr="00DB3C4C">
        <w:rPr>
          <w:rFonts w:ascii="Arial" w:hAnsi="Arial" w:cs="Arial"/>
          <w:sz w:val="22"/>
          <w:szCs w:val="22"/>
          <w:u w:val="single"/>
        </w:rPr>
        <w:t>Vymezení:</w:t>
      </w:r>
      <w:r w:rsidRPr="00DB3C4C">
        <w:rPr>
          <w:rFonts w:ascii="Arial" w:hAnsi="Arial" w:cs="Arial"/>
          <w:sz w:val="22"/>
          <w:szCs w:val="22"/>
        </w:rPr>
        <w:tab/>
        <w:t>Chrastná, areál lázní, Podvrší, západní část Zábrdí</w:t>
      </w:r>
    </w:p>
    <w:p w:rsidR="006930A8" w:rsidRPr="00DB3C4C" w:rsidRDefault="006930A8" w:rsidP="006930A8">
      <w:pPr>
        <w:tabs>
          <w:tab w:val="left" w:pos="993"/>
        </w:tabs>
        <w:spacing w:before="120"/>
        <w:jc w:val="both"/>
        <w:rPr>
          <w:rFonts w:ascii="Arial" w:hAnsi="Arial" w:cs="Arial"/>
          <w:sz w:val="22"/>
          <w:szCs w:val="22"/>
          <w:u w:val="single"/>
        </w:rPr>
      </w:pPr>
      <w:r w:rsidRPr="00DB3C4C">
        <w:rPr>
          <w:rFonts w:ascii="Arial" w:hAnsi="Arial" w:cs="Arial"/>
          <w:sz w:val="22"/>
          <w:szCs w:val="22"/>
          <w:u w:val="single"/>
        </w:rPr>
        <w:t xml:space="preserve">Cílová kvalita krajiny: </w:t>
      </w:r>
    </w:p>
    <w:p w:rsidR="006930A8" w:rsidRPr="00DB3C4C" w:rsidRDefault="006930A8" w:rsidP="006930A8">
      <w:pPr>
        <w:tabs>
          <w:tab w:val="left" w:pos="993"/>
        </w:tabs>
        <w:suppressAutoHyphens/>
        <w:jc w:val="both"/>
        <w:rPr>
          <w:rFonts w:ascii="Arial" w:hAnsi="Arial" w:cs="Arial"/>
          <w:sz w:val="22"/>
          <w:szCs w:val="22"/>
        </w:rPr>
      </w:pPr>
      <w:r w:rsidRPr="00DB3C4C">
        <w:rPr>
          <w:rFonts w:ascii="Arial" w:hAnsi="Arial" w:cs="Arial"/>
          <w:sz w:val="22"/>
          <w:szCs w:val="22"/>
        </w:rPr>
        <w:t xml:space="preserve">Zachovaná krajina s naprostou převahou lesů a s udržovanými plochami bezlesí, se zachovalým výskytem unikátní flóry a fauny. Malý podíl zemědělské půdy s převažujícími travními porosty, místy i s orně využívanou půdou. Výskyt podmáčených a vodou silně ovlivněných partií (zejména v nivách vodotečí) i drobných vodních ploch i jejich soustav. Pestrý reliéf terénu s mnoha dominantními kužely a kupami i s nivními polohami meandrujících toků, výchozy skalních útvarů. Pohledové vazby na dominanty nadmístního významu zejména </w:t>
      </w:r>
      <w:r w:rsidR="00E82F1F" w:rsidRPr="00DB3C4C">
        <w:rPr>
          <w:rFonts w:ascii="Arial" w:hAnsi="Arial" w:cs="Arial"/>
          <w:sz w:val="22"/>
          <w:szCs w:val="22"/>
        </w:rPr>
        <w:t xml:space="preserve">na </w:t>
      </w:r>
      <w:r w:rsidRPr="00DB3C4C">
        <w:rPr>
          <w:rFonts w:ascii="Arial" w:hAnsi="Arial" w:cs="Arial"/>
          <w:sz w:val="22"/>
          <w:szCs w:val="22"/>
        </w:rPr>
        <w:t>Ralsko. Velmi rozptýlená sídelní struktura s malými solitérními venkovskými sídly a samotami, se zachovaným nebo nově obnoveným prostorovým uspořádáním zástavby, předchozí činností narušených partií. Krajina zbavená krajinářsky a přírodně nevhodných struktur po bývalé vojenské činnosti a těžbě uranových rud. Krajina prostupná pro rekreaci a cestovní ruch.</w:t>
      </w:r>
    </w:p>
    <w:p w:rsidR="006930A8" w:rsidRPr="00DB3C4C" w:rsidRDefault="006930A8" w:rsidP="006930A8">
      <w:pPr>
        <w:tabs>
          <w:tab w:val="left" w:pos="993"/>
        </w:tabs>
        <w:suppressAutoHyphens/>
        <w:jc w:val="both"/>
        <w:rPr>
          <w:rFonts w:ascii="Arial" w:hAnsi="Arial" w:cs="Arial"/>
          <w:sz w:val="22"/>
          <w:szCs w:val="22"/>
        </w:rPr>
      </w:pPr>
      <w:r w:rsidRPr="00DB3C4C">
        <w:rPr>
          <w:rFonts w:ascii="Arial" w:hAnsi="Arial" w:cs="Arial"/>
          <w:sz w:val="22"/>
          <w:szCs w:val="22"/>
        </w:rPr>
        <w:t xml:space="preserve">Krajina částečně stabilizovaná, částečně určená k obnově - cílem je zachování původního přírodního charakteru krajiny bez zásahů do reliéfu terénu a s uvážlivým zasahováním do lesních porostů, odstranění starých zátěží po bývalé vojenské činnosti a těžbě uranových rud, využití území pro vhodné formy cestovního ruchu. </w:t>
      </w:r>
    </w:p>
    <w:p w:rsidR="00C454BA" w:rsidRPr="00DB3C4C" w:rsidRDefault="00C454BA" w:rsidP="006930A8">
      <w:pPr>
        <w:tabs>
          <w:tab w:val="left" w:pos="709"/>
        </w:tabs>
        <w:spacing w:before="120"/>
        <w:jc w:val="both"/>
        <w:rPr>
          <w:rFonts w:ascii="Arial" w:hAnsi="Arial" w:cs="Arial"/>
          <w:sz w:val="22"/>
          <w:szCs w:val="22"/>
        </w:rPr>
      </w:pPr>
      <w:r w:rsidRPr="00DB3C4C">
        <w:rPr>
          <w:rFonts w:ascii="Arial" w:hAnsi="Arial" w:cs="Arial"/>
          <w:sz w:val="22"/>
          <w:szCs w:val="22"/>
        </w:rPr>
        <w:t>KRAJINA:</w:t>
      </w:r>
      <w:r w:rsidRPr="00DB3C4C">
        <w:rPr>
          <w:rFonts w:ascii="Arial" w:hAnsi="Arial" w:cs="Arial"/>
          <w:sz w:val="22"/>
          <w:szCs w:val="22"/>
        </w:rPr>
        <w:tab/>
        <w:t xml:space="preserve">13-2 Stráž - Mimoň </w:t>
      </w:r>
    </w:p>
    <w:p w:rsidR="006930A8" w:rsidRPr="00DB3C4C" w:rsidRDefault="006930A8" w:rsidP="006930A8">
      <w:pPr>
        <w:tabs>
          <w:tab w:val="left" w:pos="0"/>
          <w:tab w:val="left" w:pos="1260"/>
          <w:tab w:val="left" w:pos="1800"/>
          <w:tab w:val="left" w:pos="2880"/>
          <w:tab w:val="left" w:pos="3240"/>
        </w:tabs>
        <w:suppressAutoHyphens/>
        <w:spacing w:before="60"/>
        <w:jc w:val="both"/>
        <w:rPr>
          <w:rFonts w:ascii="Arial" w:hAnsi="Arial" w:cs="Arial"/>
          <w:sz w:val="22"/>
          <w:szCs w:val="22"/>
        </w:rPr>
      </w:pPr>
      <w:r w:rsidRPr="00DB3C4C">
        <w:rPr>
          <w:rFonts w:ascii="Arial" w:hAnsi="Arial" w:cs="Arial"/>
          <w:sz w:val="22"/>
          <w:szCs w:val="22"/>
          <w:u w:val="single"/>
        </w:rPr>
        <w:t>Vymezení:</w:t>
      </w:r>
      <w:r w:rsidRPr="00DB3C4C">
        <w:rPr>
          <w:rFonts w:ascii="Arial" w:hAnsi="Arial" w:cs="Arial"/>
          <w:sz w:val="22"/>
          <w:szCs w:val="22"/>
          <w:u w:val="single"/>
        </w:rPr>
        <w:tab/>
      </w:r>
      <w:r w:rsidRPr="00DB3C4C">
        <w:rPr>
          <w:rFonts w:ascii="Arial" w:hAnsi="Arial" w:cs="Arial"/>
          <w:sz w:val="22"/>
          <w:szCs w:val="22"/>
        </w:rPr>
        <w:t xml:space="preserve">zahrnující velmi malou </w:t>
      </w:r>
      <w:r w:rsidR="00E82F1F" w:rsidRPr="00DB3C4C">
        <w:rPr>
          <w:rFonts w:ascii="Arial" w:hAnsi="Arial" w:cs="Arial"/>
          <w:sz w:val="22"/>
          <w:szCs w:val="22"/>
        </w:rPr>
        <w:t xml:space="preserve">okrajovou </w:t>
      </w:r>
      <w:r w:rsidRPr="00DB3C4C">
        <w:rPr>
          <w:rFonts w:ascii="Arial" w:hAnsi="Arial" w:cs="Arial"/>
          <w:sz w:val="22"/>
          <w:szCs w:val="22"/>
        </w:rPr>
        <w:t xml:space="preserve">část území obce </w:t>
      </w:r>
      <w:r w:rsidR="00E82F1F" w:rsidRPr="00DB3C4C">
        <w:rPr>
          <w:rFonts w:ascii="Arial" w:hAnsi="Arial" w:cs="Arial"/>
          <w:sz w:val="22"/>
          <w:szCs w:val="22"/>
        </w:rPr>
        <w:t>–</w:t>
      </w:r>
      <w:r w:rsidRPr="00DB3C4C">
        <w:rPr>
          <w:rFonts w:ascii="Arial" w:hAnsi="Arial" w:cs="Arial"/>
          <w:sz w:val="22"/>
          <w:szCs w:val="22"/>
        </w:rPr>
        <w:t xml:space="preserve"> </w:t>
      </w:r>
      <w:r w:rsidR="00E82F1F" w:rsidRPr="00DB3C4C">
        <w:rPr>
          <w:rFonts w:ascii="Arial" w:hAnsi="Arial" w:cs="Arial"/>
          <w:sz w:val="22"/>
          <w:szCs w:val="22"/>
        </w:rPr>
        <w:t>„</w:t>
      </w:r>
      <w:r w:rsidRPr="00DB3C4C">
        <w:rPr>
          <w:rFonts w:ascii="Arial" w:hAnsi="Arial" w:cs="Arial"/>
          <w:sz w:val="22"/>
          <w:szCs w:val="22"/>
        </w:rPr>
        <w:t>Svárov</w:t>
      </w:r>
      <w:r w:rsidR="00E82F1F" w:rsidRPr="00DB3C4C">
        <w:rPr>
          <w:rFonts w:ascii="Arial" w:hAnsi="Arial" w:cs="Arial"/>
          <w:sz w:val="22"/>
          <w:szCs w:val="22"/>
        </w:rPr>
        <w:t>“</w:t>
      </w:r>
      <w:r w:rsidRPr="00DB3C4C">
        <w:rPr>
          <w:rFonts w:ascii="Arial" w:hAnsi="Arial" w:cs="Arial"/>
          <w:sz w:val="22"/>
          <w:szCs w:val="22"/>
        </w:rPr>
        <w:t xml:space="preserve"> </w:t>
      </w:r>
    </w:p>
    <w:p w:rsidR="00C454BA" w:rsidRPr="00DB3C4C" w:rsidRDefault="00C454BA" w:rsidP="00C454BA">
      <w:pPr>
        <w:spacing w:before="100" w:after="40"/>
        <w:jc w:val="both"/>
        <w:rPr>
          <w:rFonts w:ascii="Arial" w:hAnsi="Arial" w:cs="Arial"/>
          <w:sz w:val="22"/>
          <w:szCs w:val="22"/>
          <w:u w:val="single"/>
        </w:rPr>
      </w:pPr>
      <w:r w:rsidRPr="00DB3C4C">
        <w:rPr>
          <w:rFonts w:ascii="Arial" w:hAnsi="Arial" w:cs="Arial"/>
          <w:sz w:val="22"/>
          <w:szCs w:val="22"/>
          <w:u w:val="single"/>
        </w:rPr>
        <w:t xml:space="preserve">Cílová kvalita krajiny: </w:t>
      </w:r>
    </w:p>
    <w:p w:rsidR="00C454BA" w:rsidRPr="00DB3C4C" w:rsidRDefault="00C454BA" w:rsidP="00C454BA">
      <w:pPr>
        <w:tabs>
          <w:tab w:val="left" w:pos="993"/>
        </w:tabs>
        <w:jc w:val="both"/>
        <w:rPr>
          <w:rFonts w:ascii="Arial" w:hAnsi="Arial" w:cs="Arial"/>
          <w:sz w:val="22"/>
          <w:szCs w:val="22"/>
        </w:rPr>
      </w:pPr>
      <w:r w:rsidRPr="00DB3C4C">
        <w:rPr>
          <w:rFonts w:ascii="Arial" w:hAnsi="Arial" w:cs="Arial"/>
          <w:sz w:val="22"/>
          <w:szCs w:val="22"/>
        </w:rPr>
        <w:t>Vesměs otevřený prostor urbanizované krajiny s  rozvolněnou venkovskou zástavbou, s přiléhajícími zemědělskými pozemky</w:t>
      </w:r>
      <w:r w:rsidR="006930A8" w:rsidRPr="00DB3C4C">
        <w:rPr>
          <w:rFonts w:ascii="Arial" w:hAnsi="Arial" w:cs="Arial"/>
          <w:sz w:val="22"/>
          <w:szCs w:val="22"/>
        </w:rPr>
        <w:t>.</w:t>
      </w:r>
      <w:r w:rsidRPr="00DB3C4C">
        <w:rPr>
          <w:rFonts w:ascii="Arial" w:hAnsi="Arial" w:cs="Arial"/>
          <w:sz w:val="22"/>
          <w:szCs w:val="22"/>
        </w:rPr>
        <w:t xml:space="preserve"> </w:t>
      </w:r>
    </w:p>
    <w:p w:rsidR="006930A8" w:rsidRPr="00DB3C4C" w:rsidRDefault="006930A8" w:rsidP="006930A8">
      <w:pPr>
        <w:tabs>
          <w:tab w:val="left" w:pos="993"/>
        </w:tabs>
        <w:jc w:val="both"/>
        <w:rPr>
          <w:rFonts w:ascii="Arial" w:hAnsi="Arial" w:cs="Arial"/>
          <w:sz w:val="22"/>
          <w:szCs w:val="22"/>
        </w:rPr>
      </w:pPr>
      <w:r w:rsidRPr="00DB3C4C">
        <w:rPr>
          <w:rFonts w:ascii="Arial" w:hAnsi="Arial" w:cs="Arial"/>
          <w:sz w:val="22"/>
          <w:szCs w:val="22"/>
        </w:rPr>
        <w:t>Na území obce Osečná krajina stabilizovaná, zachování původního přírodního charakteru krajiny bez zásahů do reliéfu terénu a s uvážlivým zasahováním do lesních porostů.</w:t>
      </w:r>
    </w:p>
    <w:p w:rsidR="006930A8" w:rsidRPr="00DB3C4C" w:rsidRDefault="006930A8" w:rsidP="00D20BF5">
      <w:pPr>
        <w:pStyle w:val="Zkladntextodsazen"/>
        <w:tabs>
          <w:tab w:val="left" w:pos="142"/>
          <w:tab w:val="left" w:pos="993"/>
          <w:tab w:val="left" w:pos="1418"/>
        </w:tabs>
        <w:suppressAutoHyphens/>
        <w:spacing w:before="0" w:after="0"/>
        <w:ind w:right="-1"/>
        <w:jc w:val="both"/>
        <w:rPr>
          <w:sz w:val="20"/>
        </w:rPr>
      </w:pPr>
    </w:p>
    <w:p w:rsidR="00693479" w:rsidRPr="00DB3C4C" w:rsidRDefault="00DB7424" w:rsidP="00D20BF5">
      <w:pPr>
        <w:tabs>
          <w:tab w:val="left" w:pos="9360"/>
        </w:tabs>
        <w:suppressAutoHyphens/>
        <w:spacing w:before="20"/>
        <w:ind w:right="-1" w:hanging="181"/>
        <w:jc w:val="both"/>
        <w:rPr>
          <w:rFonts w:ascii="Arial" w:hAnsi="Arial" w:cs="Arial"/>
          <w:sz w:val="22"/>
          <w:szCs w:val="22"/>
          <w:u w:val="single"/>
        </w:rPr>
      </w:pPr>
      <w:r w:rsidRPr="00DB3C4C">
        <w:rPr>
          <w:rFonts w:ascii="Arial" w:hAnsi="Arial" w:cs="Arial"/>
          <w:sz w:val="22"/>
          <w:szCs w:val="22"/>
        </w:rPr>
        <w:tab/>
      </w:r>
      <w:r w:rsidR="002F319E" w:rsidRPr="00DB3C4C">
        <w:rPr>
          <w:rFonts w:ascii="Arial" w:hAnsi="Arial" w:cs="Arial"/>
          <w:sz w:val="22"/>
          <w:szCs w:val="22"/>
          <w:u w:val="single"/>
        </w:rPr>
        <w:t>p</w:t>
      </w:r>
      <w:r w:rsidR="00693479" w:rsidRPr="00DB3C4C">
        <w:rPr>
          <w:rFonts w:ascii="Arial" w:hAnsi="Arial" w:cs="Arial"/>
          <w:sz w:val="22"/>
          <w:szCs w:val="22"/>
          <w:u w:val="single"/>
        </w:rPr>
        <w:t>odmínky pro využívání krajiny</w:t>
      </w:r>
      <w:r w:rsidR="0091324C" w:rsidRPr="00DB3C4C">
        <w:rPr>
          <w:rFonts w:ascii="Arial" w:hAnsi="Arial" w:cs="Arial"/>
          <w:sz w:val="22"/>
          <w:szCs w:val="22"/>
          <w:u w:val="single"/>
        </w:rPr>
        <w:t xml:space="preserve"> při zac</w:t>
      </w:r>
      <w:r w:rsidR="00EC49AF" w:rsidRPr="00DB3C4C">
        <w:rPr>
          <w:rFonts w:ascii="Arial" w:hAnsi="Arial" w:cs="Arial"/>
          <w:sz w:val="22"/>
          <w:szCs w:val="22"/>
          <w:u w:val="single"/>
        </w:rPr>
        <w:t xml:space="preserve">hování a ochraně </w:t>
      </w:r>
      <w:r w:rsidR="0091324C" w:rsidRPr="00DB3C4C">
        <w:rPr>
          <w:rFonts w:ascii="Arial" w:hAnsi="Arial" w:cs="Arial"/>
          <w:sz w:val="22"/>
          <w:szCs w:val="22"/>
          <w:u w:val="single"/>
        </w:rPr>
        <w:t>přírodních funkcí území</w:t>
      </w:r>
      <w:r w:rsidR="00FE39C5" w:rsidRPr="00DB3C4C">
        <w:rPr>
          <w:rFonts w:ascii="Arial" w:hAnsi="Arial" w:cs="Arial"/>
          <w:sz w:val="22"/>
          <w:szCs w:val="22"/>
          <w:u w:val="single"/>
        </w:rPr>
        <w:t xml:space="preserve"> s posilováním ekologicko stabilizační a estetické funkce</w:t>
      </w:r>
    </w:p>
    <w:p w:rsidR="00CF7CA3" w:rsidRPr="00DB3C4C" w:rsidRDefault="00CF7CA3" w:rsidP="00CF7CA3">
      <w:pPr>
        <w:pStyle w:val="Zkladntextodsazen"/>
        <w:tabs>
          <w:tab w:val="left" w:pos="900"/>
          <w:tab w:val="left" w:pos="9360"/>
        </w:tabs>
        <w:suppressAutoHyphens/>
        <w:spacing w:before="20" w:after="0"/>
        <w:ind w:left="181" w:right="-1" w:hanging="181"/>
        <w:jc w:val="both"/>
        <w:rPr>
          <w:rFonts w:cs="Arial"/>
          <w:sz w:val="20"/>
        </w:rPr>
      </w:pPr>
      <w:r w:rsidRPr="00DB3C4C">
        <w:rPr>
          <w:rFonts w:cs="Arial"/>
          <w:sz w:val="20"/>
        </w:rPr>
        <w:t>- chránit pozitivní vzhledové vlastnosti krajin, jejích estetické a přírodní hodnoty ochránit volnou krajinu před nežádoucím rozvolňováním zastavěného území</w:t>
      </w:r>
    </w:p>
    <w:p w:rsidR="00D4017F" w:rsidRPr="00DB3C4C" w:rsidRDefault="00D4017F" w:rsidP="00D20BF5">
      <w:pPr>
        <w:suppressAutoHyphens/>
        <w:ind w:left="181" w:right="-1" w:hanging="181"/>
        <w:jc w:val="both"/>
        <w:rPr>
          <w:rFonts w:ascii="Arial" w:hAnsi="Arial" w:cs="Arial"/>
        </w:rPr>
      </w:pPr>
      <w:r w:rsidRPr="00DB3C4C">
        <w:rPr>
          <w:rFonts w:ascii="Arial" w:hAnsi="Arial" w:cs="Arial"/>
          <w:sz w:val="22"/>
          <w:szCs w:val="22"/>
        </w:rPr>
        <w:t xml:space="preserve">- </w:t>
      </w:r>
      <w:r w:rsidR="00FA2225" w:rsidRPr="00DB3C4C">
        <w:rPr>
          <w:rFonts w:ascii="Arial" w:hAnsi="Arial" w:cs="Arial"/>
          <w:sz w:val="22"/>
          <w:szCs w:val="22"/>
        </w:rPr>
        <w:tab/>
      </w:r>
      <w:r w:rsidR="00DE5A65" w:rsidRPr="00DB3C4C">
        <w:rPr>
          <w:rFonts w:ascii="Arial" w:hAnsi="Arial" w:cs="Arial"/>
        </w:rPr>
        <w:t>zachovat krajinný prostor ve stávajícím uspořádání</w:t>
      </w:r>
      <w:r w:rsidR="009A7631" w:rsidRPr="00DB3C4C">
        <w:rPr>
          <w:rFonts w:ascii="Arial" w:hAnsi="Arial" w:cs="Arial"/>
        </w:rPr>
        <w:t xml:space="preserve"> s ochranou zvláštní a obecné ochrany přírody a krajiny</w:t>
      </w:r>
      <w:r w:rsidR="00DE5A65" w:rsidRPr="00DB3C4C">
        <w:rPr>
          <w:rFonts w:ascii="Arial" w:hAnsi="Arial" w:cs="Arial"/>
        </w:rPr>
        <w:t xml:space="preserve">, s využitím vysokého ekologického potenciálu území, </w:t>
      </w:r>
      <w:r w:rsidR="004C4D7F" w:rsidRPr="00DB3C4C">
        <w:rPr>
          <w:rFonts w:ascii="Arial" w:hAnsi="Arial" w:cs="Arial"/>
        </w:rPr>
        <w:t>k</w:t>
      </w:r>
      <w:r w:rsidRPr="00DB3C4C">
        <w:rPr>
          <w:rFonts w:ascii="Arial" w:hAnsi="Arial" w:cs="Arial"/>
        </w:rPr>
        <w:t>valitní části krajiny zahrnují</w:t>
      </w:r>
      <w:r w:rsidR="004C4D7F" w:rsidRPr="00DB3C4C">
        <w:rPr>
          <w:rFonts w:ascii="Arial" w:hAnsi="Arial" w:cs="Arial"/>
        </w:rPr>
        <w:t>cí</w:t>
      </w:r>
      <w:r w:rsidRPr="00DB3C4C">
        <w:rPr>
          <w:rFonts w:ascii="Arial" w:hAnsi="Arial" w:cs="Arial"/>
        </w:rPr>
        <w:t xml:space="preserve"> údolní polohy Ploučnice, Hamerské strouhy,</w:t>
      </w:r>
      <w:r w:rsidR="00517C56" w:rsidRPr="00DB3C4C">
        <w:rPr>
          <w:rFonts w:ascii="Arial" w:hAnsi="Arial" w:cs="Arial"/>
        </w:rPr>
        <w:t xml:space="preserve"> </w:t>
      </w:r>
      <w:r w:rsidRPr="00DB3C4C">
        <w:rPr>
          <w:rFonts w:ascii="Arial" w:hAnsi="Arial" w:cs="Arial"/>
        </w:rPr>
        <w:t>Zábrdky a Druzcovského potoka, k</w:t>
      </w:r>
      <w:r w:rsidR="004C4D7F" w:rsidRPr="00DB3C4C">
        <w:rPr>
          <w:rFonts w:ascii="Arial" w:hAnsi="Arial" w:cs="Arial"/>
        </w:rPr>
        <w:t xml:space="preserve">opce a vrchy, hřebeny, </w:t>
      </w:r>
      <w:r w:rsidR="00FA2225" w:rsidRPr="00DB3C4C">
        <w:rPr>
          <w:rFonts w:ascii="Arial" w:hAnsi="Arial" w:cs="Arial"/>
        </w:rPr>
        <w:t>l</w:t>
      </w:r>
      <w:r w:rsidRPr="00DB3C4C">
        <w:rPr>
          <w:rFonts w:ascii="Arial" w:hAnsi="Arial" w:cs="Arial"/>
        </w:rPr>
        <w:t>esní porosty, mimolesní zeleň</w:t>
      </w:r>
      <w:r w:rsidR="00517C56" w:rsidRPr="00DB3C4C">
        <w:rPr>
          <w:rFonts w:ascii="Arial" w:hAnsi="Arial" w:cs="Arial"/>
        </w:rPr>
        <w:t xml:space="preserve"> </w:t>
      </w:r>
    </w:p>
    <w:p w:rsidR="00DE5A65" w:rsidRPr="00DB3C4C" w:rsidRDefault="00DE5A65" w:rsidP="00D20BF5">
      <w:pPr>
        <w:tabs>
          <w:tab w:val="left" w:pos="9360"/>
          <w:tab w:val="left" w:pos="10260"/>
        </w:tabs>
        <w:suppressAutoHyphens/>
        <w:autoSpaceDE w:val="0"/>
        <w:autoSpaceDN w:val="0"/>
        <w:adjustRightInd w:val="0"/>
        <w:ind w:left="180" w:right="-1" w:hanging="180"/>
        <w:jc w:val="both"/>
        <w:rPr>
          <w:rFonts w:ascii="Arial" w:eastAsia="SimSun" w:hAnsi="Arial" w:cs="Arial"/>
          <w:b/>
          <w:bCs/>
          <w:sz w:val="22"/>
          <w:szCs w:val="22"/>
          <w:lang w:eastAsia="zh-CN"/>
        </w:rPr>
      </w:pPr>
      <w:r w:rsidRPr="00DB3C4C">
        <w:rPr>
          <w:rFonts w:ascii="Arial" w:eastAsia="SimSun" w:hAnsi="Arial" w:cs="Arial"/>
          <w:sz w:val="22"/>
          <w:szCs w:val="22"/>
          <w:lang w:eastAsia="zh-CN"/>
        </w:rPr>
        <w:t xml:space="preserve">- </w:t>
      </w:r>
      <w:r w:rsidR="00186CFC" w:rsidRPr="00DB3C4C">
        <w:rPr>
          <w:rFonts w:ascii="Arial" w:eastAsia="SimSun" w:hAnsi="Arial" w:cs="Arial"/>
          <w:sz w:val="22"/>
          <w:szCs w:val="22"/>
          <w:lang w:eastAsia="zh-CN"/>
        </w:rPr>
        <w:tab/>
      </w:r>
      <w:r w:rsidRPr="00DB3C4C">
        <w:rPr>
          <w:rFonts w:ascii="Arial" w:eastAsia="SimSun" w:hAnsi="Arial" w:cs="Arial"/>
          <w:lang w:eastAsia="zh-CN"/>
        </w:rPr>
        <w:t xml:space="preserve">chránit cenné </w:t>
      </w:r>
      <w:r w:rsidRPr="00DB3C4C">
        <w:rPr>
          <w:rFonts w:ascii="Arial" w:eastAsia="SimSun" w:hAnsi="Arial" w:cs="Arial"/>
          <w:bCs/>
          <w:lang w:eastAsia="zh-CN"/>
        </w:rPr>
        <w:t xml:space="preserve">urbanistické a architektonické </w:t>
      </w:r>
      <w:r w:rsidRPr="00DB3C4C">
        <w:rPr>
          <w:rFonts w:ascii="Arial" w:eastAsia="SimSun" w:hAnsi="Arial" w:cs="Arial"/>
          <w:lang w:eastAsia="zh-CN"/>
        </w:rPr>
        <w:t>znaky obce</w:t>
      </w:r>
      <w:r w:rsidR="00186CFC" w:rsidRPr="00DB3C4C">
        <w:rPr>
          <w:rFonts w:ascii="Arial" w:eastAsia="SimSun" w:hAnsi="Arial" w:cs="Arial"/>
          <w:lang w:eastAsia="zh-CN"/>
        </w:rPr>
        <w:t xml:space="preserve">, </w:t>
      </w:r>
      <w:r w:rsidR="00186CFC" w:rsidRPr="00DB3C4C">
        <w:rPr>
          <w:rFonts w:ascii="Arial" w:hAnsi="Arial" w:cs="Arial"/>
        </w:rPr>
        <w:t>přírodní prostory kolem urbanizovaných úze</w:t>
      </w:r>
      <w:r w:rsidR="00605A41" w:rsidRPr="00DB3C4C">
        <w:rPr>
          <w:rFonts w:ascii="Arial" w:hAnsi="Arial" w:cs="Arial"/>
        </w:rPr>
        <w:t xml:space="preserve">- </w:t>
      </w:r>
      <w:r w:rsidR="00186CFC" w:rsidRPr="00DB3C4C">
        <w:rPr>
          <w:rFonts w:ascii="Arial" w:hAnsi="Arial" w:cs="Arial"/>
        </w:rPr>
        <w:t>mí</w:t>
      </w:r>
      <w:r w:rsidR="004A3EC1" w:rsidRPr="00DB3C4C">
        <w:rPr>
          <w:rFonts w:ascii="Arial" w:hAnsi="Arial" w:cs="Arial"/>
        </w:rPr>
        <w:t xml:space="preserve"> - </w:t>
      </w:r>
      <w:r w:rsidRPr="00DB3C4C">
        <w:rPr>
          <w:rFonts w:ascii="Arial" w:eastAsia="SimSun" w:hAnsi="Arial" w:cs="Arial"/>
          <w:lang w:eastAsia="zh-CN"/>
        </w:rPr>
        <w:t>charakteristické vztahy, měřítko, funkci</w:t>
      </w:r>
      <w:r w:rsidRPr="00DB3C4C">
        <w:rPr>
          <w:rFonts w:ascii="Arial" w:eastAsia="SimSun" w:hAnsi="Arial" w:cs="Arial"/>
          <w:b/>
          <w:bCs/>
          <w:lang w:eastAsia="zh-CN"/>
        </w:rPr>
        <w:t xml:space="preserve"> </w:t>
      </w:r>
      <w:r w:rsidRPr="00DB3C4C">
        <w:rPr>
          <w:rFonts w:ascii="Arial" w:eastAsia="SimSun" w:hAnsi="Arial" w:cs="Arial"/>
          <w:lang w:eastAsia="zh-CN"/>
        </w:rPr>
        <w:t xml:space="preserve">významných míst a pohledové směry, </w:t>
      </w:r>
      <w:r w:rsidR="00C5073E" w:rsidRPr="00DB3C4C">
        <w:rPr>
          <w:rFonts w:ascii="Arial" w:eastAsia="SimSun" w:hAnsi="Arial" w:cs="Arial"/>
          <w:lang w:eastAsia="zh-CN"/>
        </w:rPr>
        <w:t xml:space="preserve">dominantní polohu kostela, </w:t>
      </w:r>
      <w:r w:rsidRPr="00DB3C4C">
        <w:rPr>
          <w:rFonts w:ascii="Arial" w:eastAsia="SimSun" w:hAnsi="Arial" w:cs="Arial"/>
          <w:lang w:eastAsia="zh-CN"/>
        </w:rPr>
        <w:t>nepřipouštět výstavbu objemově rozsáhlých</w:t>
      </w:r>
      <w:r w:rsidR="00A56E2E" w:rsidRPr="00DB3C4C">
        <w:rPr>
          <w:rFonts w:ascii="Arial" w:eastAsia="SimSun" w:hAnsi="Arial" w:cs="Arial"/>
          <w:lang w:eastAsia="zh-CN"/>
        </w:rPr>
        <w:t xml:space="preserve"> </w:t>
      </w:r>
      <w:r w:rsidR="00091594" w:rsidRPr="00DB3C4C">
        <w:rPr>
          <w:rFonts w:ascii="Arial" w:eastAsia="SimSun" w:hAnsi="Arial" w:cs="Arial"/>
          <w:lang w:eastAsia="zh-CN"/>
        </w:rPr>
        <w:t>staveb vymykajících</w:t>
      </w:r>
      <w:r w:rsidR="00261967" w:rsidRPr="00DB3C4C">
        <w:rPr>
          <w:rFonts w:ascii="Arial" w:eastAsia="SimSun" w:hAnsi="Arial" w:cs="Arial"/>
          <w:lang w:eastAsia="zh-CN"/>
        </w:rPr>
        <w:t xml:space="preserve"> se dochovaným</w:t>
      </w:r>
      <w:r w:rsidRPr="00DB3C4C">
        <w:rPr>
          <w:rFonts w:ascii="Arial" w:eastAsia="SimSun" w:hAnsi="Arial" w:cs="Arial"/>
          <w:lang w:eastAsia="zh-CN"/>
        </w:rPr>
        <w:t xml:space="preserve"> vztahům</w:t>
      </w:r>
    </w:p>
    <w:p w:rsidR="00E95200" w:rsidRPr="00DB3C4C" w:rsidRDefault="00E95200" w:rsidP="00D20BF5">
      <w:pPr>
        <w:pStyle w:val="Zkladntextodsazen"/>
        <w:tabs>
          <w:tab w:val="left" w:pos="180"/>
        </w:tabs>
        <w:suppressAutoHyphens/>
        <w:spacing w:before="0" w:after="0"/>
        <w:ind w:left="180" w:right="-1" w:hanging="180"/>
        <w:jc w:val="both"/>
        <w:rPr>
          <w:rFonts w:eastAsia="SimSun"/>
          <w:sz w:val="20"/>
          <w:lang w:eastAsia="zh-CN"/>
        </w:rPr>
      </w:pPr>
      <w:r w:rsidRPr="00DB3C4C">
        <w:rPr>
          <w:rFonts w:eastAsia="SimSun"/>
          <w:sz w:val="20"/>
          <w:lang w:eastAsia="zh-CN"/>
        </w:rPr>
        <w:t xml:space="preserve">- </w:t>
      </w:r>
      <w:r w:rsidRPr="00DB3C4C">
        <w:rPr>
          <w:rFonts w:eastAsia="SimSun"/>
          <w:sz w:val="20"/>
          <w:lang w:eastAsia="zh-CN"/>
        </w:rPr>
        <w:tab/>
        <w:t>zachovat prostupnost krajiny</w:t>
      </w:r>
      <w:r w:rsidR="003C2FA3" w:rsidRPr="00DB3C4C">
        <w:rPr>
          <w:rFonts w:eastAsia="SimSun"/>
          <w:sz w:val="20"/>
          <w:lang w:eastAsia="zh-CN"/>
        </w:rPr>
        <w:t xml:space="preserve">, podle místních podmínek vytvářet předpoklady </w:t>
      </w:r>
      <w:r w:rsidR="006021BE" w:rsidRPr="00DB3C4C">
        <w:rPr>
          <w:rFonts w:eastAsia="SimSun"/>
          <w:sz w:val="20"/>
          <w:lang w:eastAsia="zh-CN"/>
        </w:rPr>
        <w:t xml:space="preserve">pro </w:t>
      </w:r>
      <w:r w:rsidR="001669E1" w:rsidRPr="00DB3C4C">
        <w:rPr>
          <w:rFonts w:eastAsia="SimSun"/>
          <w:sz w:val="20"/>
          <w:lang w:eastAsia="zh-CN"/>
        </w:rPr>
        <w:t>dostupnost dílčích území</w:t>
      </w:r>
      <w:r w:rsidR="006021BE" w:rsidRPr="00DB3C4C">
        <w:rPr>
          <w:rFonts w:eastAsia="SimSun"/>
          <w:sz w:val="20"/>
          <w:lang w:eastAsia="zh-CN"/>
        </w:rPr>
        <w:t xml:space="preserve"> po komunikacích i pěších trasách</w:t>
      </w:r>
    </w:p>
    <w:p w:rsidR="00DE5A65" w:rsidRPr="00DB3C4C" w:rsidRDefault="00357BE0" w:rsidP="00D20BF5">
      <w:pPr>
        <w:pStyle w:val="Zkladntextodsazen"/>
        <w:tabs>
          <w:tab w:val="left" w:pos="180"/>
        </w:tabs>
        <w:suppressAutoHyphens/>
        <w:spacing w:before="0" w:after="0"/>
        <w:ind w:left="180" w:right="-1" w:hanging="180"/>
        <w:jc w:val="both"/>
        <w:rPr>
          <w:sz w:val="22"/>
          <w:szCs w:val="22"/>
        </w:rPr>
      </w:pPr>
      <w:r w:rsidRPr="00DB3C4C">
        <w:rPr>
          <w:rFonts w:eastAsia="SimSun"/>
          <w:sz w:val="22"/>
          <w:szCs w:val="22"/>
          <w:lang w:eastAsia="zh-CN"/>
        </w:rPr>
        <w:t xml:space="preserve">- </w:t>
      </w:r>
      <w:r w:rsidRPr="00DB3C4C">
        <w:rPr>
          <w:rFonts w:eastAsia="SimSun"/>
          <w:sz w:val="22"/>
          <w:szCs w:val="22"/>
          <w:lang w:eastAsia="zh-CN"/>
        </w:rPr>
        <w:tab/>
      </w:r>
      <w:r w:rsidR="00DE5A65" w:rsidRPr="00DB3C4C">
        <w:rPr>
          <w:rFonts w:eastAsia="SimSun"/>
          <w:sz w:val="20"/>
          <w:lang w:eastAsia="zh-CN"/>
        </w:rPr>
        <w:t>chránit a vhodně udržovat typické stavby lidové architektury jako doklady historického vývoje osídlení krajiny včetně drobných památek v</w:t>
      </w:r>
      <w:r w:rsidR="00C572AE" w:rsidRPr="00DB3C4C">
        <w:rPr>
          <w:rFonts w:eastAsia="SimSun"/>
          <w:sz w:val="20"/>
          <w:lang w:eastAsia="zh-CN"/>
        </w:rPr>
        <w:t> </w:t>
      </w:r>
      <w:r w:rsidR="00DE5A65" w:rsidRPr="00DB3C4C">
        <w:rPr>
          <w:rFonts w:eastAsia="SimSun"/>
          <w:sz w:val="20"/>
          <w:lang w:eastAsia="zh-CN"/>
        </w:rPr>
        <w:t>krajině</w:t>
      </w:r>
      <w:r w:rsidR="00C572AE" w:rsidRPr="00DB3C4C">
        <w:rPr>
          <w:rFonts w:eastAsia="SimSun"/>
          <w:sz w:val="22"/>
          <w:szCs w:val="22"/>
          <w:lang w:eastAsia="zh-CN"/>
        </w:rPr>
        <w:t xml:space="preserve"> </w:t>
      </w:r>
    </w:p>
    <w:p w:rsidR="00DE5A65" w:rsidRPr="00DB3C4C" w:rsidRDefault="00DE5A65" w:rsidP="00D20BF5">
      <w:pPr>
        <w:pStyle w:val="Zkladntextodsazen"/>
        <w:tabs>
          <w:tab w:val="left" w:pos="180"/>
        </w:tabs>
        <w:suppressAutoHyphens/>
        <w:spacing w:before="0" w:after="0"/>
        <w:ind w:left="180" w:right="-1" w:hanging="180"/>
        <w:jc w:val="both"/>
        <w:rPr>
          <w:sz w:val="20"/>
        </w:rPr>
      </w:pPr>
      <w:r w:rsidRPr="00DB3C4C">
        <w:rPr>
          <w:rFonts w:cs="Arial"/>
          <w:sz w:val="22"/>
          <w:szCs w:val="22"/>
        </w:rPr>
        <w:t xml:space="preserve">- </w:t>
      </w:r>
      <w:r w:rsidRPr="00DB3C4C">
        <w:rPr>
          <w:rFonts w:cs="Arial"/>
          <w:sz w:val="22"/>
          <w:szCs w:val="22"/>
        </w:rPr>
        <w:tab/>
      </w:r>
      <w:r w:rsidRPr="00DB3C4C">
        <w:rPr>
          <w:rFonts w:cs="Arial"/>
          <w:sz w:val="20"/>
        </w:rPr>
        <w:t>zachovat zastoupení komplexů lesa bez intenzívních forem rekreace a cestovního ruchu</w:t>
      </w:r>
      <w:r w:rsidR="00CF7CA3" w:rsidRPr="00DB3C4C">
        <w:rPr>
          <w:rFonts w:cs="Arial"/>
          <w:sz w:val="20"/>
        </w:rPr>
        <w:t>,</w:t>
      </w:r>
      <w:r w:rsidR="00CF7CA3" w:rsidRPr="00DB3C4C">
        <w:rPr>
          <w:sz w:val="20"/>
        </w:rPr>
        <w:t xml:space="preserve"> na lesním pozemku v areálu lázní Mannův les</w:t>
      </w:r>
      <w:r w:rsidR="00CF7CA3" w:rsidRPr="00DB3C4C">
        <w:rPr>
          <w:rFonts w:ascii="ArialMT" w:hAnsi="ArialMT" w:cs="ArialMT"/>
          <w:sz w:val="20"/>
        </w:rPr>
        <w:t xml:space="preserve"> </w:t>
      </w:r>
      <w:r w:rsidR="00CF7CA3" w:rsidRPr="00DB3C4C">
        <w:rPr>
          <w:sz w:val="20"/>
        </w:rPr>
        <w:t>podporovat p</w:t>
      </w:r>
      <w:r w:rsidR="00CF7CA3" w:rsidRPr="00DB3C4C">
        <w:rPr>
          <w:rFonts w:cs="Arial"/>
          <w:sz w:val="20"/>
        </w:rPr>
        <w:t>rovozování relaxační turistiky,</w:t>
      </w:r>
      <w:r w:rsidR="00517C56" w:rsidRPr="00DB3C4C">
        <w:rPr>
          <w:sz w:val="20"/>
        </w:rPr>
        <w:t xml:space="preserve"> </w:t>
      </w:r>
      <w:r w:rsidRPr="00DB3C4C">
        <w:rPr>
          <w:rFonts w:eastAsia="SimSun" w:cs="Arial"/>
          <w:sz w:val="20"/>
          <w:lang w:eastAsia="zh-CN"/>
        </w:rPr>
        <w:t xml:space="preserve">chránit </w:t>
      </w:r>
      <w:r w:rsidRPr="00DB3C4C">
        <w:rPr>
          <w:rFonts w:ascii="Arial,Bold" w:eastAsia="SimSun" w:hAnsi="Arial,Bold" w:cs="Arial,Bold"/>
          <w:bCs/>
          <w:sz w:val="20"/>
          <w:lang w:eastAsia="zh-CN"/>
        </w:rPr>
        <w:t>č</w:t>
      </w:r>
      <w:r w:rsidRPr="00DB3C4C">
        <w:rPr>
          <w:rFonts w:eastAsia="SimSun" w:cs="Arial"/>
          <w:bCs/>
          <w:sz w:val="20"/>
          <w:lang w:eastAsia="zh-CN"/>
        </w:rPr>
        <w:t>lenitost lesních okraj</w:t>
      </w:r>
      <w:r w:rsidRPr="00DB3C4C">
        <w:rPr>
          <w:rFonts w:ascii="Arial,Bold" w:eastAsia="SimSun" w:hAnsi="Arial,Bold" w:cs="Arial,Bold"/>
          <w:bCs/>
          <w:sz w:val="20"/>
          <w:lang w:eastAsia="zh-CN"/>
        </w:rPr>
        <w:t xml:space="preserve">ů </w:t>
      </w:r>
      <w:r w:rsidRPr="00DB3C4C">
        <w:rPr>
          <w:rFonts w:eastAsia="SimSun" w:cs="Arial"/>
          <w:sz w:val="20"/>
          <w:lang w:eastAsia="zh-CN"/>
        </w:rPr>
        <w:t>a nelesní enklávy</w:t>
      </w:r>
      <w:r w:rsidR="00B8134F" w:rsidRPr="00DB3C4C">
        <w:rPr>
          <w:rFonts w:eastAsia="SimSun" w:cs="Arial"/>
          <w:sz w:val="20"/>
          <w:lang w:eastAsia="zh-CN"/>
        </w:rPr>
        <w:t xml:space="preserve"> mimolesní zeleně</w:t>
      </w:r>
      <w:r w:rsidR="00AA73C3" w:rsidRPr="00DB3C4C">
        <w:rPr>
          <w:rFonts w:eastAsia="SimSun"/>
          <w:sz w:val="20"/>
          <w:lang w:eastAsia="zh-CN"/>
        </w:rPr>
        <w:t xml:space="preserve">, </w:t>
      </w:r>
      <w:r w:rsidR="00AA73C3" w:rsidRPr="00DB3C4C">
        <w:rPr>
          <w:sz w:val="20"/>
        </w:rPr>
        <w:t>návrh na zalesnění pozemků, u pozemků vysokého náletu na zemědělské půdě podpora stromové zeleně</w:t>
      </w:r>
      <w:r w:rsidR="00AA73C3" w:rsidRPr="00DB3C4C">
        <w:rPr>
          <w:rFonts w:eastAsia="SimSun"/>
          <w:sz w:val="20"/>
          <w:lang w:eastAsia="zh-CN"/>
        </w:rPr>
        <w:t xml:space="preserve"> </w:t>
      </w:r>
      <w:r w:rsidRPr="00DB3C4C">
        <w:rPr>
          <w:sz w:val="20"/>
        </w:rPr>
        <w:t xml:space="preserve"> </w:t>
      </w:r>
    </w:p>
    <w:p w:rsidR="00DE5A65" w:rsidRPr="00DB3C4C" w:rsidRDefault="00DE5A65" w:rsidP="00D20BF5">
      <w:pPr>
        <w:pStyle w:val="Zkladntextodsazen"/>
        <w:tabs>
          <w:tab w:val="left" w:pos="360"/>
          <w:tab w:val="left" w:pos="9360"/>
          <w:tab w:val="left" w:pos="10260"/>
        </w:tabs>
        <w:suppressAutoHyphens/>
        <w:spacing w:before="0" w:after="0"/>
        <w:ind w:left="181" w:right="-1" w:hanging="181"/>
        <w:jc w:val="both"/>
        <w:rPr>
          <w:sz w:val="20"/>
        </w:rPr>
      </w:pPr>
      <w:r w:rsidRPr="00DB3C4C">
        <w:rPr>
          <w:sz w:val="22"/>
          <w:szCs w:val="22"/>
        </w:rPr>
        <w:t xml:space="preserve">- </w:t>
      </w:r>
      <w:r w:rsidRPr="00DB3C4C">
        <w:rPr>
          <w:sz w:val="22"/>
          <w:szCs w:val="22"/>
        </w:rPr>
        <w:tab/>
      </w:r>
      <w:r w:rsidRPr="00DB3C4C">
        <w:rPr>
          <w:sz w:val="20"/>
        </w:rPr>
        <w:t>zachovat a udržovat plochy zemědělské půdy, s minimalizací prostorových nároků na zástav</w:t>
      </w:r>
      <w:r w:rsidR="008F2CB7" w:rsidRPr="00DB3C4C">
        <w:rPr>
          <w:sz w:val="20"/>
        </w:rPr>
        <w:t>bu</w:t>
      </w:r>
      <w:r w:rsidRPr="00DB3C4C">
        <w:rPr>
          <w:sz w:val="20"/>
        </w:rPr>
        <w:t>, podpora změny orné půdy na stabilnější kultury travních porostů s údržbou volné krajiny</w:t>
      </w:r>
    </w:p>
    <w:p w:rsidR="00DE5A65" w:rsidRPr="00DB3C4C" w:rsidRDefault="00DE5A65" w:rsidP="00D20BF5">
      <w:pPr>
        <w:suppressAutoHyphens/>
        <w:ind w:left="180" w:right="-1" w:hanging="180"/>
        <w:jc w:val="both"/>
        <w:rPr>
          <w:rFonts w:ascii="Arial" w:hAnsi="Arial" w:cs="Arial"/>
        </w:rPr>
      </w:pPr>
      <w:r w:rsidRPr="00DB3C4C">
        <w:rPr>
          <w:rFonts w:ascii="Arial" w:hAnsi="Arial" w:cs="Arial"/>
          <w:sz w:val="22"/>
          <w:szCs w:val="22"/>
        </w:rPr>
        <w:t xml:space="preserve">- </w:t>
      </w:r>
      <w:r w:rsidRPr="00DB3C4C">
        <w:rPr>
          <w:rFonts w:ascii="Arial" w:hAnsi="Arial" w:cs="Arial"/>
          <w:sz w:val="22"/>
          <w:szCs w:val="22"/>
        </w:rPr>
        <w:tab/>
      </w:r>
      <w:r w:rsidRPr="00DB3C4C">
        <w:rPr>
          <w:rFonts w:ascii="Arial" w:hAnsi="Arial" w:cs="Arial"/>
        </w:rPr>
        <w:t xml:space="preserve">podporovat prostorové členění krajiny s vymezením alejí, doprovodných porostů cest a mezí, </w:t>
      </w:r>
      <w:r w:rsidR="00671E75" w:rsidRPr="00DB3C4C">
        <w:rPr>
          <w:rFonts w:ascii="Arial" w:hAnsi="Arial" w:cs="Arial"/>
        </w:rPr>
        <w:t xml:space="preserve">břehových porostů, </w:t>
      </w:r>
      <w:r w:rsidRPr="00DB3C4C">
        <w:rPr>
          <w:rFonts w:ascii="Arial" w:hAnsi="Arial" w:cs="Arial"/>
        </w:rPr>
        <w:t xml:space="preserve">remízů zeleně, soliterní zeleně, </w:t>
      </w:r>
      <w:r w:rsidR="004C786D" w:rsidRPr="00DB3C4C">
        <w:rPr>
          <w:rFonts w:ascii="Arial" w:hAnsi="Arial" w:cs="Arial"/>
        </w:rPr>
        <w:t xml:space="preserve">přirozených lučních porostů </w:t>
      </w:r>
      <w:r w:rsidRPr="00DB3C4C">
        <w:rPr>
          <w:rFonts w:ascii="Arial" w:hAnsi="Arial" w:cs="Arial"/>
        </w:rPr>
        <w:t xml:space="preserve">s podporou interakčních prvků ekologické stability, rozrůzněnosti biotopů v krajině i estetických hodnot území </w:t>
      </w:r>
      <w:r w:rsidR="00671E75" w:rsidRPr="00DB3C4C">
        <w:rPr>
          <w:rFonts w:ascii="Arial" w:hAnsi="Arial" w:cs="Arial"/>
        </w:rPr>
        <w:t xml:space="preserve">    </w:t>
      </w:r>
    </w:p>
    <w:p w:rsidR="00DE5A65" w:rsidRPr="00DB3C4C" w:rsidRDefault="00DE5A65" w:rsidP="00D20BF5">
      <w:pPr>
        <w:tabs>
          <w:tab w:val="left" w:pos="180"/>
          <w:tab w:val="left" w:pos="9360"/>
          <w:tab w:val="left" w:pos="10260"/>
        </w:tabs>
        <w:suppressAutoHyphens/>
        <w:autoSpaceDE w:val="0"/>
        <w:autoSpaceDN w:val="0"/>
        <w:adjustRightInd w:val="0"/>
        <w:ind w:left="181" w:right="-1" w:hanging="181"/>
        <w:jc w:val="both"/>
        <w:rPr>
          <w:rFonts w:ascii="Arial" w:hAnsi="Arial" w:cs="Arial"/>
        </w:rPr>
      </w:pPr>
      <w:r w:rsidRPr="00DB3C4C">
        <w:rPr>
          <w:rFonts w:ascii="Arial" w:hAnsi="Arial" w:cs="Arial"/>
          <w:sz w:val="22"/>
          <w:szCs w:val="22"/>
        </w:rPr>
        <w:t xml:space="preserve">- </w:t>
      </w:r>
      <w:r w:rsidRPr="00DB3C4C">
        <w:rPr>
          <w:rFonts w:ascii="Arial" w:hAnsi="Arial" w:cs="Arial"/>
          <w:sz w:val="22"/>
          <w:szCs w:val="22"/>
        </w:rPr>
        <w:tab/>
      </w:r>
      <w:r w:rsidRPr="00DB3C4C">
        <w:rPr>
          <w:rFonts w:ascii="Arial" w:hAnsi="Arial" w:cs="Arial"/>
        </w:rPr>
        <w:t>vymezení s</w:t>
      </w:r>
      <w:r w:rsidR="003C673F" w:rsidRPr="00DB3C4C">
        <w:rPr>
          <w:rFonts w:ascii="Arial" w:hAnsi="Arial" w:cs="Arial"/>
        </w:rPr>
        <w:t xml:space="preserve">amostatných ploch zahrad </w:t>
      </w:r>
      <w:r w:rsidRPr="00DB3C4C">
        <w:rPr>
          <w:rFonts w:ascii="Arial" w:hAnsi="Arial" w:cs="Arial"/>
        </w:rPr>
        <w:t>převážně po obvodě zastavěných území, minimalizovat negativní zásahy oplocování pozemků do krajinného prostředí</w:t>
      </w:r>
      <w:r w:rsidR="001D3BF8" w:rsidRPr="00DB3C4C">
        <w:rPr>
          <w:rFonts w:ascii="Arial" w:hAnsi="Arial" w:cs="Arial"/>
        </w:rPr>
        <w:t xml:space="preserve"> s vazbou k účelu a omezování průchodnosti</w:t>
      </w:r>
    </w:p>
    <w:p w:rsidR="00DE5A65" w:rsidRPr="00DB3C4C" w:rsidRDefault="00DE5A65" w:rsidP="00D20BF5">
      <w:pPr>
        <w:tabs>
          <w:tab w:val="left" w:pos="180"/>
          <w:tab w:val="left" w:pos="10260"/>
        </w:tabs>
        <w:suppressAutoHyphens/>
        <w:autoSpaceDE w:val="0"/>
        <w:autoSpaceDN w:val="0"/>
        <w:adjustRightInd w:val="0"/>
        <w:ind w:right="-1"/>
        <w:jc w:val="both"/>
        <w:rPr>
          <w:rFonts w:ascii="Arial" w:eastAsia="SimSun" w:hAnsi="Arial" w:cs="Arial"/>
          <w:lang w:eastAsia="zh-CN"/>
        </w:rPr>
      </w:pPr>
      <w:r w:rsidRPr="00DB3C4C">
        <w:rPr>
          <w:rFonts w:ascii="Arial" w:eastAsia="SimSun" w:hAnsi="Arial" w:cs="Arial"/>
          <w:sz w:val="22"/>
          <w:szCs w:val="22"/>
          <w:lang w:eastAsia="zh-CN"/>
        </w:rPr>
        <w:t>-</w:t>
      </w:r>
      <w:r w:rsidRPr="00DB3C4C">
        <w:rPr>
          <w:rFonts w:ascii="Arial" w:eastAsia="SimSun" w:hAnsi="Arial" w:cs="Arial"/>
          <w:sz w:val="22"/>
          <w:szCs w:val="22"/>
          <w:lang w:eastAsia="zh-CN"/>
        </w:rPr>
        <w:tab/>
      </w:r>
      <w:r w:rsidRPr="00DB3C4C">
        <w:rPr>
          <w:rFonts w:ascii="Arial" w:eastAsia="SimSun" w:hAnsi="Arial" w:cs="Arial"/>
          <w:lang w:eastAsia="zh-CN"/>
        </w:rPr>
        <w:t xml:space="preserve">výrazně nezasahovat do </w:t>
      </w:r>
      <w:r w:rsidRPr="00DB3C4C">
        <w:rPr>
          <w:rFonts w:ascii="Arial" w:eastAsia="SimSun" w:hAnsi="Arial" w:cs="Arial"/>
          <w:bCs/>
          <w:lang w:eastAsia="zh-CN"/>
        </w:rPr>
        <w:t>reliéfu terénu</w:t>
      </w:r>
      <w:r w:rsidRPr="00DB3C4C">
        <w:rPr>
          <w:rFonts w:ascii="Arial" w:eastAsia="SimSun" w:hAnsi="Arial" w:cs="Arial"/>
          <w:b/>
          <w:bCs/>
          <w:lang w:eastAsia="zh-CN"/>
        </w:rPr>
        <w:t xml:space="preserve"> </w:t>
      </w:r>
      <w:r w:rsidRPr="00DB3C4C">
        <w:rPr>
          <w:rFonts w:ascii="Arial" w:eastAsia="SimSun" w:hAnsi="Arial" w:cs="Arial"/>
          <w:lang w:eastAsia="zh-CN"/>
        </w:rPr>
        <w:t>(lomy, výrazné násypy a zářezy)</w:t>
      </w:r>
    </w:p>
    <w:p w:rsidR="00DE5A65" w:rsidRPr="00DB3C4C" w:rsidRDefault="00DE5A65" w:rsidP="00D20BF5">
      <w:pPr>
        <w:tabs>
          <w:tab w:val="left" w:pos="180"/>
          <w:tab w:val="left" w:pos="9360"/>
          <w:tab w:val="left" w:pos="10260"/>
        </w:tabs>
        <w:suppressAutoHyphens/>
        <w:autoSpaceDE w:val="0"/>
        <w:autoSpaceDN w:val="0"/>
        <w:adjustRightInd w:val="0"/>
        <w:ind w:right="-1"/>
        <w:jc w:val="both"/>
        <w:rPr>
          <w:rFonts w:ascii="Arial" w:eastAsia="SimSun" w:hAnsi="Arial" w:cs="Arial"/>
          <w:lang w:eastAsia="zh-CN"/>
        </w:rPr>
      </w:pPr>
      <w:r w:rsidRPr="00DB3C4C">
        <w:rPr>
          <w:rFonts w:eastAsia="SimSun"/>
          <w:sz w:val="22"/>
          <w:szCs w:val="22"/>
          <w:lang w:eastAsia="zh-CN"/>
        </w:rPr>
        <w:t xml:space="preserve">- </w:t>
      </w:r>
      <w:r w:rsidRPr="00DB3C4C">
        <w:rPr>
          <w:rFonts w:eastAsia="SimSun"/>
          <w:sz w:val="22"/>
          <w:szCs w:val="22"/>
          <w:lang w:eastAsia="zh-CN"/>
        </w:rPr>
        <w:tab/>
      </w:r>
      <w:r w:rsidRPr="00DB3C4C">
        <w:rPr>
          <w:rFonts w:ascii="Arial" w:eastAsia="SimSun" w:hAnsi="Arial" w:cs="Arial"/>
          <w:lang w:eastAsia="zh-CN"/>
        </w:rPr>
        <w:t xml:space="preserve">zachovat přírodě blízký charakter koryt </w:t>
      </w:r>
      <w:r w:rsidRPr="00DB3C4C">
        <w:rPr>
          <w:rFonts w:ascii="Arial" w:eastAsia="SimSun" w:hAnsi="Arial" w:cs="Arial"/>
          <w:bCs/>
          <w:lang w:eastAsia="zh-CN"/>
        </w:rPr>
        <w:t>vodních tok</w:t>
      </w:r>
      <w:r w:rsidRPr="00DB3C4C">
        <w:rPr>
          <w:rFonts w:ascii="Arial,Bold" w:eastAsia="SimSun" w:hAnsi="Arial,Bold" w:cs="Arial,Bold"/>
          <w:bCs/>
          <w:lang w:eastAsia="zh-CN"/>
        </w:rPr>
        <w:t xml:space="preserve">ů </w:t>
      </w:r>
      <w:r w:rsidRPr="00DB3C4C">
        <w:rPr>
          <w:rFonts w:ascii="Arial" w:eastAsia="SimSun" w:hAnsi="Arial" w:cs="Arial"/>
          <w:lang w:eastAsia="zh-CN"/>
        </w:rPr>
        <w:t>při minimalizaci technických úprav břehů</w:t>
      </w:r>
    </w:p>
    <w:p w:rsidR="00DE5A65" w:rsidRPr="00DB3C4C" w:rsidRDefault="009213DB" w:rsidP="00D20BF5">
      <w:pPr>
        <w:tabs>
          <w:tab w:val="left" w:pos="180"/>
          <w:tab w:val="left" w:pos="10260"/>
          <w:tab w:val="left" w:pos="11880"/>
        </w:tabs>
        <w:suppressAutoHyphens/>
        <w:autoSpaceDE w:val="0"/>
        <w:autoSpaceDN w:val="0"/>
        <w:adjustRightInd w:val="0"/>
        <w:ind w:left="180" w:right="-1" w:hanging="180"/>
        <w:jc w:val="both"/>
        <w:rPr>
          <w:rFonts w:ascii="Arial" w:eastAsia="SimSun" w:hAnsi="Arial" w:cs="Arial"/>
          <w:lang w:eastAsia="zh-CN"/>
        </w:rPr>
      </w:pPr>
      <w:r w:rsidRPr="00DB3C4C">
        <w:rPr>
          <w:rFonts w:ascii="Arial" w:eastAsia="SimSun" w:hAnsi="Arial" w:cs="Arial"/>
          <w:sz w:val="22"/>
          <w:szCs w:val="22"/>
          <w:lang w:eastAsia="zh-CN"/>
        </w:rPr>
        <w:t>-</w:t>
      </w:r>
      <w:r w:rsidR="00DE5A65" w:rsidRPr="00DB3C4C">
        <w:rPr>
          <w:rFonts w:ascii="Arial" w:eastAsia="SimSun" w:hAnsi="Arial" w:cs="Arial"/>
          <w:sz w:val="22"/>
          <w:szCs w:val="22"/>
          <w:lang w:eastAsia="zh-CN"/>
        </w:rPr>
        <w:tab/>
      </w:r>
      <w:r w:rsidR="00DE5A65" w:rsidRPr="00DB3C4C">
        <w:rPr>
          <w:rFonts w:ascii="Arial" w:eastAsia="SimSun" w:hAnsi="Arial" w:cs="Arial"/>
          <w:lang w:eastAsia="zh-CN"/>
        </w:rPr>
        <w:t>využití ploch s rozdílným způsobem využití a podmínek prostorového uspořádání uvedených v kap. f)</w:t>
      </w:r>
    </w:p>
    <w:p w:rsidR="00D4053F" w:rsidRPr="00DB3C4C" w:rsidRDefault="002F319E" w:rsidP="00FD4B4C">
      <w:pPr>
        <w:pStyle w:val="Zkladntextodsazen"/>
        <w:tabs>
          <w:tab w:val="left" w:pos="180"/>
        </w:tabs>
        <w:suppressAutoHyphens/>
        <w:spacing w:before="120" w:after="20"/>
        <w:jc w:val="both"/>
        <w:rPr>
          <w:sz w:val="22"/>
          <w:szCs w:val="22"/>
        </w:rPr>
      </w:pPr>
      <w:r w:rsidRPr="00DB3C4C">
        <w:rPr>
          <w:sz w:val="22"/>
          <w:szCs w:val="22"/>
          <w:u w:val="single"/>
        </w:rPr>
        <w:t>m</w:t>
      </w:r>
      <w:r w:rsidR="00F4506B" w:rsidRPr="00DB3C4C">
        <w:rPr>
          <w:sz w:val="22"/>
          <w:szCs w:val="22"/>
          <w:u w:val="single"/>
        </w:rPr>
        <w:t>yslivost</w:t>
      </w:r>
      <w:r w:rsidR="00341192" w:rsidRPr="00DB3C4C">
        <w:rPr>
          <w:sz w:val="22"/>
          <w:szCs w:val="22"/>
          <w:u w:val="single"/>
        </w:rPr>
        <w:t xml:space="preserve"> </w:t>
      </w:r>
    </w:p>
    <w:p w:rsidR="00341192" w:rsidRPr="00DB3C4C" w:rsidRDefault="00D52C15" w:rsidP="00D20BF5">
      <w:pPr>
        <w:pStyle w:val="Zkladntextodsazen"/>
        <w:tabs>
          <w:tab w:val="left" w:pos="180"/>
          <w:tab w:val="left" w:pos="8647"/>
          <w:tab w:val="left" w:pos="8820"/>
        </w:tabs>
        <w:suppressAutoHyphens/>
        <w:spacing w:before="20" w:after="0"/>
        <w:ind w:right="-1"/>
        <w:jc w:val="both"/>
        <w:rPr>
          <w:sz w:val="22"/>
          <w:szCs w:val="22"/>
        </w:rPr>
      </w:pPr>
      <w:r w:rsidRPr="00DB3C4C">
        <w:rPr>
          <w:sz w:val="22"/>
          <w:szCs w:val="22"/>
        </w:rPr>
        <w:t>Využití území s vazbou na</w:t>
      </w:r>
      <w:r w:rsidR="00F4506B" w:rsidRPr="00DB3C4C">
        <w:rPr>
          <w:sz w:val="22"/>
          <w:szCs w:val="22"/>
        </w:rPr>
        <w:t xml:space="preserve"> životní podmínky zvěře</w:t>
      </w:r>
      <w:r w:rsidRPr="00DB3C4C">
        <w:rPr>
          <w:sz w:val="22"/>
          <w:szCs w:val="22"/>
        </w:rPr>
        <w:t xml:space="preserve"> </w:t>
      </w:r>
    </w:p>
    <w:p w:rsidR="00341192" w:rsidRPr="00DB3C4C" w:rsidRDefault="005C3134" w:rsidP="00D20BF5">
      <w:pPr>
        <w:pStyle w:val="Zkladntextodsazen"/>
        <w:tabs>
          <w:tab w:val="left" w:pos="180"/>
          <w:tab w:val="left" w:pos="8647"/>
          <w:tab w:val="left" w:pos="8820"/>
          <w:tab w:val="left" w:pos="9360"/>
        </w:tabs>
        <w:suppressAutoHyphens/>
        <w:spacing w:before="0" w:after="0"/>
        <w:ind w:right="-1"/>
        <w:jc w:val="both"/>
        <w:rPr>
          <w:sz w:val="22"/>
          <w:szCs w:val="22"/>
        </w:rPr>
      </w:pPr>
      <w:r w:rsidRPr="00DB3C4C">
        <w:rPr>
          <w:sz w:val="20"/>
        </w:rPr>
        <w:t xml:space="preserve">- </w:t>
      </w:r>
      <w:r w:rsidR="007E13EA" w:rsidRPr="00DB3C4C">
        <w:rPr>
          <w:sz w:val="20"/>
        </w:rPr>
        <w:tab/>
      </w:r>
      <w:r w:rsidRPr="00DB3C4C">
        <w:rPr>
          <w:sz w:val="20"/>
        </w:rPr>
        <w:t>nenarušovat</w:t>
      </w:r>
      <w:r w:rsidR="00A25321" w:rsidRPr="00DB3C4C">
        <w:rPr>
          <w:sz w:val="20"/>
        </w:rPr>
        <w:t xml:space="preserve"> pastevní plochy na okrajích lesních pozemků</w:t>
      </w:r>
      <w:r w:rsidR="00C26B68" w:rsidRPr="00DB3C4C">
        <w:rPr>
          <w:sz w:val="20"/>
        </w:rPr>
        <w:t xml:space="preserve"> (</w:t>
      </w:r>
      <w:r w:rsidR="001F53AD" w:rsidRPr="00DB3C4C">
        <w:rPr>
          <w:sz w:val="20"/>
        </w:rPr>
        <w:t xml:space="preserve">minimalizace </w:t>
      </w:r>
      <w:r w:rsidR="00C26B68" w:rsidRPr="00DB3C4C">
        <w:rPr>
          <w:sz w:val="20"/>
        </w:rPr>
        <w:t>vymezení zastavitelných ploch</w:t>
      </w:r>
    </w:p>
    <w:p w:rsidR="001F53AD" w:rsidRPr="00DB3C4C" w:rsidRDefault="001F53AD" w:rsidP="00D20BF5">
      <w:pPr>
        <w:pStyle w:val="Zkladntextodsazen"/>
        <w:tabs>
          <w:tab w:val="left" w:pos="180"/>
          <w:tab w:val="left" w:pos="8647"/>
          <w:tab w:val="left" w:pos="8820"/>
        </w:tabs>
        <w:suppressAutoHyphens/>
        <w:spacing w:before="0" w:after="0"/>
        <w:ind w:left="180" w:right="-1" w:hanging="180"/>
        <w:jc w:val="both"/>
        <w:rPr>
          <w:sz w:val="20"/>
        </w:rPr>
      </w:pPr>
      <w:r w:rsidRPr="00DB3C4C">
        <w:rPr>
          <w:sz w:val="20"/>
        </w:rPr>
        <w:tab/>
        <w:t>v kontaktu s lesními pozemky)</w:t>
      </w:r>
    </w:p>
    <w:p w:rsidR="00A25321" w:rsidRPr="00DB3C4C" w:rsidRDefault="00A25321" w:rsidP="00D20BF5">
      <w:pPr>
        <w:pStyle w:val="Zkladntextodsazen"/>
        <w:tabs>
          <w:tab w:val="left" w:pos="180"/>
          <w:tab w:val="left" w:pos="8647"/>
          <w:tab w:val="left" w:pos="8820"/>
        </w:tabs>
        <w:suppressAutoHyphens/>
        <w:spacing w:before="0" w:after="0"/>
        <w:ind w:left="180" w:right="-1" w:hanging="180"/>
        <w:jc w:val="both"/>
        <w:rPr>
          <w:sz w:val="22"/>
          <w:szCs w:val="22"/>
        </w:rPr>
      </w:pPr>
      <w:r w:rsidRPr="00DB3C4C">
        <w:rPr>
          <w:sz w:val="20"/>
        </w:rPr>
        <w:t xml:space="preserve">- </w:t>
      </w:r>
      <w:r w:rsidR="007E13EA" w:rsidRPr="00DB3C4C">
        <w:rPr>
          <w:sz w:val="20"/>
        </w:rPr>
        <w:tab/>
      </w:r>
      <w:r w:rsidR="003126AA" w:rsidRPr="00DB3C4C">
        <w:rPr>
          <w:sz w:val="20"/>
        </w:rPr>
        <w:t xml:space="preserve">mimo zastavěná území respektovat </w:t>
      </w:r>
      <w:r w:rsidRPr="00DB3C4C">
        <w:rPr>
          <w:sz w:val="20"/>
        </w:rPr>
        <w:t>migrační trasy zvěře</w:t>
      </w:r>
      <w:r w:rsidR="007E13EA" w:rsidRPr="00DB3C4C">
        <w:rPr>
          <w:sz w:val="20"/>
        </w:rPr>
        <w:t xml:space="preserve"> (</w:t>
      </w:r>
      <w:r w:rsidR="005B6627" w:rsidRPr="00DB3C4C">
        <w:rPr>
          <w:sz w:val="20"/>
        </w:rPr>
        <w:t xml:space="preserve">způsob </w:t>
      </w:r>
      <w:r w:rsidR="001D6DF0" w:rsidRPr="00DB3C4C">
        <w:rPr>
          <w:sz w:val="20"/>
        </w:rPr>
        <w:t>vedení koridorů silnic</w:t>
      </w:r>
      <w:r w:rsidR="00C305DF" w:rsidRPr="00DB3C4C">
        <w:rPr>
          <w:sz w:val="20"/>
        </w:rPr>
        <w:t xml:space="preserve"> </w:t>
      </w:r>
      <w:r w:rsidR="00A366F8" w:rsidRPr="00DB3C4C">
        <w:rPr>
          <w:sz w:val="20"/>
        </w:rPr>
        <w:t xml:space="preserve">poblíž zastavěných území </w:t>
      </w:r>
      <w:r w:rsidR="005B6627" w:rsidRPr="00DB3C4C">
        <w:rPr>
          <w:sz w:val="20"/>
        </w:rPr>
        <w:t>s minimalizací zásahu do</w:t>
      </w:r>
      <w:r w:rsidR="005D311F" w:rsidRPr="00DB3C4C">
        <w:rPr>
          <w:sz w:val="20"/>
        </w:rPr>
        <w:t xml:space="preserve"> vol</w:t>
      </w:r>
      <w:r w:rsidR="005B6627" w:rsidRPr="00DB3C4C">
        <w:rPr>
          <w:sz w:val="20"/>
        </w:rPr>
        <w:t>né krajiny</w:t>
      </w:r>
      <w:r w:rsidR="00A366F8" w:rsidRPr="00DB3C4C">
        <w:rPr>
          <w:sz w:val="20"/>
        </w:rPr>
        <w:t xml:space="preserve">, </w:t>
      </w:r>
      <w:r w:rsidR="00942CB1" w:rsidRPr="00DB3C4C">
        <w:rPr>
          <w:sz w:val="20"/>
        </w:rPr>
        <w:t xml:space="preserve">bez narušování </w:t>
      </w:r>
      <w:r w:rsidR="00A366F8" w:rsidRPr="00DB3C4C">
        <w:rPr>
          <w:sz w:val="20"/>
        </w:rPr>
        <w:t>tr</w:t>
      </w:r>
      <w:r w:rsidR="0093250D" w:rsidRPr="00DB3C4C">
        <w:rPr>
          <w:sz w:val="20"/>
        </w:rPr>
        <w:t>a</w:t>
      </w:r>
      <w:r w:rsidR="00942CB1" w:rsidRPr="00DB3C4C">
        <w:rPr>
          <w:sz w:val="20"/>
        </w:rPr>
        <w:t>s</w:t>
      </w:r>
      <w:r w:rsidR="00A366F8" w:rsidRPr="00DB3C4C">
        <w:rPr>
          <w:sz w:val="20"/>
        </w:rPr>
        <w:t xml:space="preserve"> zvěře k napajedlům)</w:t>
      </w:r>
    </w:p>
    <w:p w:rsidR="00CB031A" w:rsidRPr="00DB3C4C" w:rsidRDefault="00E82F1F" w:rsidP="00FD4B4C">
      <w:pPr>
        <w:pStyle w:val="Zkladntextodsazen"/>
        <w:tabs>
          <w:tab w:val="left" w:pos="180"/>
        </w:tabs>
        <w:suppressAutoHyphens/>
        <w:spacing w:before="120"/>
        <w:jc w:val="both"/>
        <w:rPr>
          <w:b/>
          <w:sz w:val="22"/>
          <w:szCs w:val="22"/>
          <w:u w:val="single"/>
        </w:rPr>
      </w:pPr>
      <w:r w:rsidRPr="00DB3C4C">
        <w:rPr>
          <w:b/>
          <w:sz w:val="22"/>
          <w:szCs w:val="22"/>
          <w:u w:val="single"/>
        </w:rPr>
        <w:t>e3)</w:t>
      </w:r>
      <w:r w:rsidRPr="00DB3C4C">
        <w:rPr>
          <w:b/>
          <w:sz w:val="22"/>
          <w:szCs w:val="22"/>
          <w:u w:val="single"/>
        </w:rPr>
        <w:tab/>
      </w:r>
      <w:r w:rsidR="00CB031A" w:rsidRPr="00DB3C4C">
        <w:rPr>
          <w:b/>
          <w:sz w:val="22"/>
          <w:szCs w:val="22"/>
          <w:u w:val="single"/>
        </w:rPr>
        <w:t>Úze</w:t>
      </w:r>
      <w:r w:rsidR="009C6929" w:rsidRPr="00DB3C4C">
        <w:rPr>
          <w:b/>
          <w:sz w:val="22"/>
          <w:szCs w:val="22"/>
          <w:u w:val="single"/>
        </w:rPr>
        <w:t>mní systém ekologické stability</w:t>
      </w:r>
    </w:p>
    <w:p w:rsidR="0092782D" w:rsidRPr="00DB3C4C" w:rsidRDefault="00DA271B" w:rsidP="00D20BF5">
      <w:pPr>
        <w:pStyle w:val="Zkladntextodsazen"/>
        <w:tabs>
          <w:tab w:val="left" w:pos="180"/>
          <w:tab w:val="left" w:pos="993"/>
          <w:tab w:val="left" w:pos="1418"/>
          <w:tab w:val="left" w:pos="9360"/>
        </w:tabs>
        <w:suppressAutoHyphens/>
        <w:spacing w:before="20" w:after="0"/>
        <w:ind w:right="-1"/>
        <w:jc w:val="both"/>
        <w:rPr>
          <w:sz w:val="20"/>
          <w:u w:val="single"/>
        </w:rPr>
      </w:pPr>
      <w:r w:rsidRPr="00DB3C4C">
        <w:rPr>
          <w:rFonts w:cs="Arial"/>
          <w:sz w:val="20"/>
        </w:rPr>
        <w:t xml:space="preserve">Vymezení </w:t>
      </w:r>
      <w:r w:rsidR="007D0068" w:rsidRPr="00DB3C4C">
        <w:rPr>
          <w:rFonts w:cs="Arial"/>
          <w:sz w:val="20"/>
        </w:rPr>
        <w:t xml:space="preserve">biocenter a biokoridorů </w:t>
      </w:r>
      <w:r w:rsidRPr="00DB3C4C">
        <w:rPr>
          <w:rFonts w:cs="Arial"/>
          <w:sz w:val="20"/>
        </w:rPr>
        <w:t>ÚSES</w:t>
      </w:r>
      <w:r w:rsidR="007D0068" w:rsidRPr="00DB3C4C">
        <w:rPr>
          <w:rFonts w:cs="Arial"/>
          <w:sz w:val="20"/>
        </w:rPr>
        <w:t xml:space="preserve"> jako ekologicky významných segmentů v prostorově spojitém územním systému</w:t>
      </w:r>
      <w:r w:rsidRPr="00DB3C4C">
        <w:rPr>
          <w:rFonts w:cs="Arial"/>
          <w:sz w:val="20"/>
        </w:rPr>
        <w:t xml:space="preserve"> </w:t>
      </w:r>
      <w:r w:rsidR="00735F42" w:rsidRPr="00DB3C4C">
        <w:rPr>
          <w:rFonts w:cs="Arial"/>
          <w:sz w:val="20"/>
        </w:rPr>
        <w:t>s bio</w:t>
      </w:r>
      <w:r w:rsidRPr="00DB3C4C">
        <w:rPr>
          <w:rFonts w:cs="Arial"/>
          <w:sz w:val="20"/>
        </w:rPr>
        <w:t xml:space="preserve">cenologickou rozmanitostí </w:t>
      </w:r>
      <w:r w:rsidR="00735F42" w:rsidRPr="00DB3C4C">
        <w:rPr>
          <w:rFonts w:cs="Arial"/>
          <w:sz w:val="20"/>
        </w:rPr>
        <w:t>s umožněním zachování přirozeného stavu krajiny.</w:t>
      </w:r>
      <w:r w:rsidR="00227A6F" w:rsidRPr="00DB3C4C">
        <w:rPr>
          <w:rFonts w:cs="Arial"/>
          <w:sz w:val="20"/>
        </w:rPr>
        <w:t xml:space="preserve"> Dílčí</w:t>
      </w:r>
      <w:r w:rsidR="00841921" w:rsidRPr="00DB3C4C">
        <w:rPr>
          <w:rFonts w:cs="Arial"/>
          <w:sz w:val="20"/>
        </w:rPr>
        <w:t xml:space="preserve"> </w:t>
      </w:r>
      <w:r w:rsidR="00227A6F" w:rsidRPr="00DB3C4C">
        <w:rPr>
          <w:rFonts w:cs="Arial"/>
          <w:sz w:val="20"/>
        </w:rPr>
        <w:t>p</w:t>
      </w:r>
      <w:r w:rsidR="0092782D" w:rsidRPr="00DB3C4C">
        <w:rPr>
          <w:rFonts w:cs="Arial"/>
          <w:sz w:val="20"/>
        </w:rPr>
        <w:t xml:space="preserve">lochy vymezené jako nezastavitelné přírodní </w:t>
      </w:r>
      <w:r w:rsidR="00B129B0" w:rsidRPr="00DB3C4C">
        <w:rPr>
          <w:rFonts w:cs="Arial"/>
          <w:sz w:val="20"/>
        </w:rPr>
        <w:t>ek</w:t>
      </w:r>
      <w:r w:rsidR="00E76AEE" w:rsidRPr="00DB3C4C">
        <w:rPr>
          <w:rFonts w:cs="Arial"/>
          <w:sz w:val="20"/>
        </w:rPr>
        <w:t xml:space="preserve">ologicky nejstabilnější části </w:t>
      </w:r>
      <w:r w:rsidR="00B129B0" w:rsidRPr="00DB3C4C">
        <w:rPr>
          <w:rFonts w:cs="Arial"/>
          <w:sz w:val="20"/>
        </w:rPr>
        <w:t xml:space="preserve">území, </w:t>
      </w:r>
      <w:r w:rsidR="0092782D" w:rsidRPr="00DB3C4C">
        <w:rPr>
          <w:rFonts w:cs="Arial"/>
          <w:sz w:val="20"/>
        </w:rPr>
        <w:t>s vyloučením činností, které by mohly vést k ochuzení jejich druhové bohatosti a snížení ekologické stability.</w:t>
      </w:r>
    </w:p>
    <w:p w:rsidR="0092782D" w:rsidRPr="00DB3C4C" w:rsidRDefault="00923C82" w:rsidP="00D20BF5">
      <w:pPr>
        <w:pStyle w:val="Zkladntextodsazen"/>
        <w:tabs>
          <w:tab w:val="left" w:pos="9360"/>
        </w:tabs>
        <w:suppressAutoHyphens/>
        <w:spacing w:before="40" w:after="0"/>
        <w:ind w:right="-1"/>
        <w:jc w:val="both"/>
        <w:rPr>
          <w:sz w:val="20"/>
        </w:rPr>
      </w:pPr>
      <w:r w:rsidRPr="00DB3C4C">
        <w:rPr>
          <w:sz w:val="20"/>
        </w:rPr>
        <w:t xml:space="preserve">V území obce přítomnost relativně vysokého podílu ekologicky stabilnějších ploch. </w:t>
      </w:r>
      <w:r w:rsidR="0092782D" w:rsidRPr="00DB3C4C">
        <w:rPr>
          <w:sz w:val="20"/>
        </w:rPr>
        <w:t>Soustava</w:t>
      </w:r>
      <w:r w:rsidR="00AF1EFE" w:rsidRPr="00DB3C4C">
        <w:rPr>
          <w:sz w:val="20"/>
        </w:rPr>
        <w:t xml:space="preserve"> </w:t>
      </w:r>
      <w:r w:rsidR="0092782D" w:rsidRPr="00DB3C4C">
        <w:rPr>
          <w:sz w:val="20"/>
        </w:rPr>
        <w:t>prvků ÚSES s propojením lokálního na regionální a nadregionální ÚSES s</w:t>
      </w:r>
      <w:r w:rsidRPr="00DB3C4C">
        <w:rPr>
          <w:sz w:val="20"/>
        </w:rPr>
        <w:t> </w:t>
      </w:r>
      <w:r w:rsidR="0092782D" w:rsidRPr="00DB3C4C">
        <w:rPr>
          <w:sz w:val="20"/>
        </w:rPr>
        <w:t xml:space="preserve">maximálním využitím kostry ekologické stability a ekologicky nejstabilnějších částí území, s respektování reliéfu území s cílem dosažení ekologicky funkčního a krajinářsky vhodného efektu. </w:t>
      </w:r>
    </w:p>
    <w:p w:rsidR="00952903" w:rsidRPr="00DB3C4C" w:rsidRDefault="007A1D38" w:rsidP="00D20BF5">
      <w:pPr>
        <w:pStyle w:val="Zkladntextodsazen"/>
        <w:tabs>
          <w:tab w:val="left" w:pos="180"/>
          <w:tab w:val="left" w:pos="993"/>
          <w:tab w:val="left" w:pos="1418"/>
        </w:tabs>
        <w:suppressAutoHyphens/>
        <w:spacing w:before="40" w:after="0"/>
        <w:ind w:right="-1"/>
        <w:jc w:val="both"/>
        <w:rPr>
          <w:sz w:val="20"/>
        </w:rPr>
      </w:pPr>
      <w:r w:rsidRPr="00DB3C4C">
        <w:rPr>
          <w:sz w:val="20"/>
        </w:rPr>
        <w:t>Dle nadřazené dokumentace ZÚR Libereckého kraje se vymezují v území skladebné prvky ÚSES nadregionálního a regionálního významu.</w:t>
      </w:r>
    </w:p>
    <w:p w:rsidR="007A1D38" w:rsidRPr="00DB3C4C" w:rsidRDefault="007D0068" w:rsidP="00FD4B4C">
      <w:pPr>
        <w:pStyle w:val="Zkladntextodsazen"/>
        <w:tabs>
          <w:tab w:val="left" w:pos="180"/>
        </w:tabs>
        <w:suppressAutoHyphens/>
        <w:spacing w:before="120" w:after="0"/>
        <w:jc w:val="both"/>
        <w:rPr>
          <w:b/>
          <w:sz w:val="22"/>
          <w:szCs w:val="22"/>
          <w:u w:val="single"/>
        </w:rPr>
      </w:pPr>
      <w:r w:rsidRPr="00DB3C4C">
        <w:rPr>
          <w:b/>
          <w:sz w:val="22"/>
          <w:szCs w:val="22"/>
          <w:u w:val="single"/>
        </w:rPr>
        <w:t>v</w:t>
      </w:r>
      <w:r w:rsidR="007A1D38" w:rsidRPr="00DB3C4C">
        <w:rPr>
          <w:b/>
          <w:sz w:val="22"/>
          <w:szCs w:val="22"/>
          <w:u w:val="single"/>
        </w:rPr>
        <w:t>ymezení ÚSES</w:t>
      </w:r>
    </w:p>
    <w:p w:rsidR="007A1D38" w:rsidRPr="00DB3C4C" w:rsidRDefault="00221A73" w:rsidP="00D20BF5">
      <w:pPr>
        <w:pStyle w:val="Zkladntextodsazen"/>
        <w:tabs>
          <w:tab w:val="left" w:pos="180"/>
          <w:tab w:val="left" w:pos="993"/>
          <w:tab w:val="left" w:pos="1418"/>
          <w:tab w:val="left" w:pos="4860"/>
          <w:tab w:val="left" w:pos="9360"/>
        </w:tabs>
        <w:suppressAutoHyphens/>
        <w:spacing w:before="20" w:after="0"/>
        <w:ind w:right="-1"/>
        <w:jc w:val="both"/>
        <w:rPr>
          <w:sz w:val="22"/>
          <w:szCs w:val="22"/>
          <w:u w:val="single"/>
        </w:rPr>
      </w:pPr>
      <w:r w:rsidRPr="00DB3C4C">
        <w:rPr>
          <w:sz w:val="22"/>
          <w:szCs w:val="22"/>
          <w:u w:val="single"/>
        </w:rPr>
        <w:t>n</w:t>
      </w:r>
      <w:r w:rsidR="007A1D38" w:rsidRPr="00DB3C4C">
        <w:rPr>
          <w:sz w:val="22"/>
          <w:szCs w:val="22"/>
          <w:u w:val="single"/>
        </w:rPr>
        <w:t>adregionální biokoridor</w:t>
      </w:r>
    </w:p>
    <w:p w:rsidR="007A1D38" w:rsidRPr="00DB3C4C" w:rsidRDefault="007A1D38" w:rsidP="00D20BF5">
      <w:pPr>
        <w:pStyle w:val="Zkladntextodsazen"/>
        <w:tabs>
          <w:tab w:val="left" w:pos="180"/>
          <w:tab w:val="left" w:pos="720"/>
          <w:tab w:val="left" w:pos="900"/>
          <w:tab w:val="left" w:pos="1260"/>
          <w:tab w:val="left" w:pos="1418"/>
          <w:tab w:val="left" w:pos="1620"/>
        </w:tabs>
        <w:suppressAutoHyphens/>
        <w:spacing w:before="20" w:after="0"/>
        <w:ind w:right="-1"/>
        <w:jc w:val="both"/>
        <w:rPr>
          <w:sz w:val="20"/>
        </w:rPr>
      </w:pPr>
      <w:r w:rsidRPr="00DB3C4C">
        <w:rPr>
          <w:sz w:val="20"/>
        </w:rPr>
        <w:t>K</w:t>
      </w:r>
      <w:r w:rsidR="0004125F" w:rsidRPr="00DB3C4C">
        <w:rPr>
          <w:sz w:val="20"/>
        </w:rPr>
        <w:t xml:space="preserve"> </w:t>
      </w:r>
      <w:r w:rsidRPr="00DB3C4C">
        <w:rPr>
          <w:sz w:val="20"/>
        </w:rPr>
        <w:t>34B</w:t>
      </w:r>
      <w:r w:rsidR="007244AF" w:rsidRPr="00DB3C4C">
        <w:rPr>
          <w:sz w:val="20"/>
        </w:rPr>
        <w:t xml:space="preserve">       </w:t>
      </w:r>
      <w:r w:rsidR="007244AF" w:rsidRPr="00DB3C4C">
        <w:rPr>
          <w:sz w:val="20"/>
        </w:rPr>
        <w:tab/>
      </w:r>
      <w:r w:rsidR="007347CE" w:rsidRPr="00DB3C4C">
        <w:rPr>
          <w:sz w:val="20"/>
        </w:rPr>
        <w:tab/>
      </w:r>
      <w:r w:rsidRPr="00DB3C4C">
        <w:rPr>
          <w:sz w:val="20"/>
        </w:rPr>
        <w:t>kód vegetačního typu osy NR biokoridoru B - borový</w:t>
      </w:r>
    </w:p>
    <w:p w:rsidR="00264726" w:rsidRPr="00DB3C4C" w:rsidRDefault="00311AB3" w:rsidP="00D20BF5">
      <w:pPr>
        <w:pStyle w:val="Zkladntextodsazen"/>
        <w:tabs>
          <w:tab w:val="left" w:pos="180"/>
          <w:tab w:val="left" w:pos="993"/>
          <w:tab w:val="left" w:pos="1418"/>
          <w:tab w:val="left" w:pos="1620"/>
        </w:tabs>
        <w:suppressAutoHyphens/>
        <w:spacing w:before="0" w:after="0"/>
        <w:ind w:right="-1"/>
        <w:jc w:val="both"/>
        <w:rPr>
          <w:color w:val="000000"/>
          <w:sz w:val="20"/>
        </w:rPr>
      </w:pPr>
      <w:r w:rsidRPr="00DB3C4C">
        <w:rPr>
          <w:color w:val="000000"/>
          <w:sz w:val="20"/>
        </w:rPr>
        <w:t>(v</w:t>
      </w:r>
      <w:r w:rsidR="003B79D6" w:rsidRPr="00DB3C4C">
        <w:rPr>
          <w:color w:val="000000"/>
          <w:sz w:val="20"/>
        </w:rPr>
        <w:t xml:space="preserve"> prostoru Chrastné biokoridor </w:t>
      </w:r>
      <w:r w:rsidR="00264726" w:rsidRPr="00DB3C4C">
        <w:rPr>
          <w:color w:val="000000"/>
          <w:sz w:val="20"/>
        </w:rPr>
        <w:t>současně propojuje biocentra</w:t>
      </w:r>
      <w:r w:rsidR="00961BC4" w:rsidRPr="00DB3C4C">
        <w:rPr>
          <w:color w:val="000000"/>
          <w:sz w:val="20"/>
        </w:rPr>
        <w:t xml:space="preserve"> RC1259, </w:t>
      </w:r>
      <w:r w:rsidR="00F45E97" w:rsidRPr="00DB3C4C">
        <w:rPr>
          <w:color w:val="000000"/>
          <w:sz w:val="20"/>
        </w:rPr>
        <w:t>BC20</w:t>
      </w:r>
      <w:r w:rsidR="00961BC4" w:rsidRPr="00DB3C4C">
        <w:rPr>
          <w:color w:val="000000"/>
          <w:sz w:val="20"/>
        </w:rPr>
        <w:t xml:space="preserve"> - BC23</w:t>
      </w:r>
      <w:r w:rsidRPr="00DB3C4C">
        <w:rPr>
          <w:color w:val="000000"/>
          <w:sz w:val="20"/>
        </w:rPr>
        <w:t>)</w:t>
      </w:r>
    </w:p>
    <w:p w:rsidR="007A1D38" w:rsidRPr="00DB3C4C" w:rsidRDefault="00221A73" w:rsidP="00FD4B4C">
      <w:pPr>
        <w:pStyle w:val="Zkladntextodsazen"/>
        <w:tabs>
          <w:tab w:val="left" w:pos="180"/>
          <w:tab w:val="left" w:pos="993"/>
          <w:tab w:val="left" w:pos="1418"/>
          <w:tab w:val="left" w:pos="1620"/>
        </w:tabs>
        <w:suppressAutoHyphens/>
        <w:spacing w:after="0"/>
        <w:jc w:val="both"/>
        <w:rPr>
          <w:color w:val="000000"/>
          <w:sz w:val="22"/>
          <w:szCs w:val="22"/>
          <w:u w:val="single"/>
        </w:rPr>
      </w:pPr>
      <w:r w:rsidRPr="00DB3C4C">
        <w:rPr>
          <w:color w:val="000000"/>
          <w:sz w:val="22"/>
          <w:szCs w:val="22"/>
          <w:u w:val="single"/>
        </w:rPr>
        <w:t>r</w:t>
      </w:r>
      <w:r w:rsidR="007A1D38" w:rsidRPr="00DB3C4C">
        <w:rPr>
          <w:color w:val="000000"/>
          <w:sz w:val="22"/>
          <w:szCs w:val="22"/>
          <w:u w:val="single"/>
        </w:rPr>
        <w:t>egionální biocentra</w:t>
      </w:r>
    </w:p>
    <w:p w:rsidR="007A1D38" w:rsidRPr="00DB3C4C" w:rsidRDefault="007A1D38" w:rsidP="00D20BF5">
      <w:pPr>
        <w:pStyle w:val="Zkladntextodsazen"/>
        <w:tabs>
          <w:tab w:val="left" w:pos="180"/>
          <w:tab w:val="left" w:pos="993"/>
          <w:tab w:val="left" w:pos="1260"/>
          <w:tab w:val="left" w:pos="1418"/>
        </w:tabs>
        <w:suppressAutoHyphens/>
        <w:spacing w:before="20" w:after="0"/>
        <w:ind w:right="-1"/>
        <w:jc w:val="both"/>
        <w:rPr>
          <w:color w:val="0000FF"/>
          <w:sz w:val="20"/>
        </w:rPr>
      </w:pPr>
      <w:r w:rsidRPr="00DB3C4C">
        <w:rPr>
          <w:sz w:val="20"/>
        </w:rPr>
        <w:t>RC02</w:t>
      </w:r>
      <w:r w:rsidRPr="00DB3C4C">
        <w:rPr>
          <w:color w:val="0000FF"/>
          <w:sz w:val="20"/>
        </w:rPr>
        <w:t xml:space="preserve"> </w:t>
      </w:r>
      <w:r w:rsidRPr="00DB3C4C">
        <w:rPr>
          <w:color w:val="0000FF"/>
          <w:sz w:val="20"/>
        </w:rPr>
        <w:tab/>
        <w:t xml:space="preserve">  </w:t>
      </w:r>
      <w:r w:rsidR="007347CE" w:rsidRPr="00DB3C4C">
        <w:rPr>
          <w:color w:val="0000FF"/>
          <w:sz w:val="20"/>
        </w:rPr>
        <w:tab/>
      </w:r>
      <w:r w:rsidRPr="00DB3C4C">
        <w:rPr>
          <w:sz w:val="20"/>
        </w:rPr>
        <w:t>Čertova zeď</w:t>
      </w:r>
      <w:r w:rsidR="00836320" w:rsidRPr="00DB3C4C">
        <w:rPr>
          <w:sz w:val="20"/>
        </w:rPr>
        <w:t xml:space="preserve"> (v průběhu RK</w:t>
      </w:r>
      <w:smartTag w:uri="urn:schemas-microsoft-com:office:smarttags" w:element="metricconverter">
        <w:smartTagPr>
          <w:attr w:name="ProductID" w:val="06 a"/>
        </w:smartTagPr>
        <w:r w:rsidR="00836320" w:rsidRPr="00DB3C4C">
          <w:rPr>
            <w:sz w:val="20"/>
          </w:rPr>
          <w:t>06 a</w:t>
        </w:r>
      </w:smartTag>
      <w:r w:rsidR="00836320" w:rsidRPr="00DB3C4C">
        <w:rPr>
          <w:sz w:val="20"/>
        </w:rPr>
        <w:t xml:space="preserve"> RK07)</w:t>
      </w:r>
    </w:p>
    <w:p w:rsidR="007A1D38" w:rsidRPr="00DB3C4C" w:rsidRDefault="0004125F" w:rsidP="00D20BF5">
      <w:pPr>
        <w:pStyle w:val="Zkladntextodsazen"/>
        <w:tabs>
          <w:tab w:val="left" w:pos="180"/>
          <w:tab w:val="left" w:pos="993"/>
          <w:tab w:val="left" w:pos="1260"/>
          <w:tab w:val="left" w:pos="1418"/>
          <w:tab w:val="left" w:pos="1620"/>
          <w:tab w:val="left" w:pos="4860"/>
        </w:tabs>
        <w:suppressAutoHyphens/>
        <w:spacing w:before="0" w:after="0"/>
        <w:ind w:right="-1"/>
        <w:jc w:val="both"/>
        <w:rPr>
          <w:color w:val="000000"/>
          <w:sz w:val="20"/>
        </w:rPr>
      </w:pPr>
      <w:r w:rsidRPr="00DB3C4C">
        <w:rPr>
          <w:color w:val="000000"/>
          <w:sz w:val="20"/>
        </w:rPr>
        <w:t>RC</w:t>
      </w:r>
      <w:r w:rsidR="007A1D38" w:rsidRPr="00DB3C4C">
        <w:rPr>
          <w:color w:val="000000"/>
          <w:sz w:val="20"/>
        </w:rPr>
        <w:t xml:space="preserve">1259    </w:t>
      </w:r>
      <w:r w:rsidR="007A1D38" w:rsidRPr="00DB3C4C">
        <w:rPr>
          <w:color w:val="000000"/>
          <w:sz w:val="20"/>
        </w:rPr>
        <w:tab/>
      </w:r>
      <w:r w:rsidR="007347CE" w:rsidRPr="00DB3C4C">
        <w:rPr>
          <w:color w:val="000000"/>
          <w:sz w:val="20"/>
        </w:rPr>
        <w:tab/>
      </w:r>
      <w:r w:rsidR="007A1D38" w:rsidRPr="00DB3C4C">
        <w:rPr>
          <w:color w:val="000000"/>
          <w:sz w:val="20"/>
        </w:rPr>
        <w:t>Chrastenský vrch (</w:t>
      </w:r>
      <w:r w:rsidR="008A0164" w:rsidRPr="00DB3C4C">
        <w:rPr>
          <w:color w:val="000000"/>
          <w:sz w:val="20"/>
        </w:rPr>
        <w:t>v trase</w:t>
      </w:r>
      <w:r w:rsidR="007A1D38" w:rsidRPr="00DB3C4C">
        <w:rPr>
          <w:color w:val="000000"/>
          <w:sz w:val="20"/>
        </w:rPr>
        <w:t xml:space="preserve"> K34B)</w:t>
      </w:r>
    </w:p>
    <w:p w:rsidR="007A1D38" w:rsidRPr="00DB3C4C" w:rsidRDefault="007A1D38" w:rsidP="00D20BF5">
      <w:pPr>
        <w:pStyle w:val="Zkladntextodsazen"/>
        <w:tabs>
          <w:tab w:val="left" w:pos="180"/>
          <w:tab w:val="left" w:pos="1080"/>
          <w:tab w:val="left" w:pos="1260"/>
          <w:tab w:val="left" w:pos="1418"/>
        </w:tabs>
        <w:suppressAutoHyphens/>
        <w:spacing w:before="0" w:after="0"/>
        <w:ind w:right="-1"/>
        <w:jc w:val="both"/>
        <w:rPr>
          <w:color w:val="000000"/>
          <w:sz w:val="20"/>
        </w:rPr>
      </w:pPr>
      <w:r w:rsidRPr="00DB3C4C">
        <w:rPr>
          <w:color w:val="000000"/>
          <w:sz w:val="20"/>
        </w:rPr>
        <w:t xml:space="preserve">RC1260   </w:t>
      </w:r>
      <w:r w:rsidRPr="00DB3C4C">
        <w:rPr>
          <w:color w:val="000000"/>
          <w:sz w:val="20"/>
        </w:rPr>
        <w:tab/>
      </w:r>
      <w:r w:rsidR="007347CE" w:rsidRPr="00DB3C4C">
        <w:rPr>
          <w:color w:val="000000"/>
          <w:sz w:val="20"/>
        </w:rPr>
        <w:tab/>
      </w:r>
      <w:r w:rsidRPr="00DB3C4C">
        <w:rPr>
          <w:color w:val="000000"/>
          <w:sz w:val="20"/>
        </w:rPr>
        <w:t>Prameny Ploučnice (Jenišovský rybník</w:t>
      </w:r>
      <w:r w:rsidR="001C4D37" w:rsidRPr="00DB3C4C">
        <w:rPr>
          <w:color w:val="000000"/>
          <w:sz w:val="20"/>
        </w:rPr>
        <w:t>, napojení na RK661</w:t>
      </w:r>
      <w:r w:rsidRPr="00DB3C4C">
        <w:rPr>
          <w:color w:val="000000"/>
          <w:sz w:val="20"/>
        </w:rPr>
        <w:t>)</w:t>
      </w:r>
    </w:p>
    <w:p w:rsidR="007A1D38" w:rsidRPr="00DB3C4C" w:rsidRDefault="00221A73" w:rsidP="00FD4B4C">
      <w:pPr>
        <w:pStyle w:val="Zkladntextodsazen"/>
        <w:tabs>
          <w:tab w:val="left" w:pos="180"/>
          <w:tab w:val="left" w:pos="993"/>
          <w:tab w:val="left" w:pos="1418"/>
          <w:tab w:val="left" w:pos="1620"/>
        </w:tabs>
        <w:suppressAutoHyphens/>
        <w:spacing w:after="0"/>
        <w:jc w:val="both"/>
        <w:rPr>
          <w:color w:val="000000"/>
          <w:sz w:val="22"/>
          <w:szCs w:val="22"/>
          <w:u w:val="single"/>
        </w:rPr>
      </w:pPr>
      <w:r w:rsidRPr="00DB3C4C">
        <w:rPr>
          <w:color w:val="000000"/>
          <w:sz w:val="22"/>
          <w:szCs w:val="22"/>
          <w:u w:val="single"/>
        </w:rPr>
        <w:t>r</w:t>
      </w:r>
      <w:r w:rsidR="007A1D38" w:rsidRPr="00DB3C4C">
        <w:rPr>
          <w:color w:val="000000"/>
          <w:sz w:val="22"/>
          <w:szCs w:val="22"/>
          <w:u w:val="single"/>
        </w:rPr>
        <w:t>egionální biokoridory</w:t>
      </w:r>
    </w:p>
    <w:p w:rsidR="00865D78" w:rsidRPr="00DB3C4C" w:rsidRDefault="007A1D38" w:rsidP="00D20BF5">
      <w:pPr>
        <w:pStyle w:val="Zkladntextodsazen"/>
        <w:tabs>
          <w:tab w:val="left" w:pos="180"/>
          <w:tab w:val="left" w:pos="900"/>
          <w:tab w:val="left" w:pos="1418"/>
          <w:tab w:val="left" w:pos="1620"/>
        </w:tabs>
        <w:suppressAutoHyphens/>
        <w:spacing w:before="20" w:after="0"/>
        <w:ind w:left="902" w:right="-1" w:hanging="902"/>
        <w:jc w:val="both"/>
        <w:rPr>
          <w:sz w:val="20"/>
        </w:rPr>
      </w:pPr>
      <w:r w:rsidRPr="00DB3C4C">
        <w:rPr>
          <w:sz w:val="20"/>
        </w:rPr>
        <w:t xml:space="preserve">RK06         </w:t>
      </w:r>
      <w:r w:rsidR="007347CE" w:rsidRPr="00DB3C4C">
        <w:rPr>
          <w:sz w:val="20"/>
        </w:rPr>
        <w:tab/>
      </w:r>
      <w:r w:rsidRPr="00DB3C4C">
        <w:rPr>
          <w:sz w:val="20"/>
        </w:rPr>
        <w:t>Červený vrch</w:t>
      </w:r>
      <w:r w:rsidR="00FD0D75" w:rsidRPr="00DB3C4C">
        <w:rPr>
          <w:sz w:val="20"/>
        </w:rPr>
        <w:t xml:space="preserve"> (</w:t>
      </w:r>
      <w:r w:rsidR="004E3533" w:rsidRPr="00DB3C4C">
        <w:rPr>
          <w:sz w:val="20"/>
        </w:rPr>
        <w:t xml:space="preserve">bory, vrchol, západní a jižní svahy) </w:t>
      </w:r>
    </w:p>
    <w:p w:rsidR="007A1D38" w:rsidRPr="00DB3C4C" w:rsidRDefault="007A1D38" w:rsidP="00D20BF5">
      <w:pPr>
        <w:pStyle w:val="Zkladntextodsazen"/>
        <w:tabs>
          <w:tab w:val="left" w:pos="180"/>
          <w:tab w:val="left" w:pos="900"/>
          <w:tab w:val="left" w:pos="1260"/>
          <w:tab w:val="left" w:pos="1418"/>
          <w:tab w:val="left" w:pos="1620"/>
        </w:tabs>
        <w:suppressAutoHyphens/>
        <w:spacing w:before="0" w:after="0"/>
        <w:ind w:left="900" w:right="-1" w:hanging="900"/>
        <w:jc w:val="both"/>
        <w:rPr>
          <w:sz w:val="20"/>
        </w:rPr>
      </w:pPr>
      <w:r w:rsidRPr="00DB3C4C">
        <w:rPr>
          <w:sz w:val="20"/>
        </w:rPr>
        <w:t xml:space="preserve">RK07        </w:t>
      </w:r>
      <w:r w:rsidRPr="00DB3C4C">
        <w:rPr>
          <w:sz w:val="20"/>
        </w:rPr>
        <w:tab/>
      </w:r>
      <w:r w:rsidR="007347CE" w:rsidRPr="00DB3C4C">
        <w:rPr>
          <w:sz w:val="20"/>
        </w:rPr>
        <w:tab/>
      </w:r>
      <w:r w:rsidRPr="00DB3C4C">
        <w:rPr>
          <w:sz w:val="20"/>
        </w:rPr>
        <w:t>Kotelský vrch</w:t>
      </w:r>
      <w:r w:rsidR="00493DDB" w:rsidRPr="00DB3C4C">
        <w:rPr>
          <w:sz w:val="20"/>
        </w:rPr>
        <w:t xml:space="preserve"> (hřeben vrchu s lesním porostem)</w:t>
      </w:r>
      <w:r w:rsidRPr="00DB3C4C">
        <w:rPr>
          <w:sz w:val="20"/>
        </w:rPr>
        <w:tab/>
      </w:r>
      <w:r w:rsidRPr="00DB3C4C">
        <w:rPr>
          <w:sz w:val="20"/>
        </w:rPr>
        <w:tab/>
      </w:r>
    </w:p>
    <w:p w:rsidR="007A1D38" w:rsidRPr="00DB3C4C" w:rsidRDefault="007A1D38" w:rsidP="00D20BF5">
      <w:pPr>
        <w:pStyle w:val="Zkladntextodsazen"/>
        <w:tabs>
          <w:tab w:val="left" w:pos="180"/>
          <w:tab w:val="left" w:pos="900"/>
          <w:tab w:val="left" w:pos="1260"/>
          <w:tab w:val="left" w:pos="1418"/>
        </w:tabs>
        <w:suppressAutoHyphens/>
        <w:spacing w:before="0" w:after="0"/>
        <w:ind w:left="900" w:right="-1" w:hanging="900"/>
        <w:jc w:val="both"/>
        <w:rPr>
          <w:sz w:val="20"/>
        </w:rPr>
      </w:pPr>
      <w:r w:rsidRPr="00DB3C4C">
        <w:rPr>
          <w:sz w:val="20"/>
        </w:rPr>
        <w:t xml:space="preserve">RK661       </w:t>
      </w:r>
      <w:r w:rsidR="007347CE" w:rsidRPr="00DB3C4C">
        <w:rPr>
          <w:sz w:val="20"/>
        </w:rPr>
        <w:tab/>
      </w:r>
      <w:r w:rsidR="007347CE" w:rsidRPr="00DB3C4C">
        <w:rPr>
          <w:sz w:val="20"/>
        </w:rPr>
        <w:tab/>
      </w:r>
      <w:r w:rsidRPr="00DB3C4C">
        <w:rPr>
          <w:sz w:val="20"/>
        </w:rPr>
        <w:t>Svárov - Janův Důl</w:t>
      </w:r>
      <w:r w:rsidR="00493DDB" w:rsidRPr="00DB3C4C">
        <w:rPr>
          <w:sz w:val="20"/>
        </w:rPr>
        <w:t xml:space="preserve"> </w:t>
      </w:r>
      <w:r w:rsidR="00CD063C" w:rsidRPr="00DB3C4C">
        <w:rPr>
          <w:sz w:val="20"/>
        </w:rPr>
        <w:t>(pod Lesními domky)</w:t>
      </w:r>
    </w:p>
    <w:p w:rsidR="007A1D38" w:rsidRPr="00DB3C4C" w:rsidRDefault="00221A73" w:rsidP="00FD4B4C">
      <w:pPr>
        <w:pStyle w:val="Zkladntextodsazen"/>
        <w:tabs>
          <w:tab w:val="left" w:pos="180"/>
          <w:tab w:val="left" w:pos="993"/>
          <w:tab w:val="left" w:pos="1418"/>
          <w:tab w:val="left" w:pos="1620"/>
        </w:tabs>
        <w:suppressAutoHyphens/>
        <w:spacing w:after="0"/>
        <w:jc w:val="both"/>
        <w:rPr>
          <w:color w:val="000000"/>
          <w:sz w:val="22"/>
          <w:szCs w:val="22"/>
          <w:u w:val="single"/>
        </w:rPr>
      </w:pPr>
      <w:r w:rsidRPr="00DB3C4C">
        <w:rPr>
          <w:color w:val="000000"/>
          <w:sz w:val="22"/>
          <w:szCs w:val="22"/>
          <w:u w:val="single"/>
        </w:rPr>
        <w:t>l</w:t>
      </w:r>
      <w:r w:rsidR="007A1D38" w:rsidRPr="00DB3C4C">
        <w:rPr>
          <w:color w:val="000000"/>
          <w:sz w:val="22"/>
          <w:szCs w:val="22"/>
          <w:u w:val="single"/>
        </w:rPr>
        <w:t>okální biocentra</w:t>
      </w:r>
    </w:p>
    <w:p w:rsidR="00C7298A" w:rsidRPr="00DB3C4C" w:rsidRDefault="00874D20" w:rsidP="00D20BF5">
      <w:pPr>
        <w:pStyle w:val="Zkladntextodsazen"/>
        <w:tabs>
          <w:tab w:val="left" w:pos="180"/>
          <w:tab w:val="left" w:pos="900"/>
          <w:tab w:val="left" w:pos="1260"/>
          <w:tab w:val="left" w:pos="1440"/>
          <w:tab w:val="left" w:pos="4860"/>
          <w:tab w:val="left" w:pos="5220"/>
          <w:tab w:val="left" w:pos="5400"/>
          <w:tab w:val="left" w:pos="6120"/>
          <w:tab w:val="left" w:pos="6300"/>
          <w:tab w:val="left" w:pos="6660"/>
          <w:tab w:val="left" w:pos="6840"/>
        </w:tabs>
        <w:suppressAutoHyphens/>
        <w:spacing w:before="40" w:after="0"/>
        <w:ind w:right="-1"/>
        <w:jc w:val="both"/>
        <w:rPr>
          <w:color w:val="000000"/>
          <w:sz w:val="20"/>
        </w:rPr>
      </w:pPr>
      <w:r w:rsidRPr="00DB3C4C">
        <w:rPr>
          <w:color w:val="000000"/>
          <w:sz w:val="20"/>
        </w:rPr>
        <w:t xml:space="preserve">Údolní polohy potočních luhů, </w:t>
      </w:r>
      <w:r w:rsidR="00D50600" w:rsidRPr="00DB3C4C">
        <w:rPr>
          <w:color w:val="000000"/>
          <w:sz w:val="20"/>
        </w:rPr>
        <w:t xml:space="preserve">rybníka a Hamerské strouhy v Chrastné </w:t>
      </w:r>
      <w:r w:rsidR="002534F2" w:rsidRPr="00DB3C4C">
        <w:rPr>
          <w:color w:val="000000"/>
          <w:sz w:val="20"/>
        </w:rPr>
        <w:t>s přítomností rákosin, zbahněná široká údolí,</w:t>
      </w:r>
      <w:r w:rsidR="00CA4B34" w:rsidRPr="00DB3C4C">
        <w:rPr>
          <w:color w:val="000000"/>
          <w:sz w:val="20"/>
        </w:rPr>
        <w:t xml:space="preserve"> </w:t>
      </w:r>
      <w:r w:rsidR="00A17F71" w:rsidRPr="00DB3C4C">
        <w:rPr>
          <w:color w:val="000000"/>
          <w:sz w:val="20"/>
        </w:rPr>
        <w:t xml:space="preserve">střední poloha a polohy kopců lesních pozemků </w:t>
      </w:r>
      <w:r w:rsidR="00A53165" w:rsidRPr="00DB3C4C">
        <w:rPr>
          <w:color w:val="000000"/>
          <w:sz w:val="20"/>
        </w:rPr>
        <w:t>s různou mírou zastoupením smíšených lesů</w:t>
      </w:r>
      <w:r w:rsidR="00A63DFA" w:rsidRPr="00DB3C4C">
        <w:rPr>
          <w:color w:val="000000"/>
          <w:sz w:val="20"/>
        </w:rPr>
        <w:t xml:space="preserve"> s keřovým a bylinným patrem.</w:t>
      </w:r>
    </w:p>
    <w:p w:rsidR="007A1D38" w:rsidRPr="00DB3C4C" w:rsidRDefault="007A1D38" w:rsidP="00D20BF5">
      <w:pPr>
        <w:pStyle w:val="Zkladntextodsazen"/>
        <w:tabs>
          <w:tab w:val="left" w:pos="180"/>
          <w:tab w:val="left" w:pos="900"/>
          <w:tab w:val="left" w:pos="1260"/>
          <w:tab w:val="left" w:pos="1440"/>
          <w:tab w:val="left" w:pos="4860"/>
          <w:tab w:val="left" w:pos="5220"/>
          <w:tab w:val="left" w:pos="5400"/>
          <w:tab w:val="left" w:pos="6120"/>
          <w:tab w:val="left" w:pos="6300"/>
          <w:tab w:val="left" w:pos="6660"/>
          <w:tab w:val="left" w:pos="6840"/>
          <w:tab w:val="left" w:pos="9360"/>
        </w:tabs>
        <w:suppressAutoHyphens/>
        <w:spacing w:before="20" w:after="0"/>
        <w:ind w:right="-1"/>
        <w:jc w:val="both"/>
        <w:rPr>
          <w:color w:val="000000"/>
          <w:sz w:val="20"/>
        </w:rPr>
      </w:pPr>
      <w:r w:rsidRPr="00DB3C4C">
        <w:rPr>
          <w:color w:val="000000"/>
          <w:sz w:val="20"/>
        </w:rPr>
        <w:t xml:space="preserve">BC20    </w:t>
      </w:r>
      <w:r w:rsidRPr="00DB3C4C">
        <w:rPr>
          <w:color w:val="000000"/>
          <w:sz w:val="20"/>
        </w:rPr>
        <w:tab/>
      </w:r>
      <w:r w:rsidR="007347CE" w:rsidRPr="00DB3C4C">
        <w:rPr>
          <w:color w:val="000000"/>
          <w:sz w:val="20"/>
        </w:rPr>
        <w:tab/>
      </w:r>
      <w:r w:rsidR="007347CE" w:rsidRPr="00DB3C4C">
        <w:rPr>
          <w:color w:val="000000"/>
          <w:sz w:val="20"/>
        </w:rPr>
        <w:tab/>
      </w:r>
      <w:r w:rsidRPr="00DB3C4C">
        <w:rPr>
          <w:color w:val="000000"/>
          <w:sz w:val="20"/>
        </w:rPr>
        <w:t xml:space="preserve">Nad Zlatou výšinou                      </w:t>
      </w:r>
      <w:r w:rsidRPr="00DB3C4C">
        <w:rPr>
          <w:color w:val="000000"/>
          <w:sz w:val="20"/>
        </w:rPr>
        <w:tab/>
      </w:r>
      <w:r w:rsidR="00AD1472" w:rsidRPr="00DB3C4C">
        <w:rPr>
          <w:color w:val="000000"/>
          <w:sz w:val="20"/>
        </w:rPr>
        <w:tab/>
      </w:r>
      <w:r w:rsidRPr="00DB3C4C">
        <w:rPr>
          <w:color w:val="000000"/>
          <w:sz w:val="20"/>
        </w:rPr>
        <w:t xml:space="preserve">BC 104 </w:t>
      </w:r>
      <w:r w:rsidRPr="00DB3C4C">
        <w:rPr>
          <w:color w:val="000000"/>
          <w:sz w:val="20"/>
        </w:rPr>
        <w:tab/>
      </w:r>
      <w:r w:rsidR="000176ED" w:rsidRPr="00DB3C4C">
        <w:rPr>
          <w:color w:val="000000"/>
          <w:sz w:val="20"/>
        </w:rPr>
        <w:tab/>
      </w:r>
      <w:r w:rsidR="00C7298A" w:rsidRPr="00DB3C4C">
        <w:rPr>
          <w:color w:val="000000"/>
          <w:sz w:val="20"/>
        </w:rPr>
        <w:tab/>
      </w:r>
      <w:r w:rsidRPr="00DB3C4C">
        <w:rPr>
          <w:color w:val="000000"/>
          <w:sz w:val="20"/>
        </w:rPr>
        <w:t>Červený vrch</w:t>
      </w:r>
    </w:p>
    <w:p w:rsidR="007A1D38" w:rsidRPr="00DB3C4C" w:rsidRDefault="007A1D38" w:rsidP="00D20BF5">
      <w:pPr>
        <w:pStyle w:val="Zkladntextodsazen"/>
        <w:tabs>
          <w:tab w:val="left" w:pos="180"/>
          <w:tab w:val="left" w:pos="900"/>
          <w:tab w:val="left" w:pos="1260"/>
          <w:tab w:val="left" w:pos="1440"/>
          <w:tab w:val="left" w:pos="4860"/>
          <w:tab w:val="left" w:pos="5040"/>
          <w:tab w:val="left" w:pos="5220"/>
          <w:tab w:val="left" w:pos="5400"/>
          <w:tab w:val="left" w:pos="6120"/>
          <w:tab w:val="left" w:pos="6300"/>
          <w:tab w:val="left" w:pos="6480"/>
          <w:tab w:val="left" w:pos="6660"/>
          <w:tab w:val="left" w:pos="6840"/>
        </w:tabs>
        <w:suppressAutoHyphens/>
        <w:spacing w:before="0" w:after="0"/>
        <w:ind w:right="-1"/>
        <w:jc w:val="both"/>
        <w:rPr>
          <w:color w:val="000000"/>
          <w:sz w:val="20"/>
        </w:rPr>
      </w:pPr>
      <w:r w:rsidRPr="00DB3C4C">
        <w:rPr>
          <w:color w:val="000000"/>
          <w:sz w:val="20"/>
        </w:rPr>
        <w:t xml:space="preserve">BC21 </w:t>
      </w:r>
      <w:r w:rsidRPr="00DB3C4C">
        <w:rPr>
          <w:color w:val="0000FF"/>
          <w:sz w:val="20"/>
        </w:rPr>
        <w:t xml:space="preserve">   </w:t>
      </w:r>
      <w:r w:rsidRPr="00DB3C4C">
        <w:rPr>
          <w:sz w:val="20"/>
        </w:rPr>
        <w:tab/>
      </w:r>
      <w:r w:rsidR="007347CE" w:rsidRPr="00DB3C4C">
        <w:rPr>
          <w:sz w:val="20"/>
        </w:rPr>
        <w:tab/>
      </w:r>
      <w:r w:rsidR="007347CE" w:rsidRPr="00DB3C4C">
        <w:rPr>
          <w:sz w:val="20"/>
        </w:rPr>
        <w:tab/>
      </w:r>
      <w:r w:rsidRPr="00DB3C4C">
        <w:rPr>
          <w:sz w:val="20"/>
        </w:rPr>
        <w:t xml:space="preserve">Pod Zlatou výšinou                      </w:t>
      </w:r>
      <w:r w:rsidRPr="00DB3C4C">
        <w:rPr>
          <w:sz w:val="20"/>
        </w:rPr>
        <w:tab/>
      </w:r>
      <w:r w:rsidR="00EF025B" w:rsidRPr="00DB3C4C">
        <w:rPr>
          <w:sz w:val="20"/>
        </w:rPr>
        <w:tab/>
      </w:r>
      <w:r w:rsidR="00EF025B" w:rsidRPr="00DB3C4C">
        <w:rPr>
          <w:sz w:val="20"/>
        </w:rPr>
        <w:tab/>
      </w:r>
      <w:r w:rsidRPr="00DB3C4C">
        <w:rPr>
          <w:color w:val="000000"/>
          <w:sz w:val="20"/>
        </w:rPr>
        <w:t xml:space="preserve">BC 175 </w:t>
      </w:r>
      <w:r w:rsidRPr="00DB3C4C">
        <w:rPr>
          <w:color w:val="000000"/>
          <w:sz w:val="20"/>
        </w:rPr>
        <w:tab/>
      </w:r>
      <w:r w:rsidR="000176ED" w:rsidRPr="00DB3C4C">
        <w:rPr>
          <w:color w:val="000000"/>
          <w:sz w:val="20"/>
        </w:rPr>
        <w:tab/>
      </w:r>
      <w:r w:rsidR="00C761CF" w:rsidRPr="00DB3C4C">
        <w:rPr>
          <w:color w:val="000000"/>
          <w:sz w:val="20"/>
        </w:rPr>
        <w:tab/>
      </w:r>
      <w:r w:rsidR="00C761CF" w:rsidRPr="00DB3C4C">
        <w:rPr>
          <w:color w:val="000000"/>
          <w:sz w:val="20"/>
        </w:rPr>
        <w:tab/>
      </w:r>
      <w:r w:rsidRPr="00DB3C4C">
        <w:rPr>
          <w:color w:val="000000"/>
          <w:sz w:val="20"/>
        </w:rPr>
        <w:t>U křížku</w:t>
      </w:r>
    </w:p>
    <w:p w:rsidR="007A1D38" w:rsidRPr="00DB3C4C" w:rsidRDefault="007A1D38" w:rsidP="00D20BF5">
      <w:pPr>
        <w:pStyle w:val="Zkladntextodsazen"/>
        <w:tabs>
          <w:tab w:val="left" w:pos="180"/>
          <w:tab w:val="left" w:pos="900"/>
          <w:tab w:val="left" w:pos="1260"/>
          <w:tab w:val="left" w:pos="1440"/>
          <w:tab w:val="left" w:pos="1620"/>
          <w:tab w:val="left" w:pos="4860"/>
          <w:tab w:val="left" w:pos="5220"/>
          <w:tab w:val="left" w:pos="6120"/>
          <w:tab w:val="left" w:pos="6300"/>
          <w:tab w:val="left" w:pos="6660"/>
        </w:tabs>
        <w:suppressAutoHyphens/>
        <w:spacing w:before="0" w:after="0"/>
        <w:ind w:right="-1"/>
        <w:jc w:val="both"/>
        <w:rPr>
          <w:color w:val="000000"/>
          <w:sz w:val="20"/>
        </w:rPr>
      </w:pPr>
      <w:r w:rsidRPr="00DB3C4C">
        <w:rPr>
          <w:color w:val="000000"/>
          <w:sz w:val="20"/>
        </w:rPr>
        <w:t xml:space="preserve">BC22   </w:t>
      </w:r>
      <w:r w:rsidRPr="00DB3C4C">
        <w:rPr>
          <w:color w:val="000000"/>
          <w:sz w:val="20"/>
        </w:rPr>
        <w:tab/>
      </w:r>
      <w:r w:rsidRPr="00DB3C4C">
        <w:rPr>
          <w:color w:val="000000"/>
          <w:sz w:val="20"/>
        </w:rPr>
        <w:tab/>
      </w:r>
      <w:r w:rsidR="007347CE" w:rsidRPr="00DB3C4C">
        <w:rPr>
          <w:color w:val="000000"/>
          <w:sz w:val="20"/>
        </w:rPr>
        <w:tab/>
      </w:r>
      <w:r w:rsidRPr="00DB3C4C">
        <w:rPr>
          <w:color w:val="000000"/>
          <w:sz w:val="20"/>
        </w:rPr>
        <w:t xml:space="preserve">Svárov                                        </w:t>
      </w:r>
      <w:r w:rsidRPr="00DB3C4C">
        <w:rPr>
          <w:color w:val="000000"/>
          <w:sz w:val="20"/>
        </w:rPr>
        <w:tab/>
      </w:r>
      <w:r w:rsidR="00EF025B" w:rsidRPr="00DB3C4C">
        <w:rPr>
          <w:color w:val="000000"/>
          <w:sz w:val="20"/>
        </w:rPr>
        <w:tab/>
      </w:r>
      <w:r w:rsidRPr="00DB3C4C">
        <w:rPr>
          <w:color w:val="000000"/>
          <w:sz w:val="20"/>
        </w:rPr>
        <w:t xml:space="preserve">BC 176 </w:t>
      </w:r>
      <w:r w:rsidRPr="00DB3C4C">
        <w:rPr>
          <w:color w:val="000000"/>
          <w:sz w:val="20"/>
        </w:rPr>
        <w:tab/>
      </w:r>
      <w:r w:rsidR="000176ED" w:rsidRPr="00DB3C4C">
        <w:rPr>
          <w:color w:val="000000"/>
          <w:sz w:val="20"/>
        </w:rPr>
        <w:tab/>
      </w:r>
      <w:r w:rsidR="00C761CF" w:rsidRPr="00DB3C4C">
        <w:rPr>
          <w:color w:val="000000"/>
          <w:sz w:val="20"/>
        </w:rPr>
        <w:tab/>
      </w:r>
      <w:r w:rsidRPr="00DB3C4C">
        <w:rPr>
          <w:color w:val="000000"/>
          <w:sz w:val="20"/>
        </w:rPr>
        <w:t>Na dvanáctce</w:t>
      </w:r>
    </w:p>
    <w:p w:rsidR="007A1D38" w:rsidRPr="00DB3C4C" w:rsidRDefault="007A1D38" w:rsidP="00D20BF5">
      <w:pPr>
        <w:pStyle w:val="Zkladntextodsazen"/>
        <w:tabs>
          <w:tab w:val="left" w:pos="180"/>
          <w:tab w:val="left" w:pos="900"/>
          <w:tab w:val="left" w:pos="1260"/>
          <w:tab w:val="left" w:pos="1440"/>
          <w:tab w:val="left" w:pos="4860"/>
          <w:tab w:val="left" w:pos="5040"/>
          <w:tab w:val="left" w:pos="5220"/>
          <w:tab w:val="left" w:pos="6120"/>
          <w:tab w:val="left" w:pos="6300"/>
          <w:tab w:val="left" w:pos="6480"/>
          <w:tab w:val="left" w:pos="6660"/>
          <w:tab w:val="left" w:pos="9360"/>
        </w:tabs>
        <w:suppressAutoHyphens/>
        <w:spacing w:before="0" w:after="0"/>
        <w:ind w:right="-1"/>
        <w:jc w:val="both"/>
        <w:rPr>
          <w:color w:val="000000"/>
          <w:sz w:val="20"/>
        </w:rPr>
      </w:pPr>
      <w:r w:rsidRPr="00DB3C4C">
        <w:rPr>
          <w:color w:val="000000"/>
          <w:sz w:val="20"/>
        </w:rPr>
        <w:t xml:space="preserve">BC23  </w:t>
      </w:r>
      <w:r w:rsidRPr="00DB3C4C">
        <w:rPr>
          <w:color w:val="000000"/>
          <w:sz w:val="20"/>
        </w:rPr>
        <w:tab/>
      </w:r>
      <w:r w:rsidRPr="00DB3C4C">
        <w:rPr>
          <w:color w:val="000000"/>
          <w:sz w:val="20"/>
        </w:rPr>
        <w:tab/>
      </w:r>
      <w:r w:rsidR="007347CE" w:rsidRPr="00DB3C4C">
        <w:rPr>
          <w:color w:val="000000"/>
          <w:sz w:val="20"/>
        </w:rPr>
        <w:tab/>
      </w:r>
      <w:r w:rsidRPr="00DB3C4C">
        <w:rPr>
          <w:color w:val="000000"/>
          <w:sz w:val="20"/>
        </w:rPr>
        <w:t xml:space="preserve">Kavčí kopec                                 </w:t>
      </w:r>
      <w:r w:rsidR="00C0508A" w:rsidRPr="00DB3C4C">
        <w:rPr>
          <w:color w:val="000000"/>
          <w:sz w:val="20"/>
        </w:rPr>
        <w:tab/>
      </w:r>
      <w:r w:rsidR="00F47634" w:rsidRPr="00DB3C4C">
        <w:rPr>
          <w:color w:val="000000"/>
          <w:sz w:val="20"/>
        </w:rPr>
        <w:tab/>
      </w:r>
      <w:r w:rsidR="00777F87" w:rsidRPr="00DB3C4C">
        <w:rPr>
          <w:color w:val="000000"/>
          <w:sz w:val="20"/>
        </w:rPr>
        <w:tab/>
      </w:r>
      <w:r w:rsidRPr="00DB3C4C">
        <w:rPr>
          <w:color w:val="000000"/>
          <w:sz w:val="20"/>
        </w:rPr>
        <w:t xml:space="preserve">BC 177  </w:t>
      </w:r>
      <w:r w:rsidRPr="00DB3C4C">
        <w:rPr>
          <w:color w:val="000000"/>
          <w:sz w:val="20"/>
        </w:rPr>
        <w:tab/>
      </w:r>
      <w:r w:rsidR="000176ED" w:rsidRPr="00DB3C4C">
        <w:rPr>
          <w:color w:val="000000"/>
          <w:sz w:val="20"/>
        </w:rPr>
        <w:tab/>
      </w:r>
      <w:r w:rsidR="00777F87" w:rsidRPr="00DB3C4C">
        <w:rPr>
          <w:color w:val="000000"/>
          <w:sz w:val="20"/>
        </w:rPr>
        <w:tab/>
      </w:r>
      <w:r w:rsidR="00AD1472" w:rsidRPr="00DB3C4C">
        <w:rPr>
          <w:color w:val="000000"/>
          <w:sz w:val="20"/>
        </w:rPr>
        <w:tab/>
      </w:r>
      <w:r w:rsidRPr="00DB3C4C">
        <w:rPr>
          <w:color w:val="000000"/>
          <w:sz w:val="20"/>
        </w:rPr>
        <w:t>Luh na Druzcovském potoce</w:t>
      </w:r>
    </w:p>
    <w:p w:rsidR="007A1D38" w:rsidRPr="00DB3C4C" w:rsidRDefault="007A1D38" w:rsidP="00D20BF5">
      <w:pPr>
        <w:pStyle w:val="Zkladntextodsazen"/>
        <w:tabs>
          <w:tab w:val="left" w:pos="180"/>
          <w:tab w:val="left" w:pos="900"/>
          <w:tab w:val="left" w:pos="1260"/>
          <w:tab w:val="left" w:pos="1440"/>
          <w:tab w:val="left" w:pos="4860"/>
          <w:tab w:val="left" w:pos="5220"/>
          <w:tab w:val="left" w:pos="6120"/>
          <w:tab w:val="left" w:pos="6300"/>
          <w:tab w:val="left" w:pos="6660"/>
        </w:tabs>
        <w:suppressAutoHyphens/>
        <w:spacing w:before="0" w:after="0"/>
        <w:ind w:right="-1"/>
        <w:jc w:val="both"/>
        <w:rPr>
          <w:color w:val="000000"/>
          <w:sz w:val="20"/>
        </w:rPr>
      </w:pPr>
      <w:r w:rsidRPr="00DB3C4C">
        <w:rPr>
          <w:color w:val="000000"/>
          <w:sz w:val="20"/>
        </w:rPr>
        <w:t xml:space="preserve">BC70    </w:t>
      </w:r>
      <w:r w:rsidRPr="00DB3C4C">
        <w:rPr>
          <w:color w:val="000000"/>
          <w:sz w:val="20"/>
        </w:rPr>
        <w:tab/>
      </w:r>
      <w:r w:rsidR="007347CE" w:rsidRPr="00DB3C4C">
        <w:rPr>
          <w:color w:val="000000"/>
          <w:sz w:val="20"/>
        </w:rPr>
        <w:tab/>
      </w:r>
      <w:r w:rsidR="007347CE" w:rsidRPr="00DB3C4C">
        <w:rPr>
          <w:color w:val="000000"/>
          <w:sz w:val="20"/>
        </w:rPr>
        <w:tab/>
      </w:r>
      <w:r w:rsidRPr="00DB3C4C">
        <w:rPr>
          <w:color w:val="000000"/>
          <w:sz w:val="20"/>
        </w:rPr>
        <w:t xml:space="preserve">Nad Lázněmi Kundraticemi </w:t>
      </w:r>
      <w:r w:rsidRPr="00DB3C4C">
        <w:rPr>
          <w:color w:val="000000"/>
          <w:sz w:val="20"/>
        </w:rPr>
        <w:tab/>
      </w:r>
      <w:r w:rsidR="00EF025B" w:rsidRPr="00DB3C4C">
        <w:rPr>
          <w:color w:val="000000"/>
          <w:sz w:val="20"/>
        </w:rPr>
        <w:tab/>
      </w:r>
      <w:r w:rsidRPr="00DB3C4C">
        <w:rPr>
          <w:color w:val="000000"/>
          <w:sz w:val="20"/>
        </w:rPr>
        <w:t xml:space="preserve">BC 178  </w:t>
      </w:r>
      <w:r w:rsidRPr="00DB3C4C">
        <w:rPr>
          <w:color w:val="000000"/>
          <w:sz w:val="20"/>
        </w:rPr>
        <w:tab/>
      </w:r>
      <w:r w:rsidR="000176ED" w:rsidRPr="00DB3C4C">
        <w:rPr>
          <w:color w:val="000000"/>
          <w:sz w:val="20"/>
        </w:rPr>
        <w:tab/>
      </w:r>
      <w:r w:rsidR="00C761CF" w:rsidRPr="00DB3C4C">
        <w:rPr>
          <w:color w:val="000000"/>
          <w:sz w:val="20"/>
        </w:rPr>
        <w:tab/>
      </w:r>
      <w:r w:rsidRPr="00DB3C4C">
        <w:rPr>
          <w:color w:val="000000"/>
          <w:sz w:val="20"/>
        </w:rPr>
        <w:t>Rybník Chrastná</w:t>
      </w:r>
    </w:p>
    <w:p w:rsidR="007A1D38" w:rsidRPr="00DB3C4C" w:rsidRDefault="007A1D38" w:rsidP="00D20BF5">
      <w:pPr>
        <w:pStyle w:val="Zkladntextodsazen"/>
        <w:tabs>
          <w:tab w:val="left" w:pos="180"/>
          <w:tab w:val="left" w:pos="900"/>
          <w:tab w:val="left" w:pos="1260"/>
          <w:tab w:val="left" w:pos="1440"/>
          <w:tab w:val="left" w:pos="4860"/>
          <w:tab w:val="left" w:pos="5040"/>
          <w:tab w:val="left" w:pos="5220"/>
          <w:tab w:val="left" w:pos="6120"/>
          <w:tab w:val="left" w:pos="6300"/>
          <w:tab w:val="left" w:pos="6660"/>
          <w:tab w:val="left" w:pos="6840"/>
        </w:tabs>
        <w:suppressAutoHyphens/>
        <w:spacing w:before="0" w:after="0"/>
        <w:ind w:right="-1"/>
        <w:jc w:val="both"/>
        <w:rPr>
          <w:color w:val="000000"/>
          <w:sz w:val="20"/>
        </w:rPr>
      </w:pPr>
      <w:r w:rsidRPr="00DB3C4C">
        <w:rPr>
          <w:color w:val="000000"/>
          <w:sz w:val="20"/>
        </w:rPr>
        <w:t xml:space="preserve">BC71   </w:t>
      </w:r>
      <w:r w:rsidRPr="00DB3C4C">
        <w:rPr>
          <w:color w:val="000000"/>
          <w:sz w:val="20"/>
        </w:rPr>
        <w:tab/>
      </w:r>
      <w:r w:rsidRPr="00DB3C4C">
        <w:rPr>
          <w:color w:val="000000"/>
          <w:sz w:val="20"/>
        </w:rPr>
        <w:tab/>
      </w:r>
      <w:r w:rsidR="007347CE" w:rsidRPr="00DB3C4C">
        <w:rPr>
          <w:color w:val="000000"/>
          <w:sz w:val="20"/>
        </w:rPr>
        <w:tab/>
      </w:r>
      <w:r w:rsidRPr="00DB3C4C">
        <w:rPr>
          <w:color w:val="000000"/>
          <w:sz w:val="20"/>
        </w:rPr>
        <w:t xml:space="preserve">Lesní domky                      </w:t>
      </w:r>
      <w:r w:rsidRPr="00DB3C4C">
        <w:rPr>
          <w:color w:val="000000"/>
          <w:sz w:val="20"/>
        </w:rPr>
        <w:tab/>
      </w:r>
      <w:r w:rsidR="00EF025B" w:rsidRPr="00DB3C4C">
        <w:rPr>
          <w:color w:val="000000"/>
          <w:sz w:val="20"/>
        </w:rPr>
        <w:tab/>
      </w:r>
      <w:r w:rsidR="00EF025B" w:rsidRPr="00DB3C4C">
        <w:rPr>
          <w:color w:val="000000"/>
          <w:sz w:val="20"/>
        </w:rPr>
        <w:tab/>
      </w:r>
      <w:r w:rsidRPr="00DB3C4C">
        <w:rPr>
          <w:color w:val="000000"/>
          <w:sz w:val="20"/>
        </w:rPr>
        <w:t xml:space="preserve">BC 179  </w:t>
      </w:r>
      <w:r w:rsidRPr="00DB3C4C">
        <w:rPr>
          <w:color w:val="000000"/>
          <w:sz w:val="20"/>
        </w:rPr>
        <w:tab/>
      </w:r>
      <w:r w:rsidR="000176ED" w:rsidRPr="00DB3C4C">
        <w:rPr>
          <w:color w:val="000000"/>
          <w:sz w:val="20"/>
        </w:rPr>
        <w:tab/>
      </w:r>
      <w:r w:rsidR="00C761CF" w:rsidRPr="00DB3C4C">
        <w:rPr>
          <w:color w:val="000000"/>
          <w:sz w:val="20"/>
        </w:rPr>
        <w:tab/>
      </w:r>
      <w:r w:rsidRPr="00DB3C4C">
        <w:rPr>
          <w:color w:val="000000"/>
          <w:sz w:val="20"/>
        </w:rPr>
        <w:t>Podvrší</w:t>
      </w:r>
    </w:p>
    <w:p w:rsidR="007A1D38" w:rsidRPr="00DB3C4C" w:rsidRDefault="007A1D38" w:rsidP="00D20BF5">
      <w:pPr>
        <w:pStyle w:val="Zkladntextodsazen"/>
        <w:tabs>
          <w:tab w:val="left" w:pos="180"/>
          <w:tab w:val="left" w:pos="900"/>
          <w:tab w:val="left" w:pos="993"/>
          <w:tab w:val="left" w:pos="1260"/>
          <w:tab w:val="left" w:pos="1440"/>
          <w:tab w:val="left" w:pos="4860"/>
          <w:tab w:val="left" w:pos="5220"/>
          <w:tab w:val="left" w:pos="6120"/>
          <w:tab w:val="left" w:pos="6300"/>
          <w:tab w:val="left" w:pos="6660"/>
          <w:tab w:val="left" w:pos="6840"/>
        </w:tabs>
        <w:suppressAutoHyphens/>
        <w:spacing w:before="0" w:after="0"/>
        <w:ind w:right="-1"/>
        <w:jc w:val="both"/>
        <w:rPr>
          <w:color w:val="000000"/>
          <w:sz w:val="20"/>
        </w:rPr>
      </w:pPr>
      <w:r w:rsidRPr="00DB3C4C">
        <w:rPr>
          <w:color w:val="000000"/>
          <w:sz w:val="20"/>
        </w:rPr>
        <w:t xml:space="preserve">BC72  </w:t>
      </w:r>
      <w:r w:rsidRPr="00DB3C4C">
        <w:rPr>
          <w:color w:val="000000"/>
          <w:sz w:val="20"/>
        </w:rPr>
        <w:tab/>
      </w:r>
      <w:r w:rsidRPr="00DB3C4C">
        <w:rPr>
          <w:color w:val="000000"/>
          <w:sz w:val="20"/>
        </w:rPr>
        <w:tab/>
      </w:r>
      <w:r w:rsidRPr="00DB3C4C">
        <w:rPr>
          <w:color w:val="000000"/>
          <w:sz w:val="20"/>
        </w:rPr>
        <w:tab/>
      </w:r>
      <w:r w:rsidR="007347CE" w:rsidRPr="00DB3C4C">
        <w:rPr>
          <w:color w:val="000000"/>
          <w:sz w:val="20"/>
        </w:rPr>
        <w:tab/>
      </w:r>
      <w:r w:rsidRPr="00DB3C4C">
        <w:rPr>
          <w:color w:val="000000"/>
          <w:sz w:val="20"/>
        </w:rPr>
        <w:t xml:space="preserve">K Druzcovu                               </w:t>
      </w:r>
      <w:r w:rsidRPr="00DB3C4C">
        <w:rPr>
          <w:color w:val="000000"/>
          <w:sz w:val="20"/>
        </w:rPr>
        <w:tab/>
      </w:r>
      <w:r w:rsidR="00EF025B" w:rsidRPr="00DB3C4C">
        <w:rPr>
          <w:color w:val="000000"/>
          <w:sz w:val="20"/>
        </w:rPr>
        <w:tab/>
      </w:r>
      <w:r w:rsidRPr="00DB3C4C">
        <w:rPr>
          <w:color w:val="000000"/>
          <w:sz w:val="20"/>
        </w:rPr>
        <w:t xml:space="preserve">BC 180  </w:t>
      </w:r>
      <w:r w:rsidRPr="00DB3C4C">
        <w:rPr>
          <w:color w:val="000000"/>
          <w:sz w:val="20"/>
        </w:rPr>
        <w:tab/>
      </w:r>
      <w:r w:rsidR="000176ED" w:rsidRPr="00DB3C4C">
        <w:rPr>
          <w:color w:val="000000"/>
          <w:sz w:val="20"/>
        </w:rPr>
        <w:tab/>
      </w:r>
      <w:r w:rsidR="00C761CF" w:rsidRPr="00DB3C4C">
        <w:rPr>
          <w:color w:val="000000"/>
          <w:sz w:val="20"/>
        </w:rPr>
        <w:tab/>
      </w:r>
      <w:r w:rsidRPr="00DB3C4C">
        <w:rPr>
          <w:color w:val="000000"/>
          <w:sz w:val="20"/>
        </w:rPr>
        <w:t>Holičský vrch</w:t>
      </w:r>
    </w:p>
    <w:p w:rsidR="007A1D38" w:rsidRPr="00DB3C4C" w:rsidRDefault="0004125F" w:rsidP="00D20BF5">
      <w:pPr>
        <w:pStyle w:val="Zkladntextodsazen"/>
        <w:tabs>
          <w:tab w:val="left" w:pos="180"/>
          <w:tab w:val="left" w:pos="900"/>
          <w:tab w:val="left" w:pos="1440"/>
          <w:tab w:val="left" w:pos="4860"/>
          <w:tab w:val="left" w:pos="5040"/>
          <w:tab w:val="left" w:pos="5220"/>
          <w:tab w:val="left" w:pos="6120"/>
          <w:tab w:val="left" w:pos="6300"/>
          <w:tab w:val="left" w:pos="6660"/>
        </w:tabs>
        <w:suppressAutoHyphens/>
        <w:spacing w:before="0" w:after="0"/>
        <w:ind w:right="-1"/>
        <w:jc w:val="both"/>
        <w:rPr>
          <w:color w:val="000000"/>
          <w:sz w:val="20"/>
        </w:rPr>
      </w:pPr>
      <w:r w:rsidRPr="00DB3C4C">
        <w:rPr>
          <w:color w:val="000000"/>
          <w:sz w:val="20"/>
        </w:rPr>
        <w:t>BC</w:t>
      </w:r>
      <w:r w:rsidR="007A1D38" w:rsidRPr="00DB3C4C">
        <w:rPr>
          <w:color w:val="000000"/>
          <w:sz w:val="20"/>
        </w:rPr>
        <w:t xml:space="preserve">102  </w:t>
      </w:r>
      <w:r w:rsidR="007A1D38" w:rsidRPr="00DB3C4C">
        <w:rPr>
          <w:color w:val="000000"/>
          <w:sz w:val="20"/>
        </w:rPr>
        <w:tab/>
      </w:r>
      <w:r w:rsidR="007347CE" w:rsidRPr="00DB3C4C">
        <w:rPr>
          <w:color w:val="000000"/>
          <w:sz w:val="20"/>
        </w:rPr>
        <w:tab/>
      </w:r>
      <w:r w:rsidR="007A1D38" w:rsidRPr="00DB3C4C">
        <w:rPr>
          <w:color w:val="000000"/>
          <w:sz w:val="20"/>
        </w:rPr>
        <w:t xml:space="preserve">Pod Kotelským vrchem        </w:t>
      </w:r>
      <w:r w:rsidR="007A1D38" w:rsidRPr="00DB3C4C">
        <w:rPr>
          <w:color w:val="000000"/>
          <w:sz w:val="20"/>
        </w:rPr>
        <w:tab/>
      </w:r>
      <w:r w:rsidR="00EF025B" w:rsidRPr="00DB3C4C">
        <w:rPr>
          <w:color w:val="000000"/>
          <w:sz w:val="20"/>
        </w:rPr>
        <w:tab/>
      </w:r>
      <w:r w:rsidR="00EF025B" w:rsidRPr="00DB3C4C">
        <w:rPr>
          <w:color w:val="000000"/>
          <w:sz w:val="20"/>
        </w:rPr>
        <w:tab/>
      </w:r>
      <w:r w:rsidR="007A1D38" w:rsidRPr="00DB3C4C">
        <w:rPr>
          <w:color w:val="000000"/>
          <w:sz w:val="20"/>
        </w:rPr>
        <w:t xml:space="preserve">BC 181  </w:t>
      </w:r>
      <w:r w:rsidR="007A1D38" w:rsidRPr="00DB3C4C">
        <w:rPr>
          <w:color w:val="000000"/>
          <w:sz w:val="20"/>
        </w:rPr>
        <w:tab/>
      </w:r>
      <w:r w:rsidR="000176ED" w:rsidRPr="00DB3C4C">
        <w:rPr>
          <w:color w:val="000000"/>
          <w:sz w:val="20"/>
        </w:rPr>
        <w:tab/>
      </w:r>
      <w:r w:rsidR="00C761CF" w:rsidRPr="00DB3C4C">
        <w:rPr>
          <w:color w:val="000000"/>
          <w:sz w:val="20"/>
        </w:rPr>
        <w:tab/>
      </w:r>
      <w:r w:rsidR="007A1D38" w:rsidRPr="00DB3C4C">
        <w:rPr>
          <w:color w:val="000000"/>
          <w:sz w:val="20"/>
        </w:rPr>
        <w:t>Pod Zábrdským lesem</w:t>
      </w:r>
    </w:p>
    <w:p w:rsidR="007A1D38" w:rsidRPr="00DB3C4C" w:rsidRDefault="007A1D38" w:rsidP="00D20BF5">
      <w:pPr>
        <w:pStyle w:val="Zkladntextodsazen"/>
        <w:tabs>
          <w:tab w:val="left" w:pos="180"/>
          <w:tab w:val="left" w:pos="900"/>
          <w:tab w:val="left" w:pos="993"/>
          <w:tab w:val="left" w:pos="1260"/>
          <w:tab w:val="left" w:pos="1440"/>
          <w:tab w:val="left" w:pos="4860"/>
          <w:tab w:val="left" w:pos="5220"/>
          <w:tab w:val="left" w:pos="6120"/>
          <w:tab w:val="left" w:pos="6300"/>
          <w:tab w:val="left" w:pos="6660"/>
        </w:tabs>
        <w:suppressAutoHyphens/>
        <w:spacing w:before="0" w:after="0"/>
        <w:ind w:right="-1"/>
        <w:jc w:val="both"/>
        <w:rPr>
          <w:color w:val="000000"/>
          <w:sz w:val="20"/>
        </w:rPr>
      </w:pPr>
      <w:r w:rsidRPr="00DB3C4C">
        <w:rPr>
          <w:color w:val="000000"/>
          <w:sz w:val="20"/>
        </w:rPr>
        <w:t xml:space="preserve">BC103 </w:t>
      </w:r>
      <w:r w:rsidRPr="00DB3C4C">
        <w:rPr>
          <w:color w:val="000000"/>
          <w:sz w:val="20"/>
        </w:rPr>
        <w:tab/>
      </w:r>
      <w:r w:rsidRPr="00DB3C4C">
        <w:rPr>
          <w:color w:val="000000"/>
          <w:sz w:val="20"/>
        </w:rPr>
        <w:tab/>
      </w:r>
      <w:r w:rsidRPr="00DB3C4C">
        <w:rPr>
          <w:color w:val="000000"/>
          <w:sz w:val="20"/>
        </w:rPr>
        <w:tab/>
      </w:r>
      <w:r w:rsidR="007347CE" w:rsidRPr="00DB3C4C">
        <w:rPr>
          <w:color w:val="000000"/>
          <w:sz w:val="20"/>
        </w:rPr>
        <w:tab/>
      </w:r>
      <w:r w:rsidRPr="00DB3C4C">
        <w:rPr>
          <w:color w:val="000000"/>
          <w:sz w:val="20"/>
        </w:rPr>
        <w:t xml:space="preserve">Kotelský vrch                                </w:t>
      </w:r>
      <w:r w:rsidRPr="00DB3C4C">
        <w:rPr>
          <w:color w:val="000000"/>
          <w:sz w:val="20"/>
        </w:rPr>
        <w:tab/>
      </w:r>
      <w:r w:rsidR="00EF025B" w:rsidRPr="00DB3C4C">
        <w:rPr>
          <w:color w:val="000000"/>
          <w:sz w:val="20"/>
        </w:rPr>
        <w:tab/>
      </w:r>
      <w:r w:rsidR="00D53D62" w:rsidRPr="00DB3C4C">
        <w:rPr>
          <w:color w:val="000000"/>
          <w:sz w:val="20"/>
        </w:rPr>
        <w:t xml:space="preserve">BC </w:t>
      </w:r>
      <w:r w:rsidRPr="00DB3C4C">
        <w:rPr>
          <w:color w:val="000000"/>
          <w:sz w:val="20"/>
        </w:rPr>
        <w:t xml:space="preserve">182  </w:t>
      </w:r>
      <w:r w:rsidRPr="00DB3C4C">
        <w:rPr>
          <w:color w:val="000000"/>
          <w:sz w:val="20"/>
        </w:rPr>
        <w:tab/>
      </w:r>
      <w:r w:rsidR="000176ED" w:rsidRPr="00DB3C4C">
        <w:rPr>
          <w:color w:val="000000"/>
          <w:sz w:val="20"/>
        </w:rPr>
        <w:tab/>
      </w:r>
      <w:r w:rsidR="00C761CF" w:rsidRPr="00DB3C4C">
        <w:rPr>
          <w:color w:val="000000"/>
          <w:sz w:val="20"/>
        </w:rPr>
        <w:tab/>
      </w:r>
      <w:r w:rsidRPr="00DB3C4C">
        <w:rPr>
          <w:color w:val="000000"/>
          <w:sz w:val="20"/>
        </w:rPr>
        <w:t>Za Osečnou</w:t>
      </w:r>
    </w:p>
    <w:p w:rsidR="00952560" w:rsidRPr="00DB3C4C" w:rsidRDefault="00952560" w:rsidP="00952560">
      <w:pPr>
        <w:pStyle w:val="Zkladntextodsazen"/>
        <w:tabs>
          <w:tab w:val="left" w:pos="-180"/>
          <w:tab w:val="left" w:pos="993"/>
          <w:tab w:val="left" w:pos="1418"/>
          <w:tab w:val="left" w:pos="9360"/>
        </w:tabs>
        <w:suppressAutoHyphens/>
        <w:spacing w:before="120" w:after="0"/>
        <w:ind w:left="-181" w:firstLine="181"/>
        <w:jc w:val="both"/>
        <w:rPr>
          <w:color w:val="000000"/>
          <w:sz w:val="20"/>
        </w:rPr>
      </w:pPr>
      <w:r w:rsidRPr="00DB3C4C">
        <w:rPr>
          <w:color w:val="000000"/>
          <w:sz w:val="20"/>
        </w:rPr>
        <w:t>BC20, BC21, BC22, BC23</w:t>
      </w:r>
      <w:r w:rsidR="00FD4B4C" w:rsidRPr="00DB3C4C">
        <w:rPr>
          <w:color w:val="000000"/>
          <w:sz w:val="20"/>
        </w:rPr>
        <w:t xml:space="preserve"> </w:t>
      </w:r>
      <w:r w:rsidRPr="00DB3C4C">
        <w:rPr>
          <w:color w:val="000000"/>
          <w:sz w:val="20"/>
        </w:rPr>
        <w:t>v  trase NRBK K34B</w:t>
      </w:r>
    </w:p>
    <w:p w:rsidR="00952560" w:rsidRPr="00DB3C4C" w:rsidRDefault="00952560" w:rsidP="00952560">
      <w:pPr>
        <w:pStyle w:val="Zkladntextodsazen"/>
        <w:tabs>
          <w:tab w:val="left" w:pos="-180"/>
          <w:tab w:val="left" w:pos="993"/>
          <w:tab w:val="left" w:pos="1418"/>
          <w:tab w:val="left" w:pos="9360"/>
        </w:tabs>
        <w:suppressAutoHyphens/>
        <w:spacing w:before="0" w:after="0"/>
        <w:ind w:left="-180" w:right="-1" w:firstLine="180"/>
        <w:jc w:val="both"/>
        <w:rPr>
          <w:color w:val="000000"/>
          <w:sz w:val="20"/>
        </w:rPr>
      </w:pPr>
      <w:r w:rsidRPr="00DB3C4C">
        <w:rPr>
          <w:color w:val="000000"/>
          <w:sz w:val="20"/>
        </w:rPr>
        <w:t xml:space="preserve">BC70, BC71, BC72 v trase RBK RK661), BC102, BC103 v trase RBK RK07, BC104 v trase RBK RK06 </w:t>
      </w:r>
    </w:p>
    <w:p w:rsidR="007A1D38" w:rsidRPr="00DB3C4C" w:rsidRDefault="007204D4" w:rsidP="00FD4B4C">
      <w:pPr>
        <w:pStyle w:val="Zkladntextodsazen"/>
        <w:tabs>
          <w:tab w:val="left" w:pos="180"/>
          <w:tab w:val="left" w:pos="993"/>
          <w:tab w:val="left" w:pos="1418"/>
        </w:tabs>
        <w:suppressAutoHyphens/>
        <w:spacing w:before="120" w:after="20"/>
        <w:jc w:val="both"/>
        <w:rPr>
          <w:sz w:val="22"/>
          <w:szCs w:val="22"/>
          <w:u w:val="single"/>
        </w:rPr>
      </w:pPr>
      <w:r w:rsidRPr="00DB3C4C">
        <w:rPr>
          <w:sz w:val="22"/>
          <w:szCs w:val="22"/>
          <w:u w:val="single"/>
        </w:rPr>
        <w:t>l</w:t>
      </w:r>
      <w:r w:rsidR="007A1D38" w:rsidRPr="00DB3C4C">
        <w:rPr>
          <w:sz w:val="22"/>
          <w:szCs w:val="22"/>
          <w:u w:val="single"/>
        </w:rPr>
        <w:t>okální biokoridory</w:t>
      </w:r>
    </w:p>
    <w:p w:rsidR="00234CCD" w:rsidRPr="00DB3C4C" w:rsidRDefault="00FF60CB" w:rsidP="00D20BF5">
      <w:pPr>
        <w:pStyle w:val="Zkladntextodsazen"/>
        <w:tabs>
          <w:tab w:val="left" w:pos="180"/>
          <w:tab w:val="left" w:pos="993"/>
          <w:tab w:val="left" w:pos="1418"/>
          <w:tab w:val="left" w:pos="1800"/>
          <w:tab w:val="left" w:pos="4860"/>
          <w:tab w:val="left" w:pos="5220"/>
          <w:tab w:val="left" w:pos="6300"/>
          <w:tab w:val="left" w:pos="6660"/>
        </w:tabs>
        <w:suppressAutoHyphens/>
        <w:spacing w:before="40" w:after="0"/>
        <w:ind w:right="-1"/>
        <w:jc w:val="both"/>
        <w:rPr>
          <w:sz w:val="20"/>
        </w:rPr>
      </w:pPr>
      <w:r w:rsidRPr="00DB3C4C">
        <w:rPr>
          <w:sz w:val="20"/>
        </w:rPr>
        <w:t>Údolní polohy potočních niv</w:t>
      </w:r>
      <w:r w:rsidR="003147E8" w:rsidRPr="00DB3C4C">
        <w:rPr>
          <w:sz w:val="20"/>
        </w:rPr>
        <w:t xml:space="preserve"> s</w:t>
      </w:r>
      <w:r w:rsidR="008E5A6B" w:rsidRPr="00DB3C4C">
        <w:rPr>
          <w:sz w:val="20"/>
        </w:rPr>
        <w:t xml:space="preserve"> lužními porosty, s </w:t>
      </w:r>
      <w:r w:rsidR="003147E8" w:rsidRPr="00DB3C4C">
        <w:rPr>
          <w:sz w:val="20"/>
        </w:rPr>
        <w:t>doprovodnou zelení</w:t>
      </w:r>
      <w:r w:rsidR="003149CA" w:rsidRPr="00DB3C4C">
        <w:rPr>
          <w:sz w:val="20"/>
        </w:rPr>
        <w:t>, vlhké údolní polohy</w:t>
      </w:r>
      <w:r w:rsidR="003147E8" w:rsidRPr="00DB3C4C">
        <w:rPr>
          <w:sz w:val="20"/>
        </w:rPr>
        <w:t xml:space="preserve">, </w:t>
      </w:r>
      <w:r w:rsidR="00581BD2" w:rsidRPr="00DB3C4C">
        <w:rPr>
          <w:sz w:val="20"/>
        </w:rPr>
        <w:t xml:space="preserve">místní </w:t>
      </w:r>
      <w:r w:rsidR="005D47BF" w:rsidRPr="00DB3C4C">
        <w:rPr>
          <w:sz w:val="20"/>
        </w:rPr>
        <w:t xml:space="preserve">svahové deprese s prameništi, </w:t>
      </w:r>
      <w:r w:rsidR="00D954FD" w:rsidRPr="00DB3C4C">
        <w:rPr>
          <w:sz w:val="20"/>
        </w:rPr>
        <w:t>lesní porosty s keřovým a bylinným pat</w:t>
      </w:r>
      <w:r w:rsidR="003149CA" w:rsidRPr="00DB3C4C">
        <w:rPr>
          <w:sz w:val="20"/>
        </w:rPr>
        <w:t>rem,</w:t>
      </w:r>
      <w:r w:rsidR="008E5A6B" w:rsidRPr="00DB3C4C">
        <w:rPr>
          <w:sz w:val="20"/>
        </w:rPr>
        <w:t xml:space="preserve"> </w:t>
      </w:r>
      <w:r w:rsidR="00E81E5A" w:rsidRPr="00DB3C4C">
        <w:rPr>
          <w:sz w:val="20"/>
        </w:rPr>
        <w:t>plochy mimolesní krajinné zeleně</w:t>
      </w:r>
      <w:r w:rsidR="00116CAA" w:rsidRPr="00DB3C4C">
        <w:rPr>
          <w:sz w:val="20"/>
        </w:rPr>
        <w:t>,</w:t>
      </w:r>
      <w:r w:rsidR="00E81E5A" w:rsidRPr="00DB3C4C">
        <w:rPr>
          <w:sz w:val="20"/>
        </w:rPr>
        <w:t xml:space="preserve"> luční porosty</w:t>
      </w:r>
      <w:r w:rsidR="002065E9" w:rsidRPr="00DB3C4C">
        <w:rPr>
          <w:sz w:val="20"/>
        </w:rPr>
        <w:t>.</w:t>
      </w:r>
      <w:r w:rsidR="003149CA" w:rsidRPr="00DB3C4C">
        <w:rPr>
          <w:sz w:val="20"/>
        </w:rPr>
        <w:t xml:space="preserve"> </w:t>
      </w:r>
    </w:p>
    <w:p w:rsidR="007A1D38" w:rsidRPr="00DB3C4C" w:rsidRDefault="007A1D38" w:rsidP="00FD4B4C">
      <w:pPr>
        <w:pStyle w:val="Zkladntextodsazen"/>
        <w:tabs>
          <w:tab w:val="left" w:pos="180"/>
          <w:tab w:val="left" w:pos="993"/>
          <w:tab w:val="left" w:pos="1418"/>
          <w:tab w:val="left" w:pos="1800"/>
          <w:tab w:val="left" w:pos="4860"/>
          <w:tab w:val="left" w:pos="5220"/>
          <w:tab w:val="left" w:pos="6300"/>
          <w:tab w:val="left" w:pos="6660"/>
        </w:tabs>
        <w:suppressAutoHyphens/>
        <w:spacing w:after="0"/>
        <w:jc w:val="both"/>
        <w:rPr>
          <w:sz w:val="20"/>
        </w:rPr>
      </w:pPr>
      <w:r w:rsidRPr="00DB3C4C">
        <w:rPr>
          <w:sz w:val="20"/>
        </w:rPr>
        <w:t xml:space="preserve">- v území západně a jižně od Druzcova               </w:t>
      </w:r>
      <w:r w:rsidR="00D53D62" w:rsidRPr="00DB3C4C">
        <w:rPr>
          <w:sz w:val="20"/>
        </w:rPr>
        <w:tab/>
      </w:r>
      <w:r w:rsidR="00EF025B" w:rsidRPr="00DB3C4C">
        <w:rPr>
          <w:sz w:val="20"/>
        </w:rPr>
        <w:tab/>
      </w:r>
      <w:r w:rsidR="00D53D62" w:rsidRPr="00DB3C4C">
        <w:rPr>
          <w:sz w:val="20"/>
        </w:rPr>
        <w:t xml:space="preserve">BK </w:t>
      </w:r>
      <w:r w:rsidRPr="00DB3C4C">
        <w:rPr>
          <w:sz w:val="20"/>
        </w:rPr>
        <w:t>178/179</w:t>
      </w:r>
      <w:r w:rsidR="00EF025B" w:rsidRPr="00DB3C4C">
        <w:rPr>
          <w:sz w:val="20"/>
        </w:rPr>
        <w:t xml:space="preserve">    </w:t>
      </w:r>
      <w:r w:rsidR="00EF025B" w:rsidRPr="00DB3C4C">
        <w:rPr>
          <w:sz w:val="20"/>
        </w:rPr>
        <w:tab/>
      </w:r>
      <w:r w:rsidRPr="00DB3C4C">
        <w:rPr>
          <w:sz w:val="20"/>
        </w:rPr>
        <w:t>Severně od lázní</w:t>
      </w:r>
    </w:p>
    <w:p w:rsidR="007A1D38" w:rsidRPr="00DB3C4C" w:rsidRDefault="0004125F" w:rsidP="00D20BF5">
      <w:pPr>
        <w:pStyle w:val="Zkladntextodsazen"/>
        <w:tabs>
          <w:tab w:val="left" w:pos="180"/>
          <w:tab w:val="left" w:pos="993"/>
          <w:tab w:val="left" w:pos="1440"/>
          <w:tab w:val="left" w:pos="1800"/>
          <w:tab w:val="left" w:pos="4860"/>
          <w:tab w:val="left" w:pos="5220"/>
          <w:tab w:val="left" w:pos="6300"/>
          <w:tab w:val="left" w:pos="6660"/>
          <w:tab w:val="left" w:pos="6840"/>
          <w:tab w:val="left" w:pos="7020"/>
        </w:tabs>
        <w:suppressAutoHyphens/>
        <w:spacing w:before="0" w:after="0"/>
        <w:ind w:right="-1"/>
        <w:jc w:val="both"/>
        <w:rPr>
          <w:sz w:val="20"/>
        </w:rPr>
      </w:pPr>
      <w:r w:rsidRPr="00DB3C4C">
        <w:rPr>
          <w:sz w:val="20"/>
        </w:rPr>
        <w:t xml:space="preserve">BK </w:t>
      </w:r>
      <w:r w:rsidR="007A1D38" w:rsidRPr="00DB3C4C">
        <w:rPr>
          <w:sz w:val="20"/>
        </w:rPr>
        <w:t>175/72</w:t>
      </w:r>
      <w:r w:rsidR="00D80DB6" w:rsidRPr="00DB3C4C">
        <w:rPr>
          <w:sz w:val="20"/>
        </w:rPr>
        <w:t xml:space="preserve">    </w:t>
      </w:r>
      <w:r w:rsidR="00D80DB6" w:rsidRPr="00DB3C4C">
        <w:rPr>
          <w:sz w:val="20"/>
        </w:rPr>
        <w:tab/>
      </w:r>
      <w:r w:rsidR="007A1D38" w:rsidRPr="00DB3C4C">
        <w:rPr>
          <w:sz w:val="20"/>
        </w:rPr>
        <w:t xml:space="preserve">Druzcovský les                         </w:t>
      </w:r>
      <w:r w:rsidR="00D53D62" w:rsidRPr="00DB3C4C">
        <w:rPr>
          <w:sz w:val="20"/>
        </w:rPr>
        <w:tab/>
      </w:r>
      <w:r w:rsidR="00EF025B" w:rsidRPr="00DB3C4C">
        <w:rPr>
          <w:sz w:val="20"/>
        </w:rPr>
        <w:tab/>
      </w:r>
      <w:r w:rsidR="00D53D62" w:rsidRPr="00DB3C4C">
        <w:rPr>
          <w:sz w:val="20"/>
        </w:rPr>
        <w:t xml:space="preserve">BK </w:t>
      </w:r>
      <w:r w:rsidR="007A1D38" w:rsidRPr="00DB3C4C">
        <w:rPr>
          <w:sz w:val="20"/>
        </w:rPr>
        <w:t>179/181</w:t>
      </w:r>
      <w:r w:rsidR="00C761CF" w:rsidRPr="00DB3C4C">
        <w:rPr>
          <w:sz w:val="20"/>
        </w:rPr>
        <w:t xml:space="preserve">   </w:t>
      </w:r>
      <w:r w:rsidR="00C761CF" w:rsidRPr="00DB3C4C">
        <w:rPr>
          <w:sz w:val="20"/>
        </w:rPr>
        <w:tab/>
      </w:r>
      <w:r w:rsidR="007A1D38" w:rsidRPr="00DB3C4C">
        <w:rPr>
          <w:sz w:val="20"/>
        </w:rPr>
        <w:t>Na valech</w:t>
      </w:r>
    </w:p>
    <w:p w:rsidR="007A1D38" w:rsidRPr="00DB3C4C" w:rsidRDefault="0004125F" w:rsidP="00D20BF5">
      <w:pPr>
        <w:pStyle w:val="Zkladntextodsazen"/>
        <w:tabs>
          <w:tab w:val="left" w:pos="180"/>
          <w:tab w:val="left" w:pos="1260"/>
          <w:tab w:val="left" w:pos="1418"/>
          <w:tab w:val="left" w:pos="1800"/>
          <w:tab w:val="left" w:pos="4500"/>
          <w:tab w:val="left" w:pos="4860"/>
          <w:tab w:val="left" w:pos="5040"/>
          <w:tab w:val="left" w:pos="5220"/>
          <w:tab w:val="left" w:pos="5400"/>
          <w:tab w:val="left" w:pos="6300"/>
          <w:tab w:val="left" w:pos="6480"/>
          <w:tab w:val="left" w:pos="6660"/>
          <w:tab w:val="left" w:pos="9360"/>
        </w:tabs>
        <w:suppressAutoHyphens/>
        <w:spacing w:before="0" w:after="0"/>
        <w:ind w:right="-1"/>
        <w:rPr>
          <w:sz w:val="20"/>
        </w:rPr>
      </w:pPr>
      <w:r w:rsidRPr="00DB3C4C">
        <w:rPr>
          <w:sz w:val="20"/>
        </w:rPr>
        <w:t xml:space="preserve">BK </w:t>
      </w:r>
      <w:r w:rsidR="007A1D38" w:rsidRPr="00DB3C4C">
        <w:rPr>
          <w:sz w:val="20"/>
        </w:rPr>
        <w:t>175/76</w:t>
      </w:r>
      <w:r w:rsidR="00D80DB6" w:rsidRPr="00DB3C4C">
        <w:rPr>
          <w:sz w:val="20"/>
        </w:rPr>
        <w:t xml:space="preserve">    </w:t>
      </w:r>
      <w:r w:rsidR="00D80DB6" w:rsidRPr="00DB3C4C">
        <w:rPr>
          <w:sz w:val="20"/>
        </w:rPr>
        <w:tab/>
      </w:r>
      <w:r w:rsidR="00F47634" w:rsidRPr="00DB3C4C">
        <w:rPr>
          <w:sz w:val="20"/>
        </w:rPr>
        <w:tab/>
      </w:r>
      <w:r w:rsidR="007A1D38" w:rsidRPr="00DB3C4C">
        <w:rPr>
          <w:sz w:val="20"/>
        </w:rPr>
        <w:t xml:space="preserve">Druzcovský les                     </w:t>
      </w:r>
      <w:r w:rsidR="003632F8" w:rsidRPr="00DB3C4C">
        <w:rPr>
          <w:sz w:val="20"/>
        </w:rPr>
        <w:t xml:space="preserve">    </w:t>
      </w:r>
      <w:r w:rsidR="003632F8" w:rsidRPr="00DB3C4C">
        <w:rPr>
          <w:sz w:val="20"/>
        </w:rPr>
        <w:tab/>
      </w:r>
      <w:r w:rsidR="00C0508A" w:rsidRPr="00DB3C4C">
        <w:rPr>
          <w:sz w:val="20"/>
        </w:rPr>
        <w:t xml:space="preserve">     </w:t>
      </w:r>
      <w:r w:rsidR="00C0508A" w:rsidRPr="00DB3C4C">
        <w:rPr>
          <w:sz w:val="20"/>
        </w:rPr>
        <w:tab/>
      </w:r>
      <w:r w:rsidR="00F47634" w:rsidRPr="00DB3C4C">
        <w:rPr>
          <w:sz w:val="20"/>
        </w:rPr>
        <w:tab/>
      </w:r>
      <w:r w:rsidR="00AD1472" w:rsidRPr="00DB3C4C">
        <w:rPr>
          <w:sz w:val="20"/>
        </w:rPr>
        <w:tab/>
      </w:r>
      <w:r w:rsidR="00D53D62" w:rsidRPr="00DB3C4C">
        <w:rPr>
          <w:sz w:val="20"/>
        </w:rPr>
        <w:t xml:space="preserve">BK </w:t>
      </w:r>
      <w:r w:rsidR="007A1D38" w:rsidRPr="00DB3C4C">
        <w:rPr>
          <w:sz w:val="20"/>
        </w:rPr>
        <w:t>23/180</w:t>
      </w:r>
      <w:r w:rsidR="00AD1472" w:rsidRPr="00DB3C4C">
        <w:rPr>
          <w:sz w:val="20"/>
        </w:rPr>
        <w:t xml:space="preserve">      </w:t>
      </w:r>
      <w:r w:rsidR="00AD1472" w:rsidRPr="00DB3C4C">
        <w:rPr>
          <w:sz w:val="20"/>
        </w:rPr>
        <w:tab/>
      </w:r>
      <w:r w:rsidR="007A1D38" w:rsidRPr="00DB3C4C">
        <w:rPr>
          <w:sz w:val="20"/>
        </w:rPr>
        <w:t>Hřeben Kavčího, Lázeň</w:t>
      </w:r>
      <w:r w:rsidR="003632F8" w:rsidRPr="00DB3C4C">
        <w:rPr>
          <w:sz w:val="20"/>
        </w:rPr>
        <w:t>ského</w:t>
      </w:r>
      <w:r w:rsidR="007A1D38" w:rsidRPr="00DB3C4C">
        <w:rPr>
          <w:sz w:val="20"/>
        </w:rPr>
        <w:t xml:space="preserve"> </w:t>
      </w:r>
    </w:p>
    <w:p w:rsidR="007A1D38" w:rsidRPr="00DB3C4C" w:rsidRDefault="0004125F" w:rsidP="00D20BF5">
      <w:pPr>
        <w:pStyle w:val="Zkladntextodsazen"/>
        <w:tabs>
          <w:tab w:val="left" w:pos="180"/>
          <w:tab w:val="left" w:pos="993"/>
          <w:tab w:val="left" w:pos="1440"/>
          <w:tab w:val="left" w:pos="1800"/>
          <w:tab w:val="left" w:pos="6300"/>
          <w:tab w:val="left" w:pos="6660"/>
        </w:tabs>
        <w:suppressAutoHyphens/>
        <w:spacing w:before="0" w:after="0"/>
        <w:ind w:right="-1"/>
        <w:jc w:val="both"/>
        <w:rPr>
          <w:sz w:val="20"/>
        </w:rPr>
      </w:pPr>
      <w:r w:rsidRPr="00DB3C4C">
        <w:rPr>
          <w:sz w:val="20"/>
        </w:rPr>
        <w:t xml:space="preserve">BK </w:t>
      </w:r>
      <w:r w:rsidR="007A1D38" w:rsidRPr="00DB3C4C">
        <w:rPr>
          <w:sz w:val="20"/>
        </w:rPr>
        <w:t>175/176</w:t>
      </w:r>
      <w:r w:rsidR="00D80DB6" w:rsidRPr="00DB3C4C">
        <w:rPr>
          <w:sz w:val="20"/>
        </w:rPr>
        <w:t xml:space="preserve"> </w:t>
      </w:r>
      <w:r w:rsidR="00D80DB6" w:rsidRPr="00DB3C4C">
        <w:rPr>
          <w:sz w:val="20"/>
        </w:rPr>
        <w:tab/>
      </w:r>
      <w:r w:rsidR="007A1D38" w:rsidRPr="00DB3C4C">
        <w:rPr>
          <w:sz w:val="20"/>
        </w:rPr>
        <w:t xml:space="preserve">Na dvanáctce, Druzcovský les        </w:t>
      </w:r>
      <w:r w:rsidR="003632F8" w:rsidRPr="00DB3C4C">
        <w:rPr>
          <w:sz w:val="20"/>
        </w:rPr>
        <w:t xml:space="preserve">           </w:t>
      </w:r>
      <w:r w:rsidR="00D51CB1" w:rsidRPr="00DB3C4C">
        <w:rPr>
          <w:sz w:val="20"/>
        </w:rPr>
        <w:t xml:space="preserve">           </w:t>
      </w:r>
      <w:r w:rsidR="00D51CB1" w:rsidRPr="00DB3C4C">
        <w:rPr>
          <w:sz w:val="20"/>
        </w:rPr>
        <w:tab/>
      </w:r>
      <w:r w:rsidR="00AD1472" w:rsidRPr="00DB3C4C">
        <w:rPr>
          <w:sz w:val="20"/>
        </w:rPr>
        <w:tab/>
      </w:r>
      <w:r w:rsidR="007A1D38" w:rsidRPr="00DB3C4C">
        <w:rPr>
          <w:sz w:val="20"/>
        </w:rPr>
        <w:t>a Holičského vrchu</w:t>
      </w:r>
    </w:p>
    <w:p w:rsidR="007A1D38" w:rsidRPr="00DB3C4C" w:rsidRDefault="0004125F" w:rsidP="00D20BF5">
      <w:pPr>
        <w:pStyle w:val="Zkladntextodsazen"/>
        <w:tabs>
          <w:tab w:val="left" w:pos="180"/>
          <w:tab w:val="left" w:pos="993"/>
          <w:tab w:val="left" w:pos="1440"/>
          <w:tab w:val="left" w:pos="1800"/>
          <w:tab w:val="left" w:pos="4860"/>
          <w:tab w:val="left" w:pos="5040"/>
          <w:tab w:val="left" w:pos="5220"/>
          <w:tab w:val="left" w:pos="6300"/>
          <w:tab w:val="left" w:pos="6660"/>
          <w:tab w:val="left" w:pos="6840"/>
        </w:tabs>
        <w:suppressAutoHyphens/>
        <w:spacing w:before="0" w:after="0"/>
        <w:ind w:right="-1"/>
        <w:jc w:val="both"/>
        <w:rPr>
          <w:sz w:val="20"/>
        </w:rPr>
      </w:pPr>
      <w:r w:rsidRPr="00DB3C4C">
        <w:rPr>
          <w:sz w:val="20"/>
        </w:rPr>
        <w:t xml:space="preserve">BK </w:t>
      </w:r>
      <w:r w:rsidR="007A1D38" w:rsidRPr="00DB3C4C">
        <w:rPr>
          <w:sz w:val="20"/>
        </w:rPr>
        <w:t>176/70</w:t>
      </w:r>
      <w:r w:rsidR="00D80DB6" w:rsidRPr="00DB3C4C">
        <w:rPr>
          <w:sz w:val="20"/>
        </w:rPr>
        <w:t xml:space="preserve">    </w:t>
      </w:r>
      <w:r w:rsidR="007347CE" w:rsidRPr="00DB3C4C">
        <w:rPr>
          <w:sz w:val="20"/>
        </w:rPr>
        <w:tab/>
      </w:r>
      <w:r w:rsidR="007A1D38" w:rsidRPr="00DB3C4C">
        <w:rPr>
          <w:sz w:val="20"/>
        </w:rPr>
        <w:t>Na dvanáctce</w:t>
      </w:r>
      <w:r w:rsidR="0051607E" w:rsidRPr="00DB3C4C">
        <w:rPr>
          <w:sz w:val="20"/>
        </w:rPr>
        <w:t xml:space="preserve">                                 </w:t>
      </w:r>
      <w:r w:rsidR="00896156" w:rsidRPr="00DB3C4C">
        <w:rPr>
          <w:sz w:val="20"/>
        </w:rPr>
        <w:tab/>
      </w:r>
      <w:r w:rsidR="00C761CF" w:rsidRPr="00DB3C4C">
        <w:rPr>
          <w:sz w:val="20"/>
        </w:rPr>
        <w:tab/>
      </w:r>
      <w:r w:rsidR="00C761CF" w:rsidRPr="00DB3C4C">
        <w:rPr>
          <w:sz w:val="20"/>
        </w:rPr>
        <w:tab/>
      </w:r>
      <w:r w:rsidR="00896156" w:rsidRPr="00DB3C4C">
        <w:rPr>
          <w:sz w:val="20"/>
        </w:rPr>
        <w:t>B</w:t>
      </w:r>
      <w:r w:rsidR="00D53D62" w:rsidRPr="00DB3C4C">
        <w:rPr>
          <w:sz w:val="20"/>
        </w:rPr>
        <w:t xml:space="preserve">K </w:t>
      </w:r>
      <w:r w:rsidR="007A1D38" w:rsidRPr="00DB3C4C">
        <w:rPr>
          <w:sz w:val="20"/>
        </w:rPr>
        <w:t>180/181</w:t>
      </w:r>
      <w:r w:rsidR="00C761CF" w:rsidRPr="00DB3C4C">
        <w:rPr>
          <w:sz w:val="20"/>
        </w:rPr>
        <w:t xml:space="preserve">   </w:t>
      </w:r>
      <w:r w:rsidR="00CE3095" w:rsidRPr="00DB3C4C">
        <w:rPr>
          <w:sz w:val="20"/>
        </w:rPr>
        <w:tab/>
      </w:r>
      <w:r w:rsidR="007A1D38" w:rsidRPr="00DB3C4C">
        <w:rPr>
          <w:sz w:val="20"/>
        </w:rPr>
        <w:t>Holičský vrch</w:t>
      </w:r>
    </w:p>
    <w:p w:rsidR="007A1D38" w:rsidRPr="00DB3C4C" w:rsidRDefault="0004125F" w:rsidP="00D20BF5">
      <w:pPr>
        <w:pStyle w:val="Zkladntextodsazen"/>
        <w:tabs>
          <w:tab w:val="left" w:pos="180"/>
          <w:tab w:val="left" w:pos="993"/>
          <w:tab w:val="left" w:pos="1440"/>
          <w:tab w:val="left" w:pos="1800"/>
          <w:tab w:val="left" w:pos="4860"/>
          <w:tab w:val="left" w:pos="5220"/>
          <w:tab w:val="left" w:pos="5400"/>
          <w:tab w:val="left" w:pos="6300"/>
          <w:tab w:val="left" w:pos="6660"/>
        </w:tabs>
        <w:suppressAutoHyphens/>
        <w:spacing w:before="0" w:after="0"/>
        <w:ind w:right="-1"/>
        <w:jc w:val="both"/>
        <w:rPr>
          <w:sz w:val="20"/>
        </w:rPr>
      </w:pPr>
      <w:r w:rsidRPr="00DB3C4C">
        <w:rPr>
          <w:sz w:val="20"/>
        </w:rPr>
        <w:t xml:space="preserve">BK </w:t>
      </w:r>
      <w:r w:rsidR="007A1D38" w:rsidRPr="00DB3C4C">
        <w:rPr>
          <w:sz w:val="20"/>
        </w:rPr>
        <w:t>176/177</w:t>
      </w:r>
      <w:r w:rsidR="00D80DB6" w:rsidRPr="00DB3C4C">
        <w:rPr>
          <w:sz w:val="20"/>
        </w:rPr>
        <w:t xml:space="preserve">  </w:t>
      </w:r>
      <w:r w:rsidR="007347CE" w:rsidRPr="00DB3C4C">
        <w:rPr>
          <w:sz w:val="20"/>
        </w:rPr>
        <w:tab/>
      </w:r>
      <w:r w:rsidR="007A1D38" w:rsidRPr="00DB3C4C">
        <w:rPr>
          <w:sz w:val="20"/>
        </w:rPr>
        <w:t xml:space="preserve">Na Druzcovském potoce    </w:t>
      </w:r>
      <w:r w:rsidR="0051607E" w:rsidRPr="00DB3C4C">
        <w:rPr>
          <w:sz w:val="20"/>
        </w:rPr>
        <w:t xml:space="preserve">            </w:t>
      </w:r>
      <w:r w:rsidR="00D53D62" w:rsidRPr="00DB3C4C">
        <w:rPr>
          <w:sz w:val="20"/>
        </w:rPr>
        <w:tab/>
      </w:r>
      <w:r w:rsidR="00C761CF" w:rsidRPr="00DB3C4C">
        <w:rPr>
          <w:sz w:val="20"/>
        </w:rPr>
        <w:tab/>
      </w:r>
      <w:r w:rsidR="00D53D62" w:rsidRPr="00DB3C4C">
        <w:rPr>
          <w:sz w:val="20"/>
        </w:rPr>
        <w:t xml:space="preserve">BK </w:t>
      </w:r>
      <w:r w:rsidR="007A1D38" w:rsidRPr="00DB3C4C">
        <w:rPr>
          <w:sz w:val="20"/>
        </w:rPr>
        <w:t>181/10</w:t>
      </w:r>
      <w:r w:rsidR="00C761CF" w:rsidRPr="00DB3C4C">
        <w:rPr>
          <w:sz w:val="20"/>
        </w:rPr>
        <w:t xml:space="preserve">5   </w:t>
      </w:r>
      <w:r w:rsidR="00CE3095" w:rsidRPr="00DB3C4C">
        <w:rPr>
          <w:sz w:val="20"/>
        </w:rPr>
        <w:tab/>
      </w:r>
      <w:r w:rsidR="007A1D38" w:rsidRPr="00DB3C4C">
        <w:rPr>
          <w:sz w:val="20"/>
        </w:rPr>
        <w:t>Zábrdka</w:t>
      </w:r>
    </w:p>
    <w:p w:rsidR="007A1D38" w:rsidRPr="00DB3C4C" w:rsidRDefault="0004125F" w:rsidP="00D20BF5">
      <w:pPr>
        <w:pStyle w:val="Zkladntextodsazen"/>
        <w:tabs>
          <w:tab w:val="left" w:pos="180"/>
          <w:tab w:val="left" w:pos="993"/>
          <w:tab w:val="left" w:pos="1440"/>
          <w:tab w:val="left" w:pos="1800"/>
          <w:tab w:val="left" w:pos="4860"/>
          <w:tab w:val="left" w:pos="5220"/>
          <w:tab w:val="left" w:pos="6120"/>
          <w:tab w:val="left" w:pos="6300"/>
          <w:tab w:val="left" w:pos="6660"/>
        </w:tabs>
        <w:suppressAutoHyphens/>
        <w:spacing w:before="0" w:after="0"/>
        <w:ind w:right="-1"/>
        <w:jc w:val="both"/>
        <w:rPr>
          <w:sz w:val="20"/>
        </w:rPr>
      </w:pPr>
      <w:r w:rsidRPr="00DB3C4C">
        <w:rPr>
          <w:sz w:val="20"/>
        </w:rPr>
        <w:t xml:space="preserve">BK </w:t>
      </w:r>
      <w:r w:rsidR="007A1D38" w:rsidRPr="00DB3C4C">
        <w:rPr>
          <w:sz w:val="20"/>
        </w:rPr>
        <w:t>177/20</w:t>
      </w:r>
      <w:r w:rsidR="00D80DB6" w:rsidRPr="00DB3C4C">
        <w:rPr>
          <w:sz w:val="20"/>
        </w:rPr>
        <w:t xml:space="preserve">    </w:t>
      </w:r>
      <w:r w:rsidR="007347CE" w:rsidRPr="00DB3C4C">
        <w:rPr>
          <w:sz w:val="20"/>
        </w:rPr>
        <w:tab/>
      </w:r>
      <w:r w:rsidR="007A1D38" w:rsidRPr="00DB3C4C">
        <w:rPr>
          <w:sz w:val="20"/>
        </w:rPr>
        <w:t xml:space="preserve">Nad Zlatou výšinou                </w:t>
      </w:r>
      <w:r w:rsidR="0051607E" w:rsidRPr="00DB3C4C">
        <w:rPr>
          <w:sz w:val="20"/>
        </w:rPr>
        <w:t xml:space="preserve">        </w:t>
      </w:r>
      <w:r w:rsidR="00D53D62" w:rsidRPr="00DB3C4C">
        <w:rPr>
          <w:sz w:val="20"/>
        </w:rPr>
        <w:tab/>
      </w:r>
      <w:r w:rsidR="00C761CF" w:rsidRPr="00DB3C4C">
        <w:rPr>
          <w:sz w:val="20"/>
        </w:rPr>
        <w:tab/>
      </w:r>
      <w:r w:rsidR="00D53D62" w:rsidRPr="00DB3C4C">
        <w:rPr>
          <w:sz w:val="20"/>
        </w:rPr>
        <w:t xml:space="preserve">BK </w:t>
      </w:r>
      <w:r w:rsidR="007A1D38" w:rsidRPr="00DB3C4C">
        <w:rPr>
          <w:sz w:val="20"/>
        </w:rPr>
        <w:t>181/182</w:t>
      </w:r>
      <w:r w:rsidR="00C761CF" w:rsidRPr="00DB3C4C">
        <w:rPr>
          <w:sz w:val="20"/>
        </w:rPr>
        <w:t xml:space="preserve">   </w:t>
      </w:r>
      <w:r w:rsidR="00CE3095" w:rsidRPr="00DB3C4C">
        <w:rPr>
          <w:sz w:val="20"/>
        </w:rPr>
        <w:tab/>
      </w:r>
      <w:r w:rsidR="007A1D38" w:rsidRPr="00DB3C4C">
        <w:rPr>
          <w:sz w:val="20"/>
        </w:rPr>
        <w:t>Zábrdský kopec</w:t>
      </w:r>
    </w:p>
    <w:p w:rsidR="007A1D38" w:rsidRPr="00DB3C4C" w:rsidRDefault="007A1D38" w:rsidP="00FD4B4C">
      <w:pPr>
        <w:pStyle w:val="Zkladntextodsazen"/>
        <w:tabs>
          <w:tab w:val="left" w:pos="180"/>
          <w:tab w:val="left" w:pos="993"/>
          <w:tab w:val="left" w:pos="1418"/>
          <w:tab w:val="left" w:pos="1800"/>
          <w:tab w:val="left" w:pos="4860"/>
          <w:tab w:val="left" w:pos="5220"/>
          <w:tab w:val="left" w:pos="5400"/>
          <w:tab w:val="left" w:pos="6300"/>
          <w:tab w:val="left" w:pos="6480"/>
          <w:tab w:val="left" w:pos="6660"/>
        </w:tabs>
        <w:suppressAutoHyphens/>
        <w:spacing w:after="0"/>
        <w:jc w:val="both"/>
        <w:rPr>
          <w:sz w:val="20"/>
        </w:rPr>
      </w:pPr>
      <w:r w:rsidRPr="00DB3C4C">
        <w:rPr>
          <w:sz w:val="20"/>
        </w:rPr>
        <w:t xml:space="preserve">- v území od Chrastné ke Kotli a Zábrdí            </w:t>
      </w:r>
      <w:r w:rsidR="00854803" w:rsidRPr="00DB3C4C">
        <w:rPr>
          <w:sz w:val="20"/>
        </w:rPr>
        <w:tab/>
      </w:r>
      <w:r w:rsidR="00C761CF" w:rsidRPr="00DB3C4C">
        <w:rPr>
          <w:sz w:val="20"/>
        </w:rPr>
        <w:tab/>
      </w:r>
      <w:r w:rsidR="00D53D62" w:rsidRPr="00DB3C4C">
        <w:rPr>
          <w:sz w:val="20"/>
        </w:rPr>
        <w:t xml:space="preserve">BK </w:t>
      </w:r>
      <w:r w:rsidR="00C761CF" w:rsidRPr="00DB3C4C">
        <w:rPr>
          <w:sz w:val="20"/>
        </w:rPr>
        <w:t xml:space="preserve">182/1260  </w:t>
      </w:r>
      <w:r w:rsidR="00CE3095" w:rsidRPr="00DB3C4C">
        <w:rPr>
          <w:sz w:val="20"/>
        </w:rPr>
        <w:tab/>
      </w:r>
      <w:r w:rsidRPr="00DB3C4C">
        <w:rPr>
          <w:sz w:val="20"/>
        </w:rPr>
        <w:t xml:space="preserve">K Janovu Dolu   </w:t>
      </w:r>
    </w:p>
    <w:p w:rsidR="007A1D38" w:rsidRPr="00DB3C4C" w:rsidRDefault="0004125F" w:rsidP="00D20BF5">
      <w:pPr>
        <w:pStyle w:val="Zkladntextodsazen"/>
        <w:tabs>
          <w:tab w:val="left" w:pos="180"/>
          <w:tab w:val="left" w:pos="993"/>
          <w:tab w:val="left" w:pos="1440"/>
          <w:tab w:val="left" w:pos="1800"/>
          <w:tab w:val="left" w:pos="4860"/>
          <w:tab w:val="left" w:pos="5220"/>
          <w:tab w:val="left" w:pos="6300"/>
          <w:tab w:val="left" w:pos="6660"/>
        </w:tabs>
        <w:suppressAutoHyphens/>
        <w:spacing w:before="0" w:after="0"/>
        <w:ind w:right="-1"/>
        <w:jc w:val="both"/>
        <w:rPr>
          <w:sz w:val="20"/>
        </w:rPr>
      </w:pPr>
      <w:r w:rsidRPr="00DB3C4C">
        <w:rPr>
          <w:sz w:val="20"/>
        </w:rPr>
        <w:t xml:space="preserve">BK </w:t>
      </w:r>
      <w:r w:rsidR="007A1D38" w:rsidRPr="00DB3C4C">
        <w:rPr>
          <w:sz w:val="20"/>
        </w:rPr>
        <w:t>22/0</w:t>
      </w:r>
      <w:r w:rsidR="00D80DB6" w:rsidRPr="00DB3C4C">
        <w:rPr>
          <w:sz w:val="20"/>
        </w:rPr>
        <w:t xml:space="preserve">       </w:t>
      </w:r>
      <w:r w:rsidR="007347CE" w:rsidRPr="00DB3C4C">
        <w:rPr>
          <w:sz w:val="20"/>
        </w:rPr>
        <w:tab/>
      </w:r>
      <w:r w:rsidR="007A1D38" w:rsidRPr="00DB3C4C">
        <w:rPr>
          <w:sz w:val="20"/>
        </w:rPr>
        <w:t xml:space="preserve">Hamerská strouha                 </w:t>
      </w:r>
      <w:r w:rsidR="0051607E" w:rsidRPr="00DB3C4C">
        <w:rPr>
          <w:sz w:val="20"/>
        </w:rPr>
        <w:t xml:space="preserve">         </w:t>
      </w:r>
      <w:r w:rsidR="00D53D62" w:rsidRPr="00DB3C4C">
        <w:rPr>
          <w:sz w:val="20"/>
        </w:rPr>
        <w:tab/>
      </w:r>
      <w:r w:rsidR="00C761CF" w:rsidRPr="00DB3C4C">
        <w:rPr>
          <w:sz w:val="20"/>
        </w:rPr>
        <w:tab/>
      </w:r>
      <w:r w:rsidR="00D53D62" w:rsidRPr="00DB3C4C">
        <w:rPr>
          <w:sz w:val="20"/>
        </w:rPr>
        <w:t xml:space="preserve">BK </w:t>
      </w:r>
      <w:r w:rsidR="00C761CF" w:rsidRPr="00DB3C4C">
        <w:rPr>
          <w:sz w:val="20"/>
        </w:rPr>
        <w:t xml:space="preserve">182/02      </w:t>
      </w:r>
      <w:r w:rsidR="00CE3095" w:rsidRPr="00DB3C4C">
        <w:rPr>
          <w:sz w:val="20"/>
        </w:rPr>
        <w:tab/>
      </w:r>
      <w:r w:rsidR="007A1D38" w:rsidRPr="00DB3C4C">
        <w:rPr>
          <w:sz w:val="20"/>
        </w:rPr>
        <w:t xml:space="preserve">Antošův kopec    </w:t>
      </w:r>
    </w:p>
    <w:p w:rsidR="007A1D38" w:rsidRPr="00DB3C4C" w:rsidRDefault="0004125F" w:rsidP="00D20BF5">
      <w:pPr>
        <w:pStyle w:val="Zkladntextodsazen"/>
        <w:tabs>
          <w:tab w:val="left" w:pos="180"/>
          <w:tab w:val="left" w:pos="993"/>
          <w:tab w:val="left" w:pos="1440"/>
          <w:tab w:val="left" w:pos="1800"/>
          <w:tab w:val="left" w:pos="4860"/>
          <w:tab w:val="left" w:pos="5220"/>
          <w:tab w:val="left" w:pos="6300"/>
          <w:tab w:val="left" w:pos="6660"/>
          <w:tab w:val="left" w:pos="9360"/>
        </w:tabs>
        <w:suppressAutoHyphens/>
        <w:spacing w:before="0" w:after="0"/>
        <w:ind w:right="-1"/>
        <w:jc w:val="both"/>
        <w:rPr>
          <w:sz w:val="20"/>
        </w:rPr>
      </w:pPr>
      <w:r w:rsidRPr="00DB3C4C">
        <w:rPr>
          <w:sz w:val="20"/>
        </w:rPr>
        <w:t xml:space="preserve">BK </w:t>
      </w:r>
      <w:r w:rsidR="007A1D38" w:rsidRPr="00DB3C4C">
        <w:rPr>
          <w:sz w:val="20"/>
        </w:rPr>
        <w:t>178/22</w:t>
      </w:r>
      <w:r w:rsidR="00D80DB6" w:rsidRPr="00DB3C4C">
        <w:rPr>
          <w:sz w:val="20"/>
        </w:rPr>
        <w:t xml:space="preserve">     </w:t>
      </w:r>
      <w:r w:rsidR="007347CE" w:rsidRPr="00DB3C4C">
        <w:rPr>
          <w:sz w:val="20"/>
        </w:rPr>
        <w:tab/>
      </w:r>
      <w:r w:rsidR="007A1D38" w:rsidRPr="00DB3C4C">
        <w:rPr>
          <w:sz w:val="20"/>
        </w:rPr>
        <w:t>Hamerská strouha</w:t>
      </w:r>
      <w:r w:rsidR="0051607E" w:rsidRPr="00DB3C4C">
        <w:rPr>
          <w:sz w:val="20"/>
        </w:rPr>
        <w:t xml:space="preserve">                          </w:t>
      </w:r>
      <w:r w:rsidR="00D53D62" w:rsidRPr="00DB3C4C">
        <w:rPr>
          <w:sz w:val="20"/>
        </w:rPr>
        <w:tab/>
      </w:r>
      <w:r w:rsidR="00C761CF" w:rsidRPr="00DB3C4C">
        <w:rPr>
          <w:sz w:val="20"/>
        </w:rPr>
        <w:tab/>
      </w:r>
      <w:r w:rsidR="00D53D62" w:rsidRPr="00DB3C4C">
        <w:rPr>
          <w:sz w:val="20"/>
        </w:rPr>
        <w:t xml:space="preserve">BK </w:t>
      </w:r>
      <w:r w:rsidR="007A1D38" w:rsidRPr="00DB3C4C">
        <w:rPr>
          <w:sz w:val="20"/>
        </w:rPr>
        <w:t>182/102</w:t>
      </w:r>
      <w:r w:rsidR="00C761CF" w:rsidRPr="00DB3C4C">
        <w:rPr>
          <w:sz w:val="20"/>
        </w:rPr>
        <w:t xml:space="preserve">    </w:t>
      </w:r>
      <w:r w:rsidR="00CE3095" w:rsidRPr="00DB3C4C">
        <w:rPr>
          <w:sz w:val="20"/>
        </w:rPr>
        <w:tab/>
      </w:r>
      <w:r w:rsidR="007A1D38" w:rsidRPr="00DB3C4C">
        <w:rPr>
          <w:sz w:val="20"/>
        </w:rPr>
        <w:t>U Kotle</w:t>
      </w:r>
    </w:p>
    <w:p w:rsidR="009E097B" w:rsidRPr="00DB3C4C" w:rsidRDefault="00E07966" w:rsidP="00FD4B4C">
      <w:pPr>
        <w:pStyle w:val="Zkladntextodsazen"/>
        <w:tabs>
          <w:tab w:val="left" w:pos="180"/>
          <w:tab w:val="left" w:pos="993"/>
          <w:tab w:val="left" w:pos="1418"/>
          <w:tab w:val="left" w:pos="9360"/>
        </w:tabs>
        <w:suppressAutoHyphens/>
        <w:spacing w:after="0"/>
        <w:jc w:val="both"/>
        <w:rPr>
          <w:sz w:val="20"/>
        </w:rPr>
      </w:pPr>
      <w:r w:rsidRPr="00DB3C4C">
        <w:rPr>
          <w:sz w:val="20"/>
        </w:rPr>
        <w:t xml:space="preserve">Požadavky na zajištění funkčnosti </w:t>
      </w:r>
      <w:r w:rsidR="00381148" w:rsidRPr="00DB3C4C">
        <w:rPr>
          <w:sz w:val="20"/>
        </w:rPr>
        <w:t>prostorových parametrů ÚSES</w:t>
      </w:r>
      <w:r w:rsidR="00F33636" w:rsidRPr="00DB3C4C">
        <w:rPr>
          <w:sz w:val="20"/>
        </w:rPr>
        <w:t xml:space="preserve"> </w:t>
      </w:r>
      <w:r w:rsidRPr="00DB3C4C">
        <w:rPr>
          <w:sz w:val="20"/>
        </w:rPr>
        <w:t>spočívající</w:t>
      </w:r>
      <w:r w:rsidR="00F33636" w:rsidRPr="00DB3C4C">
        <w:rPr>
          <w:sz w:val="20"/>
        </w:rPr>
        <w:t>ch</w:t>
      </w:r>
      <w:r w:rsidRPr="00DB3C4C">
        <w:rPr>
          <w:sz w:val="20"/>
        </w:rPr>
        <w:t xml:space="preserve"> ve </w:t>
      </w:r>
      <w:r w:rsidR="00041657" w:rsidRPr="00DB3C4C">
        <w:rPr>
          <w:sz w:val="20"/>
        </w:rPr>
        <w:t>správ</w:t>
      </w:r>
      <w:r w:rsidR="00F33636" w:rsidRPr="00DB3C4C">
        <w:rPr>
          <w:sz w:val="20"/>
        </w:rPr>
        <w:t xml:space="preserve">ném způsobu </w:t>
      </w:r>
      <w:r w:rsidR="00041657" w:rsidRPr="00DB3C4C">
        <w:rPr>
          <w:sz w:val="20"/>
        </w:rPr>
        <w:t>obhospodařování</w:t>
      </w:r>
      <w:r w:rsidR="00F33636" w:rsidRPr="00DB3C4C">
        <w:rPr>
          <w:sz w:val="20"/>
        </w:rPr>
        <w:t xml:space="preserve"> ploch</w:t>
      </w:r>
      <w:r w:rsidR="00321BDB" w:rsidRPr="00DB3C4C">
        <w:rPr>
          <w:sz w:val="20"/>
        </w:rPr>
        <w:t>.</w:t>
      </w:r>
      <w:r w:rsidR="009E097B" w:rsidRPr="00DB3C4C">
        <w:rPr>
          <w:sz w:val="20"/>
        </w:rPr>
        <w:t xml:space="preserve"> Využívání skladebných prvků ÚSES dle požadavků orgánu ochrany přírody a zásad ÚSES.</w:t>
      </w:r>
    </w:p>
    <w:p w:rsidR="00000A5A" w:rsidRPr="00DB3C4C" w:rsidRDefault="00041657" w:rsidP="00D20BF5">
      <w:pPr>
        <w:pStyle w:val="Zkladntextodsazen"/>
        <w:tabs>
          <w:tab w:val="left" w:pos="180"/>
          <w:tab w:val="left" w:pos="993"/>
          <w:tab w:val="left" w:pos="1418"/>
          <w:tab w:val="left" w:pos="9360"/>
        </w:tabs>
        <w:suppressAutoHyphens/>
        <w:spacing w:before="40" w:after="0"/>
        <w:ind w:right="-1"/>
        <w:jc w:val="both"/>
        <w:rPr>
          <w:sz w:val="20"/>
        </w:rPr>
      </w:pPr>
      <w:r w:rsidRPr="00DB3C4C">
        <w:rPr>
          <w:sz w:val="20"/>
        </w:rPr>
        <w:t>Na lesních pozemcích</w:t>
      </w:r>
      <w:r w:rsidR="00F97F80" w:rsidRPr="00DB3C4C">
        <w:rPr>
          <w:sz w:val="20"/>
        </w:rPr>
        <w:t xml:space="preserve"> přizpůsobit skladbu dřevin přirozené skladbě</w:t>
      </w:r>
      <w:r w:rsidR="00E7689C" w:rsidRPr="00DB3C4C">
        <w:rPr>
          <w:sz w:val="20"/>
        </w:rPr>
        <w:t xml:space="preserve"> a věkově různorodým porostům,</w:t>
      </w:r>
      <w:r w:rsidRPr="00DB3C4C">
        <w:rPr>
          <w:sz w:val="20"/>
        </w:rPr>
        <w:t xml:space="preserve"> obnova přirozené </w:t>
      </w:r>
      <w:r w:rsidR="00267CBB" w:rsidRPr="00DB3C4C">
        <w:rPr>
          <w:sz w:val="20"/>
        </w:rPr>
        <w:t xml:space="preserve">druhové </w:t>
      </w:r>
      <w:r w:rsidRPr="00DB3C4C">
        <w:rPr>
          <w:sz w:val="20"/>
        </w:rPr>
        <w:t xml:space="preserve">dřevinné skladby </w:t>
      </w:r>
      <w:r w:rsidR="00B2576F" w:rsidRPr="00DB3C4C">
        <w:rPr>
          <w:sz w:val="20"/>
        </w:rPr>
        <w:t xml:space="preserve">v malých pasekách </w:t>
      </w:r>
      <w:r w:rsidRPr="00DB3C4C">
        <w:rPr>
          <w:sz w:val="20"/>
        </w:rPr>
        <w:t xml:space="preserve">dle stanoviště, </w:t>
      </w:r>
      <w:r w:rsidR="008626ED" w:rsidRPr="00DB3C4C">
        <w:rPr>
          <w:sz w:val="20"/>
        </w:rPr>
        <w:t xml:space="preserve">na </w:t>
      </w:r>
      <w:r w:rsidR="00B75B51" w:rsidRPr="00DB3C4C">
        <w:rPr>
          <w:sz w:val="20"/>
        </w:rPr>
        <w:t>ekologicky nestabilní ploše orné půdy</w:t>
      </w:r>
      <w:r w:rsidRPr="00DB3C4C">
        <w:rPr>
          <w:sz w:val="20"/>
        </w:rPr>
        <w:t xml:space="preserve"> vym</w:t>
      </w:r>
      <w:r w:rsidR="00954AF4" w:rsidRPr="00DB3C4C">
        <w:rPr>
          <w:sz w:val="20"/>
        </w:rPr>
        <w:t>ezení zatravnění</w:t>
      </w:r>
      <w:r w:rsidRPr="00DB3C4C">
        <w:rPr>
          <w:sz w:val="20"/>
        </w:rPr>
        <w:t>,</w:t>
      </w:r>
      <w:r w:rsidR="00DE140C" w:rsidRPr="00DB3C4C">
        <w:rPr>
          <w:sz w:val="20"/>
        </w:rPr>
        <w:t xml:space="preserve"> podél</w:t>
      </w:r>
      <w:r w:rsidR="00954AF4" w:rsidRPr="00DB3C4C">
        <w:rPr>
          <w:sz w:val="20"/>
        </w:rPr>
        <w:t xml:space="preserve"> </w:t>
      </w:r>
      <w:r w:rsidR="00DE140C" w:rsidRPr="00DB3C4C">
        <w:rPr>
          <w:sz w:val="20"/>
        </w:rPr>
        <w:t xml:space="preserve"> komunikací stromové a keřové zeleně,</w:t>
      </w:r>
      <w:r w:rsidRPr="00DB3C4C">
        <w:rPr>
          <w:sz w:val="20"/>
        </w:rPr>
        <w:t xml:space="preserve"> bez úprav </w:t>
      </w:r>
      <w:r w:rsidR="00DE140C" w:rsidRPr="00DB3C4C">
        <w:rPr>
          <w:sz w:val="20"/>
        </w:rPr>
        <w:t xml:space="preserve">přirozených koryt </w:t>
      </w:r>
      <w:r w:rsidRPr="00DB3C4C">
        <w:rPr>
          <w:sz w:val="20"/>
        </w:rPr>
        <w:t xml:space="preserve">toků. </w:t>
      </w:r>
    </w:p>
    <w:p w:rsidR="00DD46BC" w:rsidRPr="00DB3C4C" w:rsidRDefault="00B84930" w:rsidP="00FD4B4C">
      <w:pPr>
        <w:pStyle w:val="Zkladntextodsazen"/>
        <w:tabs>
          <w:tab w:val="left" w:pos="180"/>
          <w:tab w:val="left" w:pos="9360"/>
        </w:tabs>
        <w:suppressAutoHyphens/>
        <w:spacing w:before="120" w:after="0"/>
        <w:jc w:val="both"/>
        <w:rPr>
          <w:b/>
          <w:color w:val="000000"/>
          <w:sz w:val="22"/>
          <w:szCs w:val="22"/>
          <w:u w:val="single"/>
        </w:rPr>
      </w:pPr>
      <w:r w:rsidRPr="00DB3C4C">
        <w:rPr>
          <w:b/>
          <w:color w:val="000000"/>
          <w:sz w:val="22"/>
          <w:szCs w:val="22"/>
          <w:u w:val="single"/>
        </w:rPr>
        <w:t>i</w:t>
      </w:r>
      <w:r w:rsidR="003D7A7D" w:rsidRPr="00DB3C4C">
        <w:rPr>
          <w:b/>
          <w:color w:val="000000"/>
          <w:sz w:val="22"/>
          <w:szCs w:val="22"/>
          <w:u w:val="single"/>
        </w:rPr>
        <w:t>nterakční prvky ÚSES</w:t>
      </w:r>
    </w:p>
    <w:p w:rsidR="00AE1A80" w:rsidRPr="00DB3C4C" w:rsidRDefault="002F319E" w:rsidP="00D20BF5">
      <w:pPr>
        <w:pStyle w:val="Zkladntextodsazen"/>
        <w:tabs>
          <w:tab w:val="left" w:pos="180"/>
          <w:tab w:val="left" w:pos="9360"/>
        </w:tabs>
        <w:suppressAutoHyphens/>
        <w:spacing w:before="20" w:after="20"/>
        <w:ind w:right="-1"/>
        <w:jc w:val="both"/>
        <w:rPr>
          <w:sz w:val="22"/>
          <w:szCs w:val="22"/>
          <w:u w:val="single"/>
        </w:rPr>
      </w:pPr>
      <w:r w:rsidRPr="00DB3C4C">
        <w:rPr>
          <w:color w:val="000000"/>
          <w:sz w:val="22"/>
          <w:szCs w:val="22"/>
          <w:u w:val="single"/>
        </w:rPr>
        <w:t>p</w:t>
      </w:r>
      <w:r w:rsidR="00BE5600" w:rsidRPr="00DB3C4C">
        <w:rPr>
          <w:color w:val="000000"/>
          <w:sz w:val="22"/>
          <w:szCs w:val="22"/>
          <w:u w:val="single"/>
        </w:rPr>
        <w:t>lochy</w:t>
      </w:r>
      <w:r w:rsidR="00831339" w:rsidRPr="00DB3C4C">
        <w:rPr>
          <w:sz w:val="22"/>
          <w:szCs w:val="22"/>
          <w:u w:val="single"/>
        </w:rPr>
        <w:t xml:space="preserve"> </w:t>
      </w:r>
      <w:r w:rsidR="00397324" w:rsidRPr="00DB3C4C">
        <w:rPr>
          <w:sz w:val="22"/>
          <w:szCs w:val="22"/>
          <w:u w:val="single"/>
        </w:rPr>
        <w:t>s vazbami i bez</w:t>
      </w:r>
      <w:r w:rsidR="00831339" w:rsidRPr="00DB3C4C">
        <w:rPr>
          <w:sz w:val="22"/>
          <w:szCs w:val="22"/>
          <w:u w:val="single"/>
        </w:rPr>
        <w:t xml:space="preserve"> vazeb na vy</w:t>
      </w:r>
      <w:r w:rsidR="00A66BD3" w:rsidRPr="00DB3C4C">
        <w:rPr>
          <w:sz w:val="22"/>
          <w:szCs w:val="22"/>
          <w:u w:val="single"/>
        </w:rPr>
        <w:t>mezené plochy ÚSES</w:t>
      </w:r>
      <w:r w:rsidR="00397324" w:rsidRPr="00DB3C4C">
        <w:rPr>
          <w:sz w:val="22"/>
          <w:szCs w:val="22"/>
          <w:u w:val="single"/>
        </w:rPr>
        <w:t xml:space="preserve"> </w:t>
      </w:r>
    </w:p>
    <w:p w:rsidR="00A66BD3" w:rsidRPr="00DB3C4C" w:rsidRDefault="00A66BD3" w:rsidP="00D20BF5">
      <w:pPr>
        <w:pStyle w:val="Zkladntextodsazen"/>
        <w:tabs>
          <w:tab w:val="left" w:pos="180"/>
          <w:tab w:val="left" w:pos="9360"/>
        </w:tabs>
        <w:suppressAutoHyphens/>
        <w:spacing w:before="40" w:after="0"/>
        <w:ind w:right="-1"/>
        <w:jc w:val="both"/>
        <w:rPr>
          <w:color w:val="000000"/>
          <w:sz w:val="22"/>
          <w:szCs w:val="22"/>
        </w:rPr>
      </w:pPr>
      <w:r w:rsidRPr="00DB3C4C">
        <w:rPr>
          <w:sz w:val="22"/>
          <w:szCs w:val="22"/>
        </w:rPr>
        <w:t>další ekologicky stabilnější plochy a</w:t>
      </w:r>
      <w:r w:rsidRPr="00DB3C4C">
        <w:rPr>
          <w:color w:val="000000"/>
          <w:sz w:val="22"/>
          <w:szCs w:val="22"/>
        </w:rPr>
        <w:t xml:space="preserve"> hodnotnější lokality</w:t>
      </w:r>
    </w:p>
    <w:p w:rsidR="004314B3" w:rsidRPr="00DB3C4C" w:rsidRDefault="00AE1A80" w:rsidP="00D20BF5">
      <w:pPr>
        <w:pStyle w:val="Zkladntextodsazen"/>
        <w:tabs>
          <w:tab w:val="left" w:pos="180"/>
          <w:tab w:val="left" w:pos="9360"/>
        </w:tabs>
        <w:suppressAutoHyphens/>
        <w:spacing w:before="40" w:after="0"/>
        <w:ind w:right="-1"/>
        <w:jc w:val="both"/>
        <w:rPr>
          <w:color w:val="000000"/>
          <w:sz w:val="20"/>
        </w:rPr>
      </w:pPr>
      <w:r w:rsidRPr="00DB3C4C">
        <w:rPr>
          <w:color w:val="000000"/>
          <w:sz w:val="20"/>
        </w:rPr>
        <w:t xml:space="preserve">Plochy </w:t>
      </w:r>
      <w:r w:rsidR="004314B3" w:rsidRPr="00DB3C4C">
        <w:rPr>
          <w:color w:val="000000"/>
          <w:sz w:val="20"/>
        </w:rPr>
        <w:t>zahrnují kromě ploch lesů a to zejména lužních lesů další plochy niv potoků, mimolesní krajinné zeleně, kvalitních ploch travních porostů.</w:t>
      </w:r>
    </w:p>
    <w:p w:rsidR="00B56582" w:rsidRPr="00DB3C4C" w:rsidRDefault="007A398E" w:rsidP="00D20BF5">
      <w:pPr>
        <w:pStyle w:val="Zkladntextodsazen"/>
        <w:tabs>
          <w:tab w:val="left" w:pos="180"/>
          <w:tab w:val="left" w:pos="9360"/>
        </w:tabs>
        <w:suppressAutoHyphens/>
        <w:spacing w:before="40" w:after="0"/>
        <w:ind w:right="-1"/>
        <w:jc w:val="both"/>
        <w:rPr>
          <w:sz w:val="20"/>
        </w:rPr>
      </w:pPr>
      <w:r w:rsidRPr="00DB3C4C">
        <w:rPr>
          <w:sz w:val="20"/>
        </w:rPr>
        <w:t xml:space="preserve">Lužní porost a Prameny Ploučnice, území slatiny u lázní, </w:t>
      </w:r>
      <w:r w:rsidR="00E42967" w:rsidRPr="00DB3C4C">
        <w:rPr>
          <w:sz w:val="20"/>
        </w:rPr>
        <w:t>rašelinná olšina v Podvrší, rybník Chrastná</w:t>
      </w:r>
      <w:r w:rsidR="0095486A" w:rsidRPr="00DB3C4C">
        <w:rPr>
          <w:sz w:val="20"/>
        </w:rPr>
        <w:t xml:space="preserve"> s</w:t>
      </w:r>
      <w:r w:rsidR="00E42967" w:rsidRPr="00DB3C4C">
        <w:rPr>
          <w:sz w:val="20"/>
        </w:rPr>
        <w:t xml:space="preserve"> </w:t>
      </w:r>
      <w:r w:rsidR="003658D9" w:rsidRPr="00DB3C4C">
        <w:rPr>
          <w:sz w:val="20"/>
        </w:rPr>
        <w:t>přilehlými rákosinami a s vrbovými olšinami</w:t>
      </w:r>
      <w:r w:rsidR="00DF261E" w:rsidRPr="00DB3C4C">
        <w:rPr>
          <w:sz w:val="20"/>
        </w:rPr>
        <w:t xml:space="preserve"> jako významná krajinotvorná a ornitologická lokalita</w:t>
      </w:r>
      <w:r w:rsidR="00246FE1" w:rsidRPr="00DB3C4C">
        <w:rPr>
          <w:sz w:val="20"/>
        </w:rPr>
        <w:t>, Hamerská strouha s vrbovými olšinami a slatinnými loukami</w:t>
      </w:r>
      <w:r w:rsidR="007E0E68" w:rsidRPr="00DB3C4C">
        <w:rPr>
          <w:sz w:val="20"/>
        </w:rPr>
        <w:t xml:space="preserve">, údolní nivy </w:t>
      </w:r>
      <w:r w:rsidR="000C634F" w:rsidRPr="00DB3C4C">
        <w:rPr>
          <w:sz w:val="20"/>
        </w:rPr>
        <w:t>-</w:t>
      </w:r>
      <w:r w:rsidR="007E0E68" w:rsidRPr="00DB3C4C">
        <w:rPr>
          <w:sz w:val="20"/>
        </w:rPr>
        <w:t xml:space="preserve"> </w:t>
      </w:r>
      <w:r w:rsidR="00510CB7" w:rsidRPr="00DB3C4C">
        <w:rPr>
          <w:sz w:val="20"/>
        </w:rPr>
        <w:t>niva Ploučnice s břehovými porosty, niva Druzcovského potoka</w:t>
      </w:r>
      <w:r w:rsidR="001D5E32" w:rsidRPr="00DB3C4C">
        <w:rPr>
          <w:sz w:val="20"/>
        </w:rPr>
        <w:t xml:space="preserve"> pod sídl</w:t>
      </w:r>
      <w:r w:rsidR="00510CB7" w:rsidRPr="00DB3C4C">
        <w:rPr>
          <w:sz w:val="20"/>
        </w:rPr>
        <w:t xml:space="preserve">em, </w:t>
      </w:r>
      <w:r w:rsidR="007E0E68" w:rsidRPr="00DB3C4C">
        <w:rPr>
          <w:sz w:val="20"/>
        </w:rPr>
        <w:t>niva Zábrdského potoka v</w:t>
      </w:r>
      <w:r w:rsidR="000C634F" w:rsidRPr="00DB3C4C">
        <w:rPr>
          <w:sz w:val="20"/>
        </w:rPr>
        <w:t> </w:t>
      </w:r>
      <w:r w:rsidR="007E0E68" w:rsidRPr="00DB3C4C">
        <w:rPr>
          <w:sz w:val="20"/>
        </w:rPr>
        <w:t>Zábrdí</w:t>
      </w:r>
      <w:r w:rsidR="000C634F" w:rsidRPr="00DB3C4C">
        <w:rPr>
          <w:sz w:val="20"/>
        </w:rPr>
        <w:t>, niva potoka ve Vlachové</w:t>
      </w:r>
      <w:r w:rsidR="00F816A6" w:rsidRPr="00DB3C4C">
        <w:rPr>
          <w:sz w:val="20"/>
        </w:rPr>
        <w:t xml:space="preserve">, remízy mimolesní zeleně </w:t>
      </w:r>
      <w:r w:rsidR="006A0ACD" w:rsidRPr="00DB3C4C">
        <w:rPr>
          <w:sz w:val="20"/>
        </w:rPr>
        <w:t>-</w:t>
      </w:r>
      <w:r w:rsidR="00F816A6" w:rsidRPr="00DB3C4C">
        <w:rPr>
          <w:sz w:val="20"/>
        </w:rPr>
        <w:t xml:space="preserve"> severně Zábrdí p.č. 165/2, u Zábrdského kopce</w:t>
      </w:r>
      <w:r w:rsidR="006A0ACD" w:rsidRPr="00DB3C4C">
        <w:rPr>
          <w:sz w:val="20"/>
        </w:rPr>
        <w:t>, jižně Druzcova u vodního zdroje, plochy mimolesní zeleně s vazbou na lesní pozemky</w:t>
      </w:r>
      <w:r w:rsidR="00D116B1" w:rsidRPr="00DB3C4C">
        <w:rPr>
          <w:sz w:val="20"/>
        </w:rPr>
        <w:t>, kvalitní travní porosty v dílčích územích.</w:t>
      </w:r>
    </w:p>
    <w:p w:rsidR="004753A8" w:rsidRPr="00DB3C4C" w:rsidRDefault="004753A8" w:rsidP="004753A8">
      <w:pPr>
        <w:pStyle w:val="Zkladntextodsazen"/>
        <w:tabs>
          <w:tab w:val="left" w:pos="180"/>
        </w:tabs>
        <w:suppressAutoHyphens/>
        <w:spacing w:after="0"/>
        <w:ind w:right="-1"/>
        <w:jc w:val="both"/>
        <w:rPr>
          <w:b/>
          <w:sz w:val="22"/>
          <w:szCs w:val="22"/>
          <w:u w:val="single"/>
        </w:rPr>
      </w:pPr>
      <w:r w:rsidRPr="00DB3C4C">
        <w:rPr>
          <w:b/>
          <w:sz w:val="22"/>
          <w:szCs w:val="22"/>
          <w:u w:val="single"/>
        </w:rPr>
        <w:t>e4)</w:t>
      </w:r>
      <w:r w:rsidRPr="00DB3C4C">
        <w:rPr>
          <w:b/>
          <w:sz w:val="22"/>
          <w:szCs w:val="22"/>
          <w:u w:val="single"/>
        </w:rPr>
        <w:tab/>
        <w:t>Systém krajinné zeleně</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 xml:space="preserve">Systém krajinné zeleně nacházející </w:t>
      </w:r>
      <w:r w:rsidR="001A3AF4" w:rsidRPr="00DB3C4C">
        <w:rPr>
          <w:sz w:val="20"/>
        </w:rPr>
        <w:t xml:space="preserve">se </w:t>
      </w:r>
      <w:r w:rsidRPr="00DB3C4C">
        <w:rPr>
          <w:sz w:val="20"/>
        </w:rPr>
        <w:t xml:space="preserve">ve volné krajině na území </w:t>
      </w:r>
      <w:r w:rsidR="001A3AF4" w:rsidRPr="00DB3C4C">
        <w:rPr>
          <w:sz w:val="20"/>
        </w:rPr>
        <w:t xml:space="preserve">města </w:t>
      </w:r>
      <w:r w:rsidRPr="00DB3C4C">
        <w:rPr>
          <w:sz w:val="20"/>
        </w:rPr>
        <w:t>zahrnuje plochy vymezené v grafické části dokumentace:</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 plochy lesní – plochy lesní</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 plochy zemědělské – orná půda a trvalé travní porosty</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 plochy přírodní – plochy přírodní</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 plochy mimolesní zeleně – krajinná zeleň</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Za nedílnou součást ploch zemědělských považovat solitéry, remízky a pásy nelesní zeleně, jejíž detailní rozmístění bude řešeno pozemkovými úpravami za účelem dosažení maximální přirozené ochrany ZPF a vytvoření harmonické krajiny.</w:t>
      </w:r>
    </w:p>
    <w:p w:rsidR="004753A8" w:rsidRPr="00DB3C4C" w:rsidRDefault="004753A8" w:rsidP="004753A8">
      <w:pPr>
        <w:pStyle w:val="Zkladntextodsazen"/>
        <w:tabs>
          <w:tab w:val="left" w:pos="180"/>
          <w:tab w:val="left" w:pos="9360"/>
        </w:tabs>
        <w:suppressAutoHyphens/>
        <w:spacing w:before="40" w:after="0"/>
        <w:ind w:right="-1"/>
        <w:jc w:val="both"/>
        <w:rPr>
          <w:sz w:val="20"/>
        </w:rPr>
      </w:pPr>
      <w:r w:rsidRPr="00DB3C4C">
        <w:rPr>
          <w:sz w:val="20"/>
        </w:rPr>
        <w:t>Chránit a doplňovat ochrannou a doprovodnou zeleň podél místních komunikací a silnic vždy v souladu se zajištěním bezpečnosti provozu a se znalostí rozvodů technické infrastruktury, obnovovat doprovodné linie dřevin, rozvíjet doprovodnou zeleň s ekologicky stabilizační funkcí podél vodních ploch a toků (plochy vodní a toky), vždy s ohledem na zajištění odtoku velkých vod.</w:t>
      </w:r>
    </w:p>
    <w:p w:rsidR="00136EC8" w:rsidRPr="00DB3C4C" w:rsidRDefault="004753A8" w:rsidP="00FD4B4C">
      <w:pPr>
        <w:pStyle w:val="Zkladntextodsazen"/>
        <w:tabs>
          <w:tab w:val="left" w:pos="180"/>
        </w:tabs>
        <w:suppressAutoHyphens/>
        <w:spacing w:before="120"/>
        <w:jc w:val="both"/>
        <w:rPr>
          <w:b/>
          <w:sz w:val="22"/>
          <w:szCs w:val="22"/>
          <w:u w:val="single"/>
        </w:rPr>
      </w:pPr>
      <w:r w:rsidRPr="00DB3C4C">
        <w:rPr>
          <w:b/>
          <w:sz w:val="22"/>
          <w:szCs w:val="22"/>
          <w:u w:val="single"/>
        </w:rPr>
        <w:t>e5)</w:t>
      </w:r>
      <w:r w:rsidRPr="00DB3C4C">
        <w:rPr>
          <w:b/>
          <w:sz w:val="22"/>
          <w:szCs w:val="22"/>
          <w:u w:val="single"/>
        </w:rPr>
        <w:tab/>
      </w:r>
      <w:r w:rsidR="00136EC8" w:rsidRPr="00DB3C4C">
        <w:rPr>
          <w:b/>
          <w:sz w:val="22"/>
          <w:szCs w:val="22"/>
          <w:u w:val="single"/>
        </w:rPr>
        <w:t>Prostupnost krajiny</w:t>
      </w:r>
    </w:p>
    <w:p w:rsidR="000C1045" w:rsidRPr="00DB3C4C" w:rsidRDefault="002F319E" w:rsidP="00D20BF5">
      <w:pPr>
        <w:pStyle w:val="Zkladntextodsazen"/>
        <w:tabs>
          <w:tab w:val="left" w:pos="9360"/>
        </w:tabs>
        <w:suppressAutoHyphens/>
        <w:spacing w:before="20" w:after="0"/>
        <w:ind w:right="-1"/>
        <w:jc w:val="both"/>
        <w:rPr>
          <w:sz w:val="22"/>
          <w:szCs w:val="22"/>
        </w:rPr>
      </w:pPr>
      <w:r w:rsidRPr="00DB3C4C">
        <w:rPr>
          <w:sz w:val="22"/>
          <w:szCs w:val="22"/>
          <w:u w:val="single"/>
        </w:rPr>
        <w:t>v</w:t>
      </w:r>
      <w:r w:rsidR="00136EC8" w:rsidRPr="00DB3C4C">
        <w:rPr>
          <w:sz w:val="22"/>
          <w:szCs w:val="22"/>
          <w:u w:val="single"/>
        </w:rPr>
        <w:t>ymezení systému komunikací a pěších cest</w:t>
      </w:r>
      <w:r w:rsidR="00136EC8" w:rsidRPr="00DB3C4C">
        <w:rPr>
          <w:sz w:val="22"/>
          <w:szCs w:val="22"/>
        </w:rPr>
        <w:t xml:space="preserve"> </w:t>
      </w:r>
    </w:p>
    <w:p w:rsidR="00136EC8" w:rsidRPr="00DB3C4C" w:rsidRDefault="00136EC8" w:rsidP="00D20BF5">
      <w:pPr>
        <w:pStyle w:val="Zkladntextodsazen"/>
        <w:tabs>
          <w:tab w:val="left" w:pos="9360"/>
        </w:tabs>
        <w:suppressAutoHyphens/>
        <w:spacing w:before="20" w:after="0"/>
        <w:ind w:right="-1"/>
        <w:jc w:val="both"/>
        <w:rPr>
          <w:sz w:val="22"/>
          <w:szCs w:val="22"/>
        </w:rPr>
      </w:pPr>
      <w:r w:rsidRPr="00DB3C4C">
        <w:rPr>
          <w:sz w:val="22"/>
          <w:szCs w:val="22"/>
        </w:rPr>
        <w:t>zajištění přístupu k zemědělským a k lesním pozemkům, s přihlédnutím k přítomnosti dnes fungujících vyježděných cest</w:t>
      </w:r>
      <w:r w:rsidR="004753A8" w:rsidRPr="00DB3C4C">
        <w:rPr>
          <w:sz w:val="22"/>
          <w:szCs w:val="22"/>
        </w:rPr>
        <w:t>:</w:t>
      </w:r>
    </w:p>
    <w:p w:rsidR="00136EC8" w:rsidRPr="00DB3C4C" w:rsidRDefault="00136EC8" w:rsidP="00D20BF5">
      <w:pPr>
        <w:tabs>
          <w:tab w:val="left" w:pos="180"/>
          <w:tab w:val="left" w:pos="9360"/>
        </w:tabs>
        <w:suppressAutoHyphens/>
        <w:autoSpaceDE w:val="0"/>
        <w:autoSpaceDN w:val="0"/>
        <w:adjustRightInd w:val="0"/>
        <w:ind w:left="181" w:right="-1" w:hanging="181"/>
        <w:jc w:val="both"/>
        <w:rPr>
          <w:rFonts w:ascii="Arial" w:hAnsi="Arial" w:cs="Arial"/>
        </w:rPr>
      </w:pPr>
      <w:r w:rsidRPr="00DB3C4C">
        <w:rPr>
          <w:rFonts w:ascii="Arial" w:hAnsi="Arial" w:cs="Arial"/>
          <w:sz w:val="22"/>
          <w:szCs w:val="22"/>
        </w:rPr>
        <w:t xml:space="preserve">- </w:t>
      </w:r>
      <w:r w:rsidRPr="00DB3C4C">
        <w:rPr>
          <w:rFonts w:ascii="Arial" w:hAnsi="Arial" w:cs="Arial"/>
          <w:sz w:val="22"/>
          <w:szCs w:val="22"/>
        </w:rPr>
        <w:tab/>
      </w:r>
      <w:r w:rsidRPr="00DB3C4C">
        <w:rPr>
          <w:rFonts w:ascii="Arial" w:hAnsi="Arial" w:cs="Arial"/>
        </w:rPr>
        <w:t>zachovat propustnost krajiny v systému sítě místních a účelových komunikací, s vymezením již zaniklých komunikací v místech zcelených pozemků</w:t>
      </w:r>
      <w:r w:rsidR="00A92CED" w:rsidRPr="00DB3C4C">
        <w:rPr>
          <w:rFonts w:ascii="Arial" w:hAnsi="Arial" w:cs="Arial"/>
        </w:rPr>
        <w:t xml:space="preserve"> </w:t>
      </w:r>
      <w:r w:rsidRPr="00DB3C4C">
        <w:rPr>
          <w:rFonts w:ascii="Arial" w:hAnsi="Arial" w:cs="Arial"/>
        </w:rPr>
        <w:t>a nevyužívaných úseků komunikací</w:t>
      </w:r>
    </w:p>
    <w:p w:rsidR="00136EC8" w:rsidRPr="00DB3C4C" w:rsidRDefault="00136EC8" w:rsidP="00D20BF5">
      <w:pPr>
        <w:pStyle w:val="Zkladntextodsazen"/>
        <w:tabs>
          <w:tab w:val="left" w:pos="180"/>
        </w:tabs>
        <w:suppressAutoHyphens/>
        <w:spacing w:before="0" w:after="0"/>
        <w:ind w:left="181" w:right="-1" w:hanging="181"/>
        <w:jc w:val="both"/>
        <w:rPr>
          <w:sz w:val="20"/>
        </w:rPr>
      </w:pPr>
      <w:r w:rsidRPr="00DB3C4C">
        <w:rPr>
          <w:sz w:val="22"/>
          <w:szCs w:val="22"/>
        </w:rPr>
        <w:t xml:space="preserve">- </w:t>
      </w:r>
      <w:r w:rsidRPr="00DB3C4C">
        <w:rPr>
          <w:sz w:val="22"/>
          <w:szCs w:val="22"/>
        </w:rPr>
        <w:tab/>
      </w:r>
      <w:r w:rsidRPr="00DB3C4C">
        <w:rPr>
          <w:sz w:val="20"/>
        </w:rPr>
        <w:t xml:space="preserve">zachovat dopravní napojení sousedních obcí </w:t>
      </w:r>
      <w:r w:rsidR="00EA7086" w:rsidRPr="00DB3C4C">
        <w:rPr>
          <w:sz w:val="20"/>
        </w:rPr>
        <w:t>a dopravní</w:t>
      </w:r>
      <w:r w:rsidR="00357F54" w:rsidRPr="00DB3C4C">
        <w:rPr>
          <w:sz w:val="20"/>
        </w:rPr>
        <w:t xml:space="preserve"> napojením dílčích </w:t>
      </w:r>
      <w:r w:rsidR="004867DB" w:rsidRPr="00DB3C4C">
        <w:rPr>
          <w:sz w:val="20"/>
        </w:rPr>
        <w:t xml:space="preserve">nezastavěných </w:t>
      </w:r>
      <w:r w:rsidR="00357F54" w:rsidRPr="00DB3C4C">
        <w:rPr>
          <w:sz w:val="20"/>
        </w:rPr>
        <w:t xml:space="preserve">území </w:t>
      </w:r>
      <w:r w:rsidRPr="00DB3C4C">
        <w:rPr>
          <w:sz w:val="20"/>
        </w:rPr>
        <w:t xml:space="preserve">v systému </w:t>
      </w:r>
      <w:r w:rsidR="0018361F" w:rsidRPr="00DB3C4C">
        <w:rPr>
          <w:sz w:val="20"/>
        </w:rPr>
        <w:t xml:space="preserve">místních a </w:t>
      </w:r>
      <w:r w:rsidRPr="00DB3C4C">
        <w:rPr>
          <w:sz w:val="20"/>
        </w:rPr>
        <w:t xml:space="preserve">účelových komunikací </w:t>
      </w:r>
    </w:p>
    <w:p w:rsidR="00A92CED" w:rsidRPr="00DB3C4C" w:rsidRDefault="00A92CED" w:rsidP="00D20BF5">
      <w:pPr>
        <w:pStyle w:val="Zkladntextodsazen"/>
        <w:tabs>
          <w:tab w:val="left" w:pos="180"/>
          <w:tab w:val="left" w:pos="9360"/>
        </w:tabs>
        <w:suppressAutoHyphens/>
        <w:spacing w:before="0" w:after="0"/>
        <w:ind w:left="180" w:right="-1" w:hanging="180"/>
        <w:jc w:val="both"/>
        <w:rPr>
          <w:sz w:val="20"/>
        </w:rPr>
      </w:pPr>
      <w:r w:rsidRPr="00DB3C4C">
        <w:rPr>
          <w:sz w:val="20"/>
        </w:rPr>
        <w:t>-</w:t>
      </w:r>
      <w:r w:rsidRPr="00DB3C4C">
        <w:rPr>
          <w:sz w:val="20"/>
        </w:rPr>
        <w:tab/>
        <w:t xml:space="preserve">v území nepovolovat žádné stavby nebo záměry, které by vedly k narušení a zneprůchodnění soustavy účelových komunikací, v nezastavěném území se nepřipouští pevné oplocování pozemků s dopady na omezení </w:t>
      </w:r>
      <w:r w:rsidR="001A3AF4" w:rsidRPr="00DB3C4C">
        <w:rPr>
          <w:sz w:val="20"/>
        </w:rPr>
        <w:t xml:space="preserve"> prostupnosti</w:t>
      </w:r>
    </w:p>
    <w:p w:rsidR="00136EC8" w:rsidRPr="00DB3C4C" w:rsidRDefault="00136EC8" w:rsidP="00D20BF5">
      <w:pPr>
        <w:pStyle w:val="Zkladntextodsazen"/>
        <w:tabs>
          <w:tab w:val="left" w:pos="180"/>
        </w:tabs>
        <w:suppressAutoHyphens/>
        <w:spacing w:before="0" w:after="0"/>
        <w:ind w:left="181" w:right="-1" w:hanging="181"/>
        <w:jc w:val="both"/>
        <w:rPr>
          <w:rFonts w:cs="Arial"/>
          <w:sz w:val="22"/>
          <w:szCs w:val="22"/>
        </w:rPr>
      </w:pPr>
      <w:r w:rsidRPr="00DB3C4C">
        <w:rPr>
          <w:rFonts w:cs="Arial"/>
          <w:sz w:val="22"/>
          <w:szCs w:val="22"/>
        </w:rPr>
        <w:t xml:space="preserve">- </w:t>
      </w:r>
      <w:r w:rsidR="00BD30A1" w:rsidRPr="00DB3C4C">
        <w:rPr>
          <w:rFonts w:cs="Arial"/>
          <w:sz w:val="22"/>
          <w:szCs w:val="22"/>
        </w:rPr>
        <w:tab/>
      </w:r>
      <w:r w:rsidRPr="00DB3C4C">
        <w:rPr>
          <w:rFonts w:cs="Arial"/>
          <w:sz w:val="20"/>
        </w:rPr>
        <w:t xml:space="preserve">zachovat systém pěších cest v území, </w:t>
      </w:r>
      <w:r w:rsidRPr="00DB3C4C">
        <w:rPr>
          <w:rFonts w:eastAsia="SimSun" w:cs="Arial"/>
          <w:sz w:val="20"/>
          <w:lang w:eastAsia="zh-CN"/>
        </w:rPr>
        <w:t>dalšími v územním plánu nevymezenými, ale v rámci podmínek pro využití ploch přípustnými cestami</w:t>
      </w:r>
      <w:r w:rsidRPr="00DB3C4C">
        <w:rPr>
          <w:rFonts w:cs="Arial"/>
          <w:sz w:val="20"/>
        </w:rPr>
        <w:t xml:space="preserve"> </w:t>
      </w:r>
      <w:r w:rsidRPr="00DB3C4C">
        <w:rPr>
          <w:rFonts w:eastAsia="SimSun" w:cs="Arial"/>
          <w:sz w:val="20"/>
          <w:lang w:eastAsia="zh-CN"/>
        </w:rPr>
        <w:t xml:space="preserve">zejména stávajícími (historickými) </w:t>
      </w:r>
      <w:r w:rsidRPr="00DB3C4C">
        <w:rPr>
          <w:rFonts w:eastAsia="SimSun" w:cs="Arial"/>
          <w:bCs/>
          <w:sz w:val="20"/>
          <w:lang w:eastAsia="zh-CN"/>
        </w:rPr>
        <w:t>zvykovými trasami</w:t>
      </w:r>
    </w:p>
    <w:p w:rsidR="00136EC8" w:rsidRPr="00DB3C4C" w:rsidRDefault="0043244D" w:rsidP="00D20BF5">
      <w:pPr>
        <w:pStyle w:val="Zkladntextodsazen"/>
        <w:tabs>
          <w:tab w:val="left" w:pos="180"/>
        </w:tabs>
        <w:suppressAutoHyphens/>
        <w:spacing w:before="20" w:after="0"/>
        <w:ind w:left="181" w:right="-1" w:hanging="181"/>
        <w:jc w:val="both"/>
        <w:rPr>
          <w:rFonts w:eastAsia="SimSun" w:cs="Arial"/>
          <w:sz w:val="22"/>
          <w:szCs w:val="22"/>
          <w:u w:val="single"/>
          <w:lang w:eastAsia="zh-CN"/>
        </w:rPr>
      </w:pPr>
      <w:r w:rsidRPr="00DB3C4C">
        <w:rPr>
          <w:rFonts w:eastAsia="SimSun" w:cs="Arial"/>
          <w:sz w:val="22"/>
          <w:szCs w:val="22"/>
          <w:u w:val="single"/>
          <w:lang w:eastAsia="zh-CN"/>
        </w:rPr>
        <w:t>p</w:t>
      </w:r>
      <w:r w:rsidR="00136EC8" w:rsidRPr="00DB3C4C">
        <w:rPr>
          <w:rFonts w:eastAsia="SimSun" w:cs="Arial"/>
          <w:sz w:val="22"/>
          <w:szCs w:val="22"/>
          <w:u w:val="single"/>
          <w:lang w:eastAsia="zh-CN"/>
        </w:rPr>
        <w:t>rostupnost území z hlediska obecné i zvláštní ochrany p</w:t>
      </w:r>
      <w:r w:rsidR="00136EC8" w:rsidRPr="00DB3C4C">
        <w:rPr>
          <w:rFonts w:ascii="Arial,Bold" w:eastAsia="SimSun" w:hAnsi="Arial,Bold" w:cs="Arial,Bold"/>
          <w:sz w:val="22"/>
          <w:szCs w:val="22"/>
          <w:u w:val="single"/>
          <w:lang w:eastAsia="zh-CN"/>
        </w:rPr>
        <w:t>ř</w:t>
      </w:r>
      <w:r w:rsidR="00136EC8" w:rsidRPr="00DB3C4C">
        <w:rPr>
          <w:rFonts w:eastAsia="SimSun" w:cs="Arial"/>
          <w:sz w:val="22"/>
          <w:szCs w:val="22"/>
          <w:u w:val="single"/>
          <w:lang w:eastAsia="zh-CN"/>
        </w:rPr>
        <w:t>írody a krajiny</w:t>
      </w:r>
    </w:p>
    <w:p w:rsidR="00136EC8" w:rsidRPr="00DB3C4C" w:rsidRDefault="00136EC8" w:rsidP="00D20BF5">
      <w:pPr>
        <w:pStyle w:val="Zkladntextodsazen"/>
        <w:tabs>
          <w:tab w:val="left" w:pos="180"/>
        </w:tabs>
        <w:suppressAutoHyphens/>
        <w:spacing w:before="0" w:after="0"/>
        <w:ind w:left="180" w:right="-1" w:hanging="180"/>
        <w:jc w:val="both"/>
        <w:rPr>
          <w:rFonts w:eastAsia="SimSun" w:cs="Arial"/>
          <w:sz w:val="22"/>
          <w:szCs w:val="22"/>
          <w:lang w:eastAsia="zh-CN"/>
        </w:rPr>
      </w:pPr>
      <w:r w:rsidRPr="00DB3C4C">
        <w:rPr>
          <w:rFonts w:eastAsia="SimSun" w:cs="Arial"/>
          <w:sz w:val="22"/>
          <w:szCs w:val="22"/>
          <w:lang w:eastAsia="zh-CN"/>
        </w:rPr>
        <w:t xml:space="preserve">- </w:t>
      </w:r>
      <w:r w:rsidRPr="00DB3C4C">
        <w:rPr>
          <w:rFonts w:eastAsia="SimSun" w:cs="Arial"/>
          <w:sz w:val="22"/>
          <w:szCs w:val="22"/>
          <w:lang w:eastAsia="zh-CN"/>
        </w:rPr>
        <w:tab/>
      </w:r>
      <w:r w:rsidRPr="00DB3C4C">
        <w:rPr>
          <w:rFonts w:eastAsia="SimSun" w:cs="Arial"/>
          <w:sz w:val="20"/>
          <w:lang w:eastAsia="zh-CN"/>
        </w:rPr>
        <w:t>zachovat migrační prostupnost území pro živočichy, zejména pro větší savce napříč údolími (mimo systém biokoridorů) a pro vodní živočichy ve vodních tocích (příčné překážky)</w:t>
      </w:r>
    </w:p>
    <w:p w:rsidR="003D04A3" w:rsidRPr="00DB3C4C" w:rsidRDefault="004753A8" w:rsidP="00FD4B4C">
      <w:pPr>
        <w:pStyle w:val="Zkladntextodsazen"/>
        <w:tabs>
          <w:tab w:val="left" w:pos="180"/>
        </w:tabs>
        <w:suppressAutoHyphens/>
        <w:spacing w:before="120"/>
        <w:jc w:val="both"/>
        <w:rPr>
          <w:sz w:val="22"/>
          <w:szCs w:val="22"/>
        </w:rPr>
      </w:pPr>
      <w:r w:rsidRPr="00DB3C4C">
        <w:rPr>
          <w:b/>
          <w:sz w:val="22"/>
          <w:szCs w:val="22"/>
          <w:u w:val="single"/>
        </w:rPr>
        <w:t>e6)</w:t>
      </w:r>
      <w:r w:rsidRPr="00DB3C4C">
        <w:rPr>
          <w:b/>
          <w:sz w:val="22"/>
          <w:szCs w:val="22"/>
          <w:u w:val="single"/>
        </w:rPr>
        <w:tab/>
      </w:r>
      <w:r w:rsidR="003D04A3" w:rsidRPr="00DB3C4C">
        <w:rPr>
          <w:b/>
          <w:sz w:val="22"/>
          <w:szCs w:val="22"/>
          <w:u w:val="single"/>
        </w:rPr>
        <w:t>Protierozní opatření</w:t>
      </w:r>
    </w:p>
    <w:p w:rsidR="009A249E" w:rsidRPr="00DB3C4C" w:rsidRDefault="0043244D" w:rsidP="00D20BF5">
      <w:pPr>
        <w:suppressAutoHyphens/>
        <w:autoSpaceDE w:val="0"/>
        <w:autoSpaceDN w:val="0"/>
        <w:adjustRightInd w:val="0"/>
        <w:spacing w:before="20"/>
        <w:ind w:right="-1"/>
        <w:jc w:val="both"/>
        <w:rPr>
          <w:rFonts w:ascii="Arial" w:eastAsia="SimSun" w:hAnsi="Arial" w:cs="Arial"/>
          <w:sz w:val="22"/>
          <w:szCs w:val="22"/>
          <w:lang w:eastAsia="zh-CN"/>
        </w:rPr>
      </w:pPr>
      <w:r w:rsidRPr="00DB3C4C">
        <w:rPr>
          <w:rFonts w:ascii="Arial" w:eastAsia="SimSun" w:hAnsi="Arial" w:cs="Arial"/>
          <w:sz w:val="22"/>
          <w:szCs w:val="22"/>
          <w:u w:val="single"/>
          <w:lang w:eastAsia="zh-CN"/>
        </w:rPr>
        <w:t>p</w:t>
      </w:r>
      <w:r w:rsidR="00012DED" w:rsidRPr="00DB3C4C">
        <w:rPr>
          <w:rFonts w:ascii="Arial" w:eastAsia="SimSun" w:hAnsi="Arial" w:cs="Arial"/>
          <w:sz w:val="22"/>
          <w:szCs w:val="22"/>
          <w:u w:val="single"/>
          <w:lang w:eastAsia="zh-CN"/>
        </w:rPr>
        <w:t xml:space="preserve">ožadavky na zvýšení přirozené retence </w:t>
      </w:r>
      <w:r w:rsidR="002E421E" w:rsidRPr="00DB3C4C">
        <w:rPr>
          <w:rFonts w:ascii="Arial" w:eastAsia="SimSun" w:hAnsi="Arial" w:cs="Arial"/>
          <w:sz w:val="22"/>
          <w:szCs w:val="22"/>
          <w:u w:val="single"/>
          <w:lang w:eastAsia="zh-CN"/>
        </w:rPr>
        <w:t>srážkových vod</w:t>
      </w:r>
      <w:r w:rsidR="002E421E" w:rsidRPr="00DB3C4C">
        <w:rPr>
          <w:rFonts w:ascii="Arial" w:eastAsia="SimSun" w:hAnsi="Arial" w:cs="Arial"/>
          <w:sz w:val="22"/>
          <w:szCs w:val="22"/>
          <w:lang w:eastAsia="zh-CN"/>
        </w:rPr>
        <w:t xml:space="preserve"> </w:t>
      </w:r>
    </w:p>
    <w:p w:rsidR="00012DED" w:rsidRPr="00DB3C4C" w:rsidRDefault="009A249E" w:rsidP="00D20BF5">
      <w:pPr>
        <w:suppressAutoHyphens/>
        <w:autoSpaceDE w:val="0"/>
        <w:autoSpaceDN w:val="0"/>
        <w:adjustRightInd w:val="0"/>
        <w:spacing w:before="20"/>
        <w:ind w:right="-1"/>
        <w:jc w:val="both"/>
        <w:rPr>
          <w:rFonts w:ascii="Arial" w:eastAsia="SimSun" w:hAnsi="Arial" w:cs="Arial"/>
          <w:sz w:val="22"/>
          <w:szCs w:val="22"/>
          <w:lang w:eastAsia="zh-CN"/>
        </w:rPr>
      </w:pPr>
      <w:r w:rsidRPr="00DB3C4C">
        <w:rPr>
          <w:rFonts w:ascii="Arial" w:eastAsia="SimSun" w:hAnsi="Arial" w:cs="Arial"/>
          <w:sz w:val="22"/>
          <w:szCs w:val="22"/>
          <w:lang w:eastAsia="zh-CN"/>
        </w:rPr>
        <w:t xml:space="preserve">Požadavky </w:t>
      </w:r>
      <w:r w:rsidR="002E421E" w:rsidRPr="00DB3C4C">
        <w:rPr>
          <w:rFonts w:ascii="Arial" w:eastAsia="SimSun" w:hAnsi="Arial" w:cs="Arial"/>
          <w:sz w:val="22"/>
          <w:szCs w:val="22"/>
          <w:lang w:eastAsia="zh-CN"/>
        </w:rPr>
        <w:t>v z</w:t>
      </w:r>
      <w:r w:rsidR="00513D3F" w:rsidRPr="00DB3C4C">
        <w:rPr>
          <w:rFonts w:ascii="Arial" w:eastAsia="SimSun" w:hAnsi="Arial" w:cs="Arial"/>
          <w:sz w:val="22"/>
          <w:szCs w:val="22"/>
          <w:lang w:eastAsia="zh-CN"/>
        </w:rPr>
        <w:t>astavěných územích a v zastavi</w:t>
      </w:r>
      <w:r w:rsidR="002E421E" w:rsidRPr="00DB3C4C">
        <w:rPr>
          <w:rFonts w:ascii="Arial" w:eastAsia="SimSun" w:hAnsi="Arial" w:cs="Arial"/>
          <w:sz w:val="22"/>
          <w:szCs w:val="22"/>
          <w:lang w:eastAsia="zh-CN"/>
        </w:rPr>
        <w:t>telných plochách</w:t>
      </w:r>
    </w:p>
    <w:p w:rsidR="002E421E" w:rsidRPr="00DB3C4C" w:rsidRDefault="004003FF" w:rsidP="00D20BF5">
      <w:pPr>
        <w:tabs>
          <w:tab w:val="left" w:pos="180"/>
        </w:tabs>
        <w:suppressAutoHyphens/>
        <w:autoSpaceDE w:val="0"/>
        <w:autoSpaceDN w:val="0"/>
        <w:adjustRightInd w:val="0"/>
        <w:ind w:left="180" w:right="-1" w:hanging="180"/>
        <w:jc w:val="both"/>
        <w:rPr>
          <w:rFonts w:ascii="Arial" w:eastAsia="SimSun" w:hAnsi="Arial" w:cs="Arial"/>
          <w:lang w:eastAsia="zh-CN"/>
        </w:rPr>
      </w:pPr>
      <w:r w:rsidRPr="00DB3C4C">
        <w:rPr>
          <w:rFonts w:ascii="Arial" w:eastAsia="SimSun" w:hAnsi="Arial" w:cs="Arial"/>
          <w:lang w:eastAsia="zh-CN"/>
        </w:rPr>
        <w:t xml:space="preserve">- </w:t>
      </w:r>
      <w:r w:rsidRPr="00DB3C4C">
        <w:rPr>
          <w:rFonts w:ascii="Arial" w:eastAsia="SimSun" w:hAnsi="Arial" w:cs="Arial"/>
          <w:lang w:eastAsia="zh-CN"/>
        </w:rPr>
        <w:tab/>
        <w:t xml:space="preserve">vytvářet podmínky pro zadržování </w:t>
      </w:r>
      <w:r w:rsidR="00CA70D4" w:rsidRPr="00DB3C4C">
        <w:rPr>
          <w:rFonts w:ascii="Arial" w:eastAsia="SimSun" w:hAnsi="Arial" w:cs="Arial"/>
          <w:lang w:eastAsia="zh-CN"/>
        </w:rPr>
        <w:t xml:space="preserve">srážkových </w:t>
      </w:r>
      <w:r w:rsidRPr="00DB3C4C">
        <w:rPr>
          <w:rFonts w:ascii="Arial" w:eastAsia="SimSun" w:hAnsi="Arial" w:cs="Arial"/>
          <w:lang w:eastAsia="zh-CN"/>
        </w:rPr>
        <w:t>vod</w:t>
      </w:r>
      <w:r w:rsidR="001A3AF4" w:rsidRPr="00DB3C4C">
        <w:rPr>
          <w:rFonts w:ascii="Arial" w:eastAsia="SimSun" w:hAnsi="Arial" w:cs="Arial"/>
          <w:lang w:eastAsia="zh-CN"/>
        </w:rPr>
        <w:t>,</w:t>
      </w:r>
      <w:r w:rsidR="00013EE4" w:rsidRPr="00DB3C4C">
        <w:rPr>
          <w:rFonts w:ascii="Arial" w:eastAsia="SimSun" w:hAnsi="Arial" w:cs="Arial"/>
          <w:lang w:eastAsia="zh-CN"/>
        </w:rPr>
        <w:t xml:space="preserve"> </w:t>
      </w:r>
      <w:r w:rsidR="001A3AF4" w:rsidRPr="00DB3C4C">
        <w:rPr>
          <w:rFonts w:ascii="Arial" w:eastAsia="SimSun" w:hAnsi="Arial" w:cs="Arial"/>
          <w:lang w:eastAsia="zh-CN"/>
        </w:rPr>
        <w:t xml:space="preserve">zejména v místě jejich vzniku, </w:t>
      </w:r>
      <w:r w:rsidR="003001DB" w:rsidRPr="00DB3C4C">
        <w:rPr>
          <w:rFonts w:ascii="Arial" w:eastAsia="SimSun" w:hAnsi="Arial" w:cs="Arial"/>
          <w:lang w:eastAsia="zh-CN"/>
        </w:rPr>
        <w:t xml:space="preserve">s minimalizací rozsahu zpevňovaných ploch, úpravou terénu, </w:t>
      </w:r>
      <w:r w:rsidR="00013EE4" w:rsidRPr="00DB3C4C">
        <w:rPr>
          <w:rFonts w:ascii="Arial" w:eastAsia="SimSun" w:hAnsi="Arial" w:cs="Arial"/>
          <w:lang w:eastAsia="zh-CN"/>
        </w:rPr>
        <w:t>dopl</w:t>
      </w:r>
      <w:r w:rsidR="00FC75FD" w:rsidRPr="00DB3C4C">
        <w:rPr>
          <w:rFonts w:ascii="Arial" w:eastAsia="SimSun" w:hAnsi="Arial" w:cs="Arial"/>
          <w:lang w:eastAsia="zh-CN"/>
        </w:rPr>
        <w:t>ňováním</w:t>
      </w:r>
      <w:r w:rsidR="00013EE4" w:rsidRPr="00DB3C4C">
        <w:rPr>
          <w:rFonts w:ascii="Arial" w:eastAsia="SimSun" w:hAnsi="Arial" w:cs="Arial"/>
          <w:lang w:eastAsia="zh-CN"/>
        </w:rPr>
        <w:t xml:space="preserve"> vhodné zeleně</w:t>
      </w:r>
      <w:r w:rsidR="00250A1A" w:rsidRPr="00DB3C4C">
        <w:rPr>
          <w:rFonts w:ascii="Arial" w:eastAsia="SimSun" w:hAnsi="Arial" w:cs="Arial"/>
          <w:lang w:eastAsia="zh-CN"/>
        </w:rPr>
        <w:t xml:space="preserve">, ve vztahu </w:t>
      </w:r>
      <w:r w:rsidR="00D953FE" w:rsidRPr="00DB3C4C">
        <w:rPr>
          <w:rFonts w:ascii="Arial" w:eastAsia="SimSun" w:hAnsi="Arial" w:cs="Arial"/>
          <w:lang w:eastAsia="zh-CN"/>
        </w:rPr>
        <w:t xml:space="preserve">k úpravám příkopů, propustků a </w:t>
      </w:r>
      <w:r w:rsidR="00250A1A" w:rsidRPr="00DB3C4C">
        <w:rPr>
          <w:rFonts w:ascii="Arial" w:eastAsia="SimSun" w:hAnsi="Arial" w:cs="Arial"/>
          <w:lang w:eastAsia="zh-CN"/>
        </w:rPr>
        <w:t>řešení dešťové kanalizace</w:t>
      </w:r>
    </w:p>
    <w:p w:rsidR="00234D20" w:rsidRPr="00DB3C4C" w:rsidRDefault="0043244D" w:rsidP="00D272C0">
      <w:pPr>
        <w:suppressAutoHyphens/>
        <w:autoSpaceDE w:val="0"/>
        <w:autoSpaceDN w:val="0"/>
        <w:adjustRightInd w:val="0"/>
        <w:spacing w:before="60"/>
        <w:rPr>
          <w:rFonts w:ascii="Arial" w:eastAsia="SimSun" w:hAnsi="Arial" w:cs="Arial"/>
          <w:sz w:val="22"/>
          <w:szCs w:val="22"/>
          <w:u w:val="single"/>
          <w:lang w:eastAsia="zh-CN"/>
        </w:rPr>
      </w:pPr>
      <w:r w:rsidRPr="00DB3C4C">
        <w:rPr>
          <w:rFonts w:ascii="Arial" w:eastAsia="SimSun" w:hAnsi="Arial" w:cs="Arial"/>
          <w:sz w:val="22"/>
          <w:szCs w:val="22"/>
          <w:u w:val="single"/>
          <w:lang w:eastAsia="zh-CN"/>
        </w:rPr>
        <w:t>p</w:t>
      </w:r>
      <w:r w:rsidR="00234D20" w:rsidRPr="00DB3C4C">
        <w:rPr>
          <w:rFonts w:ascii="Arial" w:eastAsia="SimSun" w:hAnsi="Arial" w:cs="Arial"/>
          <w:sz w:val="22"/>
          <w:szCs w:val="22"/>
          <w:u w:val="single"/>
          <w:lang w:eastAsia="zh-CN"/>
        </w:rPr>
        <w:t xml:space="preserve">ožadavky eliminace případných erozních jevů </w:t>
      </w:r>
      <w:r w:rsidR="00234D20" w:rsidRPr="00DB3C4C">
        <w:rPr>
          <w:rFonts w:ascii="Arial" w:eastAsia="SimSun" w:hAnsi="Arial" w:cs="Arial"/>
          <w:bCs/>
          <w:sz w:val="22"/>
          <w:szCs w:val="22"/>
          <w:u w:val="single"/>
          <w:lang w:eastAsia="zh-CN"/>
        </w:rPr>
        <w:t>při zemědělském a lesnickém hospodaření</w:t>
      </w:r>
    </w:p>
    <w:p w:rsidR="00234D20" w:rsidRPr="00DB3C4C" w:rsidRDefault="00234D20" w:rsidP="00D20BF5">
      <w:pPr>
        <w:suppressAutoHyphens/>
        <w:autoSpaceDE w:val="0"/>
        <w:autoSpaceDN w:val="0"/>
        <w:adjustRightInd w:val="0"/>
        <w:ind w:left="180" w:right="-1" w:hanging="180"/>
        <w:jc w:val="both"/>
        <w:rPr>
          <w:rFonts w:ascii="Arial" w:hAnsi="Arial" w:cs="Arial"/>
        </w:rPr>
      </w:pPr>
      <w:r w:rsidRPr="00DB3C4C">
        <w:rPr>
          <w:rFonts w:ascii="Arial" w:hAnsi="Arial" w:cs="Arial"/>
        </w:rPr>
        <w:t xml:space="preserve">- </w:t>
      </w:r>
      <w:r w:rsidRPr="00DB3C4C">
        <w:rPr>
          <w:rFonts w:ascii="Arial" w:hAnsi="Arial" w:cs="Arial"/>
        </w:rPr>
        <w:tab/>
        <w:t>vhodně rozmístit na zemědělské půdě odpovídající podíl pozemků plošných a liniových prvků ochranné a doprovodné zeleně, jejichž charakter a pěstební</w:t>
      </w:r>
      <w:r w:rsidR="002F2159" w:rsidRPr="00DB3C4C">
        <w:rPr>
          <w:rFonts w:ascii="Arial" w:hAnsi="Arial" w:cs="Arial"/>
        </w:rPr>
        <w:t xml:space="preserve"> zásahy </w:t>
      </w:r>
      <w:r w:rsidRPr="00DB3C4C">
        <w:rPr>
          <w:rFonts w:ascii="Arial" w:hAnsi="Arial" w:cs="Arial"/>
        </w:rPr>
        <w:t xml:space="preserve">vedou k eliminaci případné eroze </w:t>
      </w:r>
      <w:r w:rsidRPr="00DB3C4C">
        <w:rPr>
          <w:rFonts w:ascii="Arial" w:hAnsi="Arial" w:cs="Arial"/>
        </w:rPr>
        <w:tab/>
      </w:r>
    </w:p>
    <w:p w:rsidR="003D2A66" w:rsidRPr="00DB3C4C" w:rsidRDefault="00234D20" w:rsidP="00D20BF5">
      <w:pPr>
        <w:suppressAutoHyphens/>
        <w:autoSpaceDE w:val="0"/>
        <w:autoSpaceDN w:val="0"/>
        <w:adjustRightInd w:val="0"/>
        <w:ind w:left="180" w:right="-1" w:hanging="180"/>
        <w:jc w:val="both"/>
        <w:rPr>
          <w:rFonts w:ascii="Arial" w:hAnsi="Arial" w:cs="Arial"/>
        </w:rPr>
      </w:pPr>
      <w:r w:rsidRPr="00DB3C4C">
        <w:rPr>
          <w:rFonts w:ascii="Arial" w:hAnsi="Arial" w:cs="Arial"/>
        </w:rPr>
        <w:t xml:space="preserve">- </w:t>
      </w:r>
      <w:r w:rsidRPr="00DB3C4C">
        <w:rPr>
          <w:rFonts w:ascii="Arial" w:hAnsi="Arial" w:cs="Arial"/>
        </w:rPr>
        <w:tab/>
      </w:r>
      <w:r w:rsidR="00B73A5D" w:rsidRPr="00DB3C4C">
        <w:rPr>
          <w:rFonts w:ascii="Arial" w:hAnsi="Arial" w:cs="Arial"/>
        </w:rPr>
        <w:t xml:space="preserve">vyloučit </w:t>
      </w:r>
      <w:r w:rsidR="003D2A66" w:rsidRPr="00DB3C4C">
        <w:rPr>
          <w:rFonts w:ascii="Arial" w:hAnsi="Arial" w:cs="Arial"/>
        </w:rPr>
        <w:t xml:space="preserve">orné hospodaření či pěstování z hlediska eroze problematických plodin ve </w:t>
      </w:r>
      <w:r w:rsidR="0040478D" w:rsidRPr="00DB3C4C">
        <w:rPr>
          <w:rFonts w:ascii="Arial" w:hAnsi="Arial" w:cs="Arial"/>
        </w:rPr>
        <w:t xml:space="preserve">svažitých </w:t>
      </w:r>
      <w:r w:rsidR="003D2A66" w:rsidRPr="00DB3C4C">
        <w:rPr>
          <w:rFonts w:ascii="Arial" w:hAnsi="Arial" w:cs="Arial"/>
        </w:rPr>
        <w:t>pozemcích</w:t>
      </w:r>
    </w:p>
    <w:p w:rsidR="00234D20" w:rsidRPr="00DB3C4C" w:rsidRDefault="00B73A5D" w:rsidP="00D20BF5">
      <w:pPr>
        <w:pStyle w:val="Zkladntextodsazen"/>
        <w:tabs>
          <w:tab w:val="left" w:pos="180"/>
          <w:tab w:val="left" w:pos="9360"/>
        </w:tabs>
        <w:suppressAutoHyphens/>
        <w:spacing w:before="0" w:after="0"/>
        <w:ind w:right="-1"/>
        <w:jc w:val="both"/>
        <w:rPr>
          <w:rFonts w:cs="Arial"/>
          <w:sz w:val="20"/>
        </w:rPr>
      </w:pPr>
      <w:r w:rsidRPr="00DB3C4C">
        <w:rPr>
          <w:rFonts w:cs="Arial"/>
          <w:sz w:val="20"/>
        </w:rPr>
        <w:t xml:space="preserve">- </w:t>
      </w:r>
      <w:r w:rsidRPr="00DB3C4C">
        <w:rPr>
          <w:rFonts w:cs="Arial"/>
          <w:sz w:val="20"/>
        </w:rPr>
        <w:tab/>
        <w:t>důsledně dodržovat technologickou kázeň zemědělského hospodaření</w:t>
      </w:r>
    </w:p>
    <w:p w:rsidR="008F4561" w:rsidRPr="00DB3C4C" w:rsidRDefault="008F4561" w:rsidP="004753A8">
      <w:pPr>
        <w:pStyle w:val="Zkladntextodsazen"/>
        <w:tabs>
          <w:tab w:val="left" w:pos="9360"/>
        </w:tabs>
        <w:suppressAutoHyphens/>
        <w:spacing w:before="120" w:after="0"/>
        <w:jc w:val="both"/>
        <w:rPr>
          <w:color w:val="000000"/>
          <w:sz w:val="22"/>
          <w:szCs w:val="22"/>
        </w:rPr>
      </w:pPr>
      <w:r w:rsidRPr="00DB3C4C">
        <w:rPr>
          <w:color w:val="000000"/>
          <w:sz w:val="22"/>
          <w:szCs w:val="22"/>
        </w:rPr>
        <w:t xml:space="preserve">V území obce nejsou evidovány plochy vodních erozí. </w:t>
      </w:r>
    </w:p>
    <w:p w:rsidR="00B506E5" w:rsidRPr="00DB3C4C" w:rsidRDefault="004753A8" w:rsidP="00FD4B4C">
      <w:pPr>
        <w:pStyle w:val="Zkladntextodsazen"/>
        <w:tabs>
          <w:tab w:val="left" w:pos="180"/>
        </w:tabs>
        <w:suppressAutoHyphens/>
        <w:spacing w:before="120"/>
        <w:jc w:val="both"/>
        <w:rPr>
          <w:b/>
          <w:sz w:val="22"/>
          <w:szCs w:val="22"/>
          <w:u w:val="single"/>
        </w:rPr>
      </w:pPr>
      <w:r w:rsidRPr="00DB3C4C">
        <w:rPr>
          <w:b/>
          <w:sz w:val="22"/>
          <w:szCs w:val="22"/>
          <w:u w:val="single"/>
        </w:rPr>
        <w:t>e7)</w:t>
      </w:r>
      <w:r w:rsidRPr="00DB3C4C">
        <w:rPr>
          <w:b/>
          <w:sz w:val="22"/>
          <w:szCs w:val="22"/>
          <w:u w:val="single"/>
        </w:rPr>
        <w:tab/>
      </w:r>
      <w:r w:rsidR="00715099" w:rsidRPr="00DB3C4C">
        <w:rPr>
          <w:b/>
          <w:sz w:val="22"/>
          <w:szCs w:val="22"/>
          <w:u w:val="single"/>
        </w:rPr>
        <w:t>Ochrana</w:t>
      </w:r>
      <w:r w:rsidR="00340112" w:rsidRPr="00DB3C4C">
        <w:rPr>
          <w:b/>
          <w:sz w:val="22"/>
          <w:szCs w:val="22"/>
          <w:u w:val="single"/>
        </w:rPr>
        <w:t xml:space="preserve"> před povodněmi</w:t>
      </w:r>
      <w:r w:rsidR="000451EE" w:rsidRPr="00DB3C4C">
        <w:rPr>
          <w:b/>
          <w:sz w:val="22"/>
          <w:szCs w:val="22"/>
          <w:u w:val="single"/>
        </w:rPr>
        <w:t xml:space="preserve"> a záplavami</w:t>
      </w:r>
    </w:p>
    <w:p w:rsidR="00FE4A9C" w:rsidRPr="00DB3C4C" w:rsidRDefault="00FE4A9C" w:rsidP="00FE4A9C">
      <w:pPr>
        <w:pStyle w:val="Zkladntextodsazen"/>
        <w:tabs>
          <w:tab w:val="left" w:pos="1134"/>
          <w:tab w:val="left" w:pos="1985"/>
        </w:tabs>
        <w:suppressAutoHyphens/>
        <w:spacing w:before="20" w:after="0"/>
        <w:ind w:right="-1"/>
        <w:jc w:val="both"/>
        <w:rPr>
          <w:sz w:val="22"/>
          <w:szCs w:val="22"/>
        </w:rPr>
      </w:pPr>
      <w:r w:rsidRPr="00DB3C4C">
        <w:rPr>
          <w:sz w:val="22"/>
          <w:szCs w:val="22"/>
        </w:rPr>
        <w:t>Respektovat stanovené záplavové území Ploučnice včetně aktivní zóny. Hranice je zakreslena v Koordinačním výkresu (5) odůvodnění ÚP:</w:t>
      </w:r>
    </w:p>
    <w:p w:rsidR="00FE4A9C" w:rsidRPr="00DB3C4C" w:rsidRDefault="00FE4A9C" w:rsidP="00FE4A9C">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při změnách využití území a při veškeré stavební činnosti v záplavových územích a jeho aktivních zónách respektovat podmínky stanovené správcem toku i povodí a místně příslušným vodoprávním úřadem, který stanovil záplavové území</w:t>
      </w:r>
      <w:r w:rsidR="000451EE" w:rsidRPr="00DB3C4C">
        <w:rPr>
          <w:rFonts w:ascii="Arial" w:eastAsia="SimSun" w:hAnsi="Arial" w:cs="Arial"/>
          <w:lang w:eastAsia="zh-CN"/>
        </w:rPr>
        <w:t xml:space="preserve"> včetně j</w:t>
      </w:r>
      <w:r w:rsidR="006C3F99" w:rsidRPr="00DB3C4C">
        <w:rPr>
          <w:rFonts w:ascii="Arial" w:eastAsia="SimSun" w:hAnsi="Arial" w:cs="Arial"/>
          <w:lang w:eastAsia="zh-CN"/>
        </w:rPr>
        <w:t>e</w:t>
      </w:r>
      <w:r w:rsidR="000451EE" w:rsidRPr="00DB3C4C">
        <w:rPr>
          <w:rFonts w:ascii="Arial" w:eastAsia="SimSun" w:hAnsi="Arial" w:cs="Arial"/>
          <w:lang w:eastAsia="zh-CN"/>
        </w:rPr>
        <w:t>ho aktivní zóny</w:t>
      </w:r>
      <w:r w:rsidRPr="00DB3C4C">
        <w:rPr>
          <w:rFonts w:ascii="Arial" w:eastAsia="SimSun" w:hAnsi="Arial" w:cs="Arial"/>
          <w:lang w:eastAsia="zh-CN"/>
        </w:rPr>
        <w:t xml:space="preserve"> jako limit využití území.</w:t>
      </w:r>
    </w:p>
    <w:p w:rsidR="004A55F4" w:rsidRPr="00DB3C4C" w:rsidRDefault="004A55F4" w:rsidP="004A55F4">
      <w:pPr>
        <w:pStyle w:val="Zkladntextodsazen"/>
        <w:tabs>
          <w:tab w:val="left" w:pos="1134"/>
          <w:tab w:val="left" w:pos="1985"/>
        </w:tabs>
        <w:suppressAutoHyphens/>
        <w:spacing w:before="20" w:after="0"/>
        <w:ind w:right="-1"/>
        <w:jc w:val="both"/>
        <w:rPr>
          <w:sz w:val="22"/>
          <w:szCs w:val="22"/>
        </w:rPr>
      </w:pPr>
      <w:r w:rsidRPr="00DB3C4C">
        <w:rPr>
          <w:sz w:val="22"/>
          <w:szCs w:val="22"/>
        </w:rPr>
        <w:t>Pro činnosti v záplavovém území respektovat následující upřesňující podmínky:</w:t>
      </w:r>
    </w:p>
    <w:p w:rsidR="004A55F4" w:rsidRPr="00DB3C4C" w:rsidRDefault="00D272C0"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r>
      <w:r w:rsidR="004A55F4" w:rsidRPr="00DB3C4C">
        <w:rPr>
          <w:rFonts w:ascii="Arial" w:eastAsia="SimSun" w:hAnsi="Arial" w:cs="Arial"/>
          <w:lang w:eastAsia="zh-CN"/>
        </w:rPr>
        <w:t>pravidelnou údržbou břehových porostů a opevnění koryt vodních toků zlepšovat průtok,</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nepřipouštět terénní úpravy omezující plynulý odtok velkých vod,</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nezastavovat nivu Ploučnice nevhodně umístěnými stavbami,</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typ oplocení a použitý materiál nesmí zhoršovat průběh povodně, oplocení musí být zejména snadno demontovatelné bez pevné podezdívky</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v odůvodněných případech, kdy je nelze umístit mimo záplavové území, povolovat stavby, které výrazně neomezí průchod velkých vod a budou konstrukčně řešeny tak, aby vodou nebyly poškozeny,</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 xml:space="preserve">v odůvodněných případech, kdy jsou v obecním zájmu a nelze je umístit mimo záplavové území, povolovat stavby určené pro potřeby rekreace – cyklistické a pěší stezky, sportoviště s mobilním vybavením, parkoviště pro krátkodobé parkování, </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nové funkční využití stávajících staveb (přestavba) podmínit realizací takových individuálních technických opatření vlastníků nemovitostí, která zajistí odpovídající zvýšení odolnosti jednotlivých staveb v případě zaplavení,</w:t>
      </w:r>
    </w:p>
    <w:p w:rsidR="004A55F4" w:rsidRPr="00DB3C4C" w:rsidRDefault="004A55F4" w:rsidP="004A55F4">
      <w:pPr>
        <w:tabs>
          <w:tab w:val="left" w:pos="284"/>
          <w:tab w:val="left" w:pos="9360"/>
        </w:tabs>
        <w:suppressAutoHyphens/>
        <w:autoSpaceDE w:val="0"/>
        <w:autoSpaceDN w:val="0"/>
        <w:adjustRightInd w:val="0"/>
        <w:ind w:left="284" w:right="-1" w:hanging="284"/>
        <w:jc w:val="both"/>
        <w:rPr>
          <w:rFonts w:ascii="Arial" w:eastAsia="SimSun" w:hAnsi="Arial" w:cs="Arial"/>
          <w:lang w:eastAsia="zh-CN"/>
        </w:rPr>
      </w:pPr>
      <w:r w:rsidRPr="00DB3C4C">
        <w:rPr>
          <w:rFonts w:ascii="Arial" w:eastAsia="SimSun" w:hAnsi="Arial" w:cs="Arial"/>
          <w:lang w:eastAsia="zh-CN"/>
        </w:rPr>
        <w:t>-</w:t>
      </w:r>
      <w:r w:rsidRPr="00DB3C4C">
        <w:rPr>
          <w:rFonts w:ascii="Arial" w:eastAsia="SimSun" w:hAnsi="Arial" w:cs="Arial"/>
          <w:lang w:eastAsia="zh-CN"/>
        </w:rPr>
        <w:tab/>
        <w:t>přitom dbát na to, aby nebyla oslabena ekostabilizační funkce údolní nivy.</w:t>
      </w:r>
    </w:p>
    <w:p w:rsidR="000451EE" w:rsidRPr="00DB3C4C" w:rsidRDefault="000451EE" w:rsidP="000451EE">
      <w:pPr>
        <w:pStyle w:val="Zkladntextodsazen"/>
        <w:tabs>
          <w:tab w:val="left" w:pos="1134"/>
          <w:tab w:val="left" w:pos="1985"/>
        </w:tabs>
        <w:suppressAutoHyphens/>
        <w:spacing w:before="120" w:after="0"/>
        <w:jc w:val="both"/>
        <w:rPr>
          <w:sz w:val="22"/>
          <w:szCs w:val="22"/>
        </w:rPr>
      </w:pPr>
      <w:r w:rsidRPr="00DB3C4C">
        <w:rPr>
          <w:sz w:val="22"/>
          <w:szCs w:val="22"/>
        </w:rPr>
        <w:t>Opatření proti povodním a záplavám v území řešit zejména:</w:t>
      </w:r>
    </w:p>
    <w:p w:rsidR="000451EE" w:rsidRPr="00DB3C4C" w:rsidRDefault="000451EE" w:rsidP="000451EE">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w:t>
      </w:r>
      <w:r w:rsidRPr="00DB3C4C">
        <w:rPr>
          <w:rFonts w:ascii="Arial" w:hAnsi="Arial" w:cs="Arial"/>
        </w:rPr>
        <w:tab/>
        <w:t>vyloučením zásahů měnících charakter úseků toků s dochovaným přírodním korytem,</w:t>
      </w:r>
    </w:p>
    <w:p w:rsidR="000451EE" w:rsidRPr="00DB3C4C" w:rsidRDefault="000451EE" w:rsidP="000451EE">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w:t>
      </w:r>
      <w:r w:rsidRPr="00DB3C4C">
        <w:rPr>
          <w:rFonts w:ascii="Arial" w:hAnsi="Arial" w:cs="Arial"/>
        </w:rPr>
        <w:tab/>
        <w:t>jako součást opatření ochrany proti povodním zachovat, propojovat a rozšiřovat pásy zeleně podél vodních toků, zejména ve stanoveném záplavovém území,</w:t>
      </w:r>
    </w:p>
    <w:p w:rsidR="000451EE" w:rsidRPr="00DB3C4C" w:rsidRDefault="000451EE" w:rsidP="000451EE">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w:t>
      </w:r>
      <w:r w:rsidRPr="00DB3C4C">
        <w:rPr>
          <w:rFonts w:ascii="Arial" w:hAnsi="Arial" w:cs="Arial"/>
        </w:rPr>
        <w:tab/>
        <w:t>realizaci opatření a staveb na ochranu proti povodním a záplavám ve volné krajině považovat za nedílnou součást využití ploch s rozdílným způsobem využití stabilizovaných i ploch změn v krajině (např. terénní vsakovací průlehy, zemní valy aj.),</w:t>
      </w:r>
    </w:p>
    <w:p w:rsidR="000451EE" w:rsidRPr="00DB3C4C" w:rsidRDefault="000451EE" w:rsidP="000451EE">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w:t>
      </w:r>
      <w:r w:rsidRPr="00DB3C4C">
        <w:rPr>
          <w:rFonts w:ascii="Arial" w:hAnsi="Arial" w:cs="Arial"/>
        </w:rPr>
        <w:tab/>
        <w:t>nepovolovat takové stavby a opatření, která by mohly zhoršit průtok povodňové vlny v jiné obci nebo ohrozit životní prostředí.</w:t>
      </w:r>
    </w:p>
    <w:p w:rsidR="008930D5" w:rsidRPr="00DB3C4C" w:rsidRDefault="0043244D" w:rsidP="00CA70D4">
      <w:pPr>
        <w:tabs>
          <w:tab w:val="left" w:pos="9360"/>
        </w:tabs>
        <w:suppressAutoHyphens/>
        <w:autoSpaceDE w:val="0"/>
        <w:autoSpaceDN w:val="0"/>
        <w:adjustRightInd w:val="0"/>
        <w:spacing w:before="120"/>
        <w:jc w:val="both"/>
        <w:rPr>
          <w:rFonts w:ascii="Arial" w:eastAsia="SimSun" w:hAnsi="Arial" w:cs="Arial"/>
          <w:bCs/>
          <w:sz w:val="22"/>
          <w:szCs w:val="22"/>
          <w:u w:val="single"/>
          <w:lang w:eastAsia="zh-CN"/>
        </w:rPr>
      </w:pPr>
      <w:r w:rsidRPr="00DB3C4C">
        <w:rPr>
          <w:rFonts w:ascii="Arial" w:eastAsia="SimSun" w:hAnsi="Arial" w:cs="Arial"/>
          <w:sz w:val="22"/>
          <w:szCs w:val="22"/>
          <w:u w:val="single"/>
          <w:lang w:eastAsia="zh-CN"/>
        </w:rPr>
        <w:t>z</w:t>
      </w:r>
      <w:r w:rsidR="00B02DCE" w:rsidRPr="00DB3C4C">
        <w:rPr>
          <w:rFonts w:ascii="Arial" w:eastAsia="SimSun" w:hAnsi="Arial" w:cs="Arial"/>
          <w:sz w:val="22"/>
          <w:szCs w:val="22"/>
          <w:u w:val="single"/>
          <w:lang w:eastAsia="zh-CN"/>
        </w:rPr>
        <w:t>ajišťování ochrany</w:t>
      </w:r>
      <w:r w:rsidR="009336F5" w:rsidRPr="00DB3C4C">
        <w:rPr>
          <w:rFonts w:ascii="Arial" w:eastAsia="SimSun" w:hAnsi="Arial" w:cs="Arial"/>
          <w:sz w:val="22"/>
          <w:szCs w:val="22"/>
          <w:u w:val="single"/>
          <w:lang w:eastAsia="zh-CN"/>
        </w:rPr>
        <w:t xml:space="preserve"> území obce před zvýšeným </w:t>
      </w:r>
      <w:r w:rsidR="009336F5" w:rsidRPr="00DB3C4C">
        <w:rPr>
          <w:rFonts w:ascii="Arial" w:eastAsia="SimSun" w:hAnsi="Arial" w:cs="Arial"/>
          <w:bCs/>
          <w:sz w:val="22"/>
          <w:szCs w:val="22"/>
          <w:u w:val="single"/>
          <w:lang w:eastAsia="zh-CN"/>
        </w:rPr>
        <w:t>odtokem srážkových vod</w:t>
      </w:r>
    </w:p>
    <w:p w:rsidR="009336F5" w:rsidRPr="00DB3C4C" w:rsidRDefault="008930D5" w:rsidP="00D20BF5">
      <w:pPr>
        <w:tabs>
          <w:tab w:val="left" w:pos="9360"/>
        </w:tabs>
        <w:suppressAutoHyphens/>
        <w:autoSpaceDE w:val="0"/>
        <w:autoSpaceDN w:val="0"/>
        <w:adjustRightInd w:val="0"/>
        <w:spacing w:before="20"/>
        <w:ind w:right="-1"/>
        <w:jc w:val="both"/>
        <w:rPr>
          <w:rFonts w:ascii="Arial" w:eastAsia="SimSun" w:hAnsi="Arial" w:cs="Arial"/>
          <w:sz w:val="22"/>
          <w:szCs w:val="22"/>
          <w:lang w:eastAsia="zh-CN"/>
        </w:rPr>
      </w:pPr>
      <w:r w:rsidRPr="00DB3C4C">
        <w:rPr>
          <w:rFonts w:ascii="Arial" w:eastAsia="SimSun" w:hAnsi="Arial" w:cs="Arial"/>
          <w:bCs/>
          <w:sz w:val="22"/>
          <w:szCs w:val="22"/>
          <w:lang w:eastAsia="zh-CN"/>
        </w:rPr>
        <w:t>Ochrana</w:t>
      </w:r>
      <w:r w:rsidR="009336F5" w:rsidRPr="00DB3C4C">
        <w:rPr>
          <w:rFonts w:ascii="Arial" w:eastAsia="SimSun" w:hAnsi="Arial" w:cs="Arial"/>
          <w:b/>
          <w:bCs/>
          <w:sz w:val="22"/>
          <w:szCs w:val="22"/>
          <w:lang w:eastAsia="zh-CN"/>
        </w:rPr>
        <w:t xml:space="preserve"> </w:t>
      </w:r>
      <w:r w:rsidR="009336F5" w:rsidRPr="00DB3C4C">
        <w:rPr>
          <w:rFonts w:ascii="Arial" w:eastAsia="SimSun" w:hAnsi="Arial" w:cs="Arial"/>
          <w:sz w:val="22"/>
          <w:szCs w:val="22"/>
          <w:lang w:eastAsia="zh-CN"/>
        </w:rPr>
        <w:t>především technickým řešením maximálního zadržení těchto vod v místě jejich vzniku</w:t>
      </w:r>
    </w:p>
    <w:p w:rsidR="009336F5" w:rsidRPr="00DB3C4C" w:rsidRDefault="009336F5"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Pr="00DB3C4C">
        <w:rPr>
          <w:rFonts w:ascii="Arial" w:hAnsi="Arial" w:cs="Arial"/>
        </w:rPr>
        <w:tab/>
        <w:t>minimalizovat rozsah zpevněných povrchů bez možnosti vsakování</w:t>
      </w:r>
    </w:p>
    <w:p w:rsidR="009336F5" w:rsidRPr="00DB3C4C" w:rsidRDefault="009336F5"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Pr="00DB3C4C">
        <w:rPr>
          <w:rFonts w:ascii="Arial" w:hAnsi="Arial" w:cs="Arial"/>
        </w:rPr>
        <w:tab/>
        <w:t>realizovat vsakovací zařízení</w:t>
      </w:r>
    </w:p>
    <w:p w:rsidR="009336F5" w:rsidRPr="00DB3C4C" w:rsidRDefault="009336F5"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00AF7720" w:rsidRPr="00DB3C4C">
        <w:rPr>
          <w:rFonts w:ascii="Arial" w:hAnsi="Arial" w:cs="Arial"/>
        </w:rPr>
        <w:tab/>
      </w:r>
      <w:r w:rsidRPr="00DB3C4C">
        <w:rPr>
          <w:rFonts w:ascii="Arial" w:hAnsi="Arial" w:cs="Arial"/>
        </w:rPr>
        <w:t>při nevhodných podmínkách (např. geologických) pro zasakování využít akumulace srážkových vod v retenčních nádržích a následné regulované vypouštění do recipientu</w:t>
      </w:r>
    </w:p>
    <w:p w:rsidR="00015893" w:rsidRPr="00DB3C4C" w:rsidRDefault="00015893" w:rsidP="00D272C0">
      <w:pPr>
        <w:tabs>
          <w:tab w:val="left" w:pos="284"/>
          <w:tab w:val="left" w:pos="9360"/>
        </w:tabs>
        <w:suppressAutoHyphens/>
        <w:autoSpaceDE w:val="0"/>
        <w:autoSpaceDN w:val="0"/>
        <w:adjustRightInd w:val="0"/>
        <w:ind w:left="284" w:right="-1" w:hanging="284"/>
        <w:jc w:val="both"/>
        <w:rPr>
          <w:rFonts w:ascii="Arial" w:hAnsi="Arial" w:cs="Arial"/>
        </w:rPr>
      </w:pPr>
    </w:p>
    <w:p w:rsidR="009336F5" w:rsidRPr="00DB3C4C" w:rsidRDefault="0043244D" w:rsidP="00CA70D4">
      <w:pPr>
        <w:tabs>
          <w:tab w:val="left" w:pos="9360"/>
        </w:tabs>
        <w:suppressAutoHyphens/>
        <w:autoSpaceDE w:val="0"/>
        <w:autoSpaceDN w:val="0"/>
        <w:adjustRightInd w:val="0"/>
        <w:spacing w:before="120"/>
        <w:rPr>
          <w:rFonts w:ascii="Arial" w:eastAsia="SimSun" w:hAnsi="Arial" w:cs="Arial"/>
          <w:sz w:val="22"/>
          <w:szCs w:val="22"/>
          <w:u w:val="single"/>
          <w:lang w:eastAsia="zh-CN"/>
        </w:rPr>
      </w:pPr>
      <w:r w:rsidRPr="00DB3C4C">
        <w:rPr>
          <w:rFonts w:ascii="Arial" w:eastAsia="SimSun" w:hAnsi="Arial" w:cs="Arial"/>
          <w:sz w:val="22"/>
          <w:szCs w:val="22"/>
          <w:u w:val="single"/>
          <w:lang w:eastAsia="zh-CN"/>
        </w:rPr>
        <w:t>z</w:t>
      </w:r>
      <w:r w:rsidR="00B02DCE" w:rsidRPr="00DB3C4C">
        <w:rPr>
          <w:rFonts w:ascii="Arial" w:eastAsia="SimSun" w:hAnsi="Arial" w:cs="Arial"/>
          <w:sz w:val="22"/>
          <w:szCs w:val="22"/>
          <w:u w:val="single"/>
          <w:lang w:eastAsia="zh-CN"/>
        </w:rPr>
        <w:t>vyšování</w:t>
      </w:r>
      <w:r w:rsidR="009336F5" w:rsidRPr="00DB3C4C">
        <w:rPr>
          <w:rFonts w:ascii="Arial" w:eastAsia="SimSun" w:hAnsi="Arial" w:cs="Arial"/>
          <w:sz w:val="22"/>
          <w:szCs w:val="22"/>
          <w:u w:val="single"/>
          <w:lang w:eastAsia="zh-CN"/>
        </w:rPr>
        <w:t xml:space="preserve"> </w:t>
      </w:r>
      <w:r w:rsidR="009336F5" w:rsidRPr="00DB3C4C">
        <w:rPr>
          <w:rFonts w:ascii="Arial" w:eastAsia="SimSun" w:hAnsi="Arial" w:cs="Arial"/>
          <w:bCs/>
          <w:sz w:val="22"/>
          <w:szCs w:val="22"/>
          <w:u w:val="single"/>
          <w:lang w:eastAsia="zh-CN"/>
        </w:rPr>
        <w:t>reten</w:t>
      </w:r>
      <w:r w:rsidR="009336F5" w:rsidRPr="00DB3C4C">
        <w:rPr>
          <w:rFonts w:ascii="Arial,Bold" w:eastAsia="SimSun" w:hAnsi="Arial,Bold" w:cs="Arial,Bold"/>
          <w:bCs/>
          <w:sz w:val="22"/>
          <w:szCs w:val="22"/>
          <w:u w:val="single"/>
          <w:lang w:eastAsia="zh-CN"/>
        </w:rPr>
        <w:t>č</w:t>
      </w:r>
      <w:r w:rsidR="009336F5" w:rsidRPr="00DB3C4C">
        <w:rPr>
          <w:rFonts w:ascii="Arial" w:eastAsia="SimSun" w:hAnsi="Arial" w:cs="Arial"/>
          <w:bCs/>
          <w:sz w:val="22"/>
          <w:szCs w:val="22"/>
          <w:u w:val="single"/>
          <w:lang w:eastAsia="zh-CN"/>
        </w:rPr>
        <w:t>ní schopnost</w:t>
      </w:r>
      <w:r w:rsidR="00B02DCE" w:rsidRPr="00DB3C4C">
        <w:rPr>
          <w:rFonts w:ascii="Arial" w:eastAsia="SimSun" w:hAnsi="Arial" w:cs="Arial"/>
          <w:bCs/>
          <w:sz w:val="22"/>
          <w:szCs w:val="22"/>
          <w:u w:val="single"/>
          <w:lang w:eastAsia="zh-CN"/>
        </w:rPr>
        <w:t>i</w:t>
      </w:r>
      <w:r w:rsidR="009336F5" w:rsidRPr="00DB3C4C">
        <w:rPr>
          <w:rFonts w:ascii="Arial" w:eastAsia="SimSun" w:hAnsi="Arial" w:cs="Arial"/>
          <w:bCs/>
          <w:sz w:val="22"/>
          <w:szCs w:val="22"/>
          <w:u w:val="single"/>
          <w:lang w:eastAsia="zh-CN"/>
        </w:rPr>
        <w:t xml:space="preserve"> krajiny</w:t>
      </w:r>
      <w:r w:rsidR="009336F5" w:rsidRPr="00DB3C4C">
        <w:rPr>
          <w:rFonts w:ascii="Arial" w:eastAsia="SimSun" w:hAnsi="Arial" w:cs="Arial"/>
          <w:b/>
          <w:bCs/>
          <w:sz w:val="22"/>
          <w:szCs w:val="22"/>
          <w:u w:val="single"/>
          <w:lang w:eastAsia="zh-CN"/>
        </w:rPr>
        <w:t xml:space="preserve"> </w:t>
      </w:r>
      <w:r w:rsidR="009336F5" w:rsidRPr="00DB3C4C">
        <w:rPr>
          <w:rFonts w:ascii="Arial" w:eastAsia="SimSun" w:hAnsi="Arial" w:cs="Arial"/>
          <w:sz w:val="22"/>
          <w:szCs w:val="22"/>
          <w:u w:val="single"/>
          <w:lang w:eastAsia="zh-CN"/>
        </w:rPr>
        <w:t>přírodě blízkými způsoby</w:t>
      </w:r>
    </w:p>
    <w:p w:rsidR="009336F5" w:rsidRPr="00DB3C4C" w:rsidRDefault="009336F5"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Pr="00DB3C4C">
        <w:rPr>
          <w:rFonts w:ascii="Arial" w:hAnsi="Arial" w:cs="Arial"/>
        </w:rPr>
        <w:tab/>
        <w:t>nesnižovat retenční schopnost krajiny nevhodnými zásahy</w:t>
      </w:r>
    </w:p>
    <w:p w:rsidR="009336F5" w:rsidRPr="00DB3C4C" w:rsidRDefault="009336F5"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Pr="00DB3C4C">
        <w:rPr>
          <w:rFonts w:ascii="Arial" w:hAnsi="Arial" w:cs="Arial"/>
        </w:rPr>
        <w:tab/>
        <w:t>nesnižovat ekologickou stabilitu vodních toků a ploch</w:t>
      </w:r>
    </w:p>
    <w:p w:rsidR="009336F5" w:rsidRPr="00DB3C4C" w:rsidRDefault="009336F5"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Pr="00DB3C4C">
        <w:rPr>
          <w:rFonts w:ascii="Arial" w:hAnsi="Arial" w:cs="Arial"/>
        </w:rPr>
        <w:tab/>
        <w:t>realizovat revitalizační opatření na vodních tocích</w:t>
      </w:r>
    </w:p>
    <w:p w:rsidR="00CA70D4" w:rsidRPr="00DB3C4C" w:rsidRDefault="00CA70D4"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w:t>
      </w:r>
      <w:r w:rsidRPr="00DB3C4C">
        <w:rPr>
          <w:rFonts w:ascii="Arial" w:hAnsi="Arial" w:cs="Arial"/>
        </w:rPr>
        <w:tab/>
        <w:t>zajišťovat migrační prostupnost vodních toků pro vodní organismy</w:t>
      </w:r>
    </w:p>
    <w:p w:rsidR="004E6008" w:rsidRPr="00DB3C4C" w:rsidRDefault="004E6008"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w:t>
      </w:r>
      <w:r w:rsidRPr="00DB3C4C">
        <w:rPr>
          <w:rFonts w:ascii="Arial" w:hAnsi="Arial" w:cs="Arial"/>
        </w:rPr>
        <w:tab/>
        <w:t>na základě technického prověření na vhodných místech umožnit obnovu či výstavbu malých vodních nádrží do 2000 m2 s retenční funkcí, které lze realizovat na základě regulativů ploch s rozdílným způsobem využití (plochy zemědělské – orná půda a trval</w:t>
      </w:r>
      <w:r w:rsidR="0039563B" w:rsidRPr="00DB3C4C">
        <w:rPr>
          <w:rFonts w:ascii="Arial" w:hAnsi="Arial" w:cs="Arial"/>
        </w:rPr>
        <w:t>é</w:t>
      </w:r>
      <w:r w:rsidRPr="00DB3C4C">
        <w:rPr>
          <w:rFonts w:ascii="Arial" w:hAnsi="Arial" w:cs="Arial"/>
        </w:rPr>
        <w:t xml:space="preserve"> travní porosty, plochy lesní, plochy přírodní, plochy mimolesní zeleně – krajinná zeleň)</w:t>
      </w:r>
    </w:p>
    <w:p w:rsidR="004E6008" w:rsidRPr="00DB3C4C" w:rsidRDefault="004E6008" w:rsidP="00D272C0">
      <w:pPr>
        <w:tabs>
          <w:tab w:val="left" w:pos="284"/>
          <w:tab w:val="left" w:pos="9360"/>
        </w:tabs>
        <w:suppressAutoHyphens/>
        <w:autoSpaceDE w:val="0"/>
        <w:autoSpaceDN w:val="0"/>
        <w:adjustRightInd w:val="0"/>
        <w:ind w:left="284" w:right="-1" w:hanging="284"/>
        <w:jc w:val="both"/>
        <w:rPr>
          <w:rFonts w:ascii="Arial" w:hAnsi="Arial" w:cs="Arial"/>
        </w:rPr>
      </w:pPr>
      <w:r w:rsidRPr="00DB3C4C">
        <w:rPr>
          <w:rFonts w:ascii="Arial" w:hAnsi="Arial" w:cs="Arial"/>
        </w:rPr>
        <w:t xml:space="preserve">- </w:t>
      </w:r>
      <w:r w:rsidR="00D272C0" w:rsidRPr="00DB3C4C">
        <w:rPr>
          <w:rFonts w:ascii="Arial" w:hAnsi="Arial" w:cs="Arial"/>
        </w:rPr>
        <w:tab/>
      </w:r>
      <w:r w:rsidRPr="00DB3C4C">
        <w:rPr>
          <w:rFonts w:ascii="Arial" w:hAnsi="Arial" w:cs="Arial"/>
        </w:rPr>
        <w:t>obnovovat mokřady a tůně</w:t>
      </w:r>
    </w:p>
    <w:p w:rsidR="00856A53" w:rsidRPr="00DB3C4C" w:rsidRDefault="004E6008" w:rsidP="00FD4B4C">
      <w:pPr>
        <w:pStyle w:val="Zkladntextodsazen"/>
        <w:tabs>
          <w:tab w:val="left" w:pos="180"/>
        </w:tabs>
        <w:suppressAutoHyphens/>
        <w:spacing w:before="120"/>
        <w:jc w:val="both"/>
        <w:rPr>
          <w:b/>
          <w:sz w:val="22"/>
          <w:szCs w:val="22"/>
          <w:u w:val="single"/>
        </w:rPr>
      </w:pPr>
      <w:r w:rsidRPr="00DB3C4C">
        <w:rPr>
          <w:b/>
          <w:sz w:val="22"/>
          <w:szCs w:val="22"/>
          <w:u w:val="single"/>
        </w:rPr>
        <w:t>e8)</w:t>
      </w:r>
      <w:r w:rsidRPr="00DB3C4C">
        <w:rPr>
          <w:b/>
          <w:sz w:val="22"/>
          <w:szCs w:val="22"/>
          <w:u w:val="single"/>
        </w:rPr>
        <w:tab/>
      </w:r>
      <w:r w:rsidR="00854900" w:rsidRPr="00DB3C4C">
        <w:rPr>
          <w:b/>
          <w:sz w:val="22"/>
          <w:szCs w:val="22"/>
          <w:u w:val="single"/>
        </w:rPr>
        <w:t>Rekreace</w:t>
      </w:r>
    </w:p>
    <w:p w:rsidR="00EC5A15" w:rsidRPr="00DB3C4C" w:rsidRDefault="0043244D" w:rsidP="00D20BF5">
      <w:pPr>
        <w:pStyle w:val="Zkladntextodsazen"/>
        <w:tabs>
          <w:tab w:val="left" w:pos="9360"/>
        </w:tabs>
        <w:suppressAutoHyphens/>
        <w:spacing w:before="20" w:after="0"/>
        <w:ind w:right="-1"/>
        <w:jc w:val="both"/>
        <w:rPr>
          <w:sz w:val="22"/>
          <w:szCs w:val="22"/>
          <w:u w:val="single"/>
        </w:rPr>
      </w:pPr>
      <w:r w:rsidRPr="00DB3C4C">
        <w:rPr>
          <w:sz w:val="22"/>
          <w:szCs w:val="22"/>
          <w:u w:val="single"/>
        </w:rPr>
        <w:t>o</w:t>
      </w:r>
      <w:r w:rsidR="00EC5A15" w:rsidRPr="00DB3C4C">
        <w:rPr>
          <w:sz w:val="22"/>
          <w:szCs w:val="22"/>
          <w:u w:val="single"/>
        </w:rPr>
        <w:t xml:space="preserve">bčanské vybavení, </w:t>
      </w:r>
      <w:r w:rsidR="00446F07" w:rsidRPr="00DB3C4C">
        <w:rPr>
          <w:sz w:val="22"/>
          <w:szCs w:val="22"/>
          <w:u w:val="single"/>
        </w:rPr>
        <w:t>lázeňs</w:t>
      </w:r>
      <w:r w:rsidR="00153101" w:rsidRPr="00DB3C4C">
        <w:rPr>
          <w:sz w:val="22"/>
          <w:szCs w:val="22"/>
          <w:u w:val="single"/>
        </w:rPr>
        <w:t>tví, pěší a cyklistická doprava</w:t>
      </w:r>
    </w:p>
    <w:p w:rsidR="00E65A0A" w:rsidRPr="00DB3C4C" w:rsidRDefault="00E65A0A" w:rsidP="00D20BF5">
      <w:pPr>
        <w:pStyle w:val="Zkladntextodsazen"/>
        <w:tabs>
          <w:tab w:val="left" w:pos="9360"/>
        </w:tabs>
        <w:suppressAutoHyphens/>
        <w:spacing w:before="20" w:after="0"/>
        <w:ind w:right="-1"/>
        <w:jc w:val="both"/>
        <w:rPr>
          <w:sz w:val="20"/>
        </w:rPr>
      </w:pPr>
      <w:r w:rsidRPr="00DB3C4C">
        <w:rPr>
          <w:sz w:val="20"/>
        </w:rPr>
        <w:t>Podpora aktivit se směrováním na zařízení občanského vybavení pro trvalé a rekreační obyvatel</w:t>
      </w:r>
      <w:r w:rsidR="00F22116" w:rsidRPr="00DB3C4C">
        <w:rPr>
          <w:sz w:val="20"/>
        </w:rPr>
        <w:t xml:space="preserve">stvo, na </w:t>
      </w:r>
      <w:r w:rsidRPr="00DB3C4C">
        <w:rPr>
          <w:sz w:val="20"/>
        </w:rPr>
        <w:t>provoz lá</w:t>
      </w:r>
      <w:r w:rsidR="00972A6B" w:rsidRPr="00DB3C4C">
        <w:rPr>
          <w:sz w:val="20"/>
        </w:rPr>
        <w:t xml:space="preserve">zní pro pacienty a návštěvníky </w:t>
      </w:r>
      <w:r w:rsidRPr="00DB3C4C">
        <w:rPr>
          <w:sz w:val="20"/>
        </w:rPr>
        <w:t>s vazbou k</w:t>
      </w:r>
      <w:r w:rsidR="00C75A66" w:rsidRPr="00DB3C4C">
        <w:rPr>
          <w:sz w:val="20"/>
        </w:rPr>
        <w:t xml:space="preserve"> podpoře zařízení stravování a ubytování, </w:t>
      </w:r>
      <w:r w:rsidRPr="00DB3C4C">
        <w:rPr>
          <w:sz w:val="20"/>
        </w:rPr>
        <w:t xml:space="preserve">vymezení tras a provozu cyklistické a pěší dopravy v území obce. </w:t>
      </w:r>
    </w:p>
    <w:p w:rsidR="00EC5A15" w:rsidRPr="00DB3C4C" w:rsidRDefault="0043244D" w:rsidP="00D272C0">
      <w:pPr>
        <w:pStyle w:val="Zkladntextodsazen"/>
        <w:tabs>
          <w:tab w:val="left" w:pos="180"/>
        </w:tabs>
        <w:suppressAutoHyphens/>
        <w:spacing w:after="0"/>
        <w:jc w:val="both"/>
        <w:rPr>
          <w:sz w:val="22"/>
          <w:szCs w:val="22"/>
          <w:u w:val="single"/>
        </w:rPr>
      </w:pPr>
      <w:r w:rsidRPr="00DB3C4C">
        <w:rPr>
          <w:sz w:val="22"/>
          <w:szCs w:val="22"/>
          <w:u w:val="single"/>
        </w:rPr>
        <w:t>i</w:t>
      </w:r>
      <w:r w:rsidR="00153101" w:rsidRPr="00DB3C4C">
        <w:rPr>
          <w:sz w:val="22"/>
          <w:szCs w:val="22"/>
          <w:u w:val="single"/>
        </w:rPr>
        <w:t>ndividuální a hromadná rekreace</w:t>
      </w:r>
    </w:p>
    <w:p w:rsidR="008127D4" w:rsidRPr="00DB3C4C" w:rsidRDefault="00CC0DFF" w:rsidP="00D20BF5">
      <w:pPr>
        <w:pStyle w:val="Zkladntextodsazen"/>
        <w:tabs>
          <w:tab w:val="left" w:pos="180"/>
        </w:tabs>
        <w:suppressAutoHyphens/>
        <w:spacing w:before="20" w:after="0"/>
        <w:ind w:right="-1"/>
        <w:jc w:val="both"/>
        <w:rPr>
          <w:b/>
          <w:sz w:val="20"/>
        </w:rPr>
      </w:pPr>
      <w:r w:rsidRPr="00DB3C4C">
        <w:rPr>
          <w:sz w:val="20"/>
        </w:rPr>
        <w:t xml:space="preserve">Podpora aktivit k rekreačnímu využívání zastavěných území a krajiny převážně s vazbou na přítomnost objektů rekreačních domů a chalup s vazbou na krátkodobou pobytovou </w:t>
      </w:r>
      <w:r w:rsidR="00F22116" w:rsidRPr="00DB3C4C">
        <w:rPr>
          <w:sz w:val="20"/>
        </w:rPr>
        <w:t>i</w:t>
      </w:r>
      <w:r w:rsidRPr="00DB3C4C">
        <w:rPr>
          <w:sz w:val="20"/>
        </w:rPr>
        <w:t xml:space="preserve">ndividuální rekreaci. </w:t>
      </w:r>
      <w:r w:rsidR="00A73A8F" w:rsidRPr="00DB3C4C">
        <w:rPr>
          <w:sz w:val="20"/>
        </w:rPr>
        <w:t>Podpora aktivit k hromadné rekreaci v Chrastné.</w:t>
      </w:r>
    </w:p>
    <w:p w:rsidR="0033643F" w:rsidRPr="00DB3C4C" w:rsidRDefault="0033643F" w:rsidP="00D20BF5">
      <w:pPr>
        <w:pStyle w:val="Zkladntextodsazen"/>
        <w:tabs>
          <w:tab w:val="left" w:pos="9360"/>
        </w:tabs>
        <w:suppressAutoHyphens/>
        <w:spacing w:before="40" w:after="0"/>
        <w:ind w:right="-1"/>
        <w:jc w:val="both"/>
        <w:rPr>
          <w:sz w:val="20"/>
        </w:rPr>
      </w:pPr>
      <w:r w:rsidRPr="00DB3C4C">
        <w:rPr>
          <w:sz w:val="20"/>
        </w:rPr>
        <w:t xml:space="preserve">Území obce se nachází mimo významné turistické regiony a vymezené oblasti cestovního ruchu (ČR). V regionální působnosti území obce patří do oblasti cestovního ruchu Lužické hory a Ještěd, podoblasti cestovního ruchu Podještědí jako střediska cestovního ruchu - SCR - cílového místa rekreace. </w:t>
      </w:r>
      <w:r w:rsidR="007E199A" w:rsidRPr="00DB3C4C">
        <w:rPr>
          <w:sz w:val="20"/>
        </w:rPr>
        <w:t xml:space="preserve">Přítomnost lázeňského místa s vazbou na využití území </w:t>
      </w:r>
      <w:r w:rsidR="00D56F5C" w:rsidRPr="00DB3C4C">
        <w:rPr>
          <w:sz w:val="20"/>
        </w:rPr>
        <w:t>pro pěší pohyb</w:t>
      </w:r>
      <w:r w:rsidR="00E17B4E" w:rsidRPr="00DB3C4C">
        <w:rPr>
          <w:sz w:val="20"/>
        </w:rPr>
        <w:t xml:space="preserve"> a vybavenosti města.</w:t>
      </w:r>
    </w:p>
    <w:p w:rsidR="00CA637B" w:rsidRPr="00DB3C4C" w:rsidRDefault="004E6008" w:rsidP="00FD4B4C">
      <w:pPr>
        <w:pStyle w:val="Zkladntextodsazen"/>
        <w:tabs>
          <w:tab w:val="left" w:pos="180"/>
        </w:tabs>
        <w:suppressAutoHyphens/>
        <w:spacing w:before="120"/>
        <w:jc w:val="both"/>
        <w:rPr>
          <w:b/>
          <w:sz w:val="22"/>
          <w:szCs w:val="22"/>
          <w:u w:val="single"/>
        </w:rPr>
      </w:pPr>
      <w:r w:rsidRPr="00DB3C4C">
        <w:rPr>
          <w:b/>
          <w:sz w:val="22"/>
          <w:szCs w:val="22"/>
          <w:u w:val="single"/>
        </w:rPr>
        <w:t>e9)</w:t>
      </w:r>
      <w:r w:rsidRPr="00DB3C4C">
        <w:rPr>
          <w:b/>
          <w:sz w:val="22"/>
          <w:szCs w:val="22"/>
          <w:u w:val="single"/>
        </w:rPr>
        <w:tab/>
      </w:r>
      <w:r w:rsidR="00A25315" w:rsidRPr="00DB3C4C">
        <w:rPr>
          <w:b/>
          <w:sz w:val="22"/>
          <w:szCs w:val="22"/>
          <w:u w:val="single"/>
        </w:rPr>
        <w:t xml:space="preserve">Dobývání </w:t>
      </w:r>
      <w:r w:rsidR="005F3D20" w:rsidRPr="00DB3C4C">
        <w:rPr>
          <w:b/>
          <w:sz w:val="22"/>
          <w:szCs w:val="22"/>
          <w:u w:val="single"/>
        </w:rPr>
        <w:t>nerostných surovin</w:t>
      </w:r>
    </w:p>
    <w:p w:rsidR="000451EE" w:rsidRPr="00DB3C4C" w:rsidRDefault="000451EE" w:rsidP="000451EE">
      <w:pPr>
        <w:pStyle w:val="Zkladntextodsazen"/>
        <w:suppressAutoHyphens/>
        <w:spacing w:before="20" w:after="20"/>
        <w:ind w:right="-1"/>
        <w:jc w:val="both"/>
        <w:rPr>
          <w:sz w:val="20"/>
        </w:rPr>
      </w:pPr>
      <w:r w:rsidRPr="00DB3C4C">
        <w:rPr>
          <w:sz w:val="20"/>
        </w:rPr>
        <w:t xml:space="preserve">Plochy těžby se nevymezují. </w:t>
      </w:r>
    </w:p>
    <w:p w:rsidR="000451EE" w:rsidRPr="00DB3C4C" w:rsidRDefault="000451EE" w:rsidP="000451EE">
      <w:pPr>
        <w:pStyle w:val="Zkladntextodsazen"/>
        <w:suppressAutoHyphens/>
        <w:spacing w:before="20" w:after="20"/>
        <w:ind w:right="-1"/>
        <w:jc w:val="both"/>
        <w:rPr>
          <w:sz w:val="20"/>
        </w:rPr>
      </w:pPr>
      <w:bookmarkStart w:id="1" w:name="_Hlk77859487"/>
      <w:r w:rsidRPr="00DB3C4C">
        <w:rPr>
          <w:sz w:val="20"/>
        </w:rPr>
        <w:t xml:space="preserve">V řešeném území </w:t>
      </w:r>
      <w:r w:rsidRPr="00DB3C4C">
        <w:rPr>
          <w:bCs/>
          <w:sz w:val="20"/>
        </w:rPr>
        <w:t xml:space="preserve">respektovat registrovaná poddolovaná území, </w:t>
      </w:r>
      <w:r w:rsidR="004E6008" w:rsidRPr="00DB3C4C">
        <w:rPr>
          <w:bCs/>
          <w:sz w:val="20"/>
        </w:rPr>
        <w:t xml:space="preserve">ložiska nerostných surovin, </w:t>
      </w:r>
      <w:r w:rsidRPr="00DB3C4C">
        <w:rPr>
          <w:bCs/>
          <w:sz w:val="20"/>
        </w:rPr>
        <w:t xml:space="preserve">prognózní zdroje nerostných surovin, dobývací prostory a chráněná ložisková území, </w:t>
      </w:r>
      <w:r w:rsidRPr="00DB3C4C">
        <w:rPr>
          <w:sz w:val="20"/>
        </w:rPr>
        <w:t>jejichž výčet je uveden v textové části Odůvodnění územního plánu a zákres proveden v Koordinačním výkresu (5) grafické části Odůvodnění územního plánu:</w:t>
      </w:r>
    </w:p>
    <w:bookmarkEnd w:id="1"/>
    <w:p w:rsidR="000451EE" w:rsidRPr="00DB3C4C" w:rsidRDefault="000451EE" w:rsidP="000451EE">
      <w:pPr>
        <w:pStyle w:val="Zkladntextodsazen"/>
        <w:suppressAutoHyphens/>
        <w:spacing w:before="20" w:after="20"/>
        <w:ind w:right="-1"/>
        <w:jc w:val="both"/>
        <w:rPr>
          <w:sz w:val="20"/>
        </w:rPr>
      </w:pPr>
      <w:r w:rsidRPr="00DB3C4C">
        <w:rPr>
          <w:sz w:val="20"/>
        </w:rPr>
        <w:t>U prognózních zdrojů nerostných surovin (radioaktivní suroviny), která se nachází na území obce, není počítáno v dohledném období se zahájením těžby; prognózní zdroje jsou ponechány jako surovinová rezerva předurčená do budoucna pro další geologický průzkum a následné využití, avšak po komplexním vyřešení střetů zájmů.</w:t>
      </w:r>
    </w:p>
    <w:p w:rsidR="0032521F" w:rsidRPr="00DB3C4C" w:rsidRDefault="0032521F" w:rsidP="00862386">
      <w:pPr>
        <w:pStyle w:val="Zkladntextodsazen"/>
        <w:pageBreakBefore/>
        <w:suppressAutoHyphens/>
        <w:spacing w:before="120" w:after="0"/>
        <w:ind w:left="539" w:hanging="539"/>
        <w:jc w:val="both"/>
        <w:rPr>
          <w:b/>
          <w:szCs w:val="24"/>
          <w:u w:val="single"/>
        </w:rPr>
      </w:pPr>
      <w:r w:rsidRPr="00DB3C4C">
        <w:rPr>
          <w:b/>
          <w:szCs w:val="24"/>
        </w:rPr>
        <w:t xml:space="preserve">f)    </w:t>
      </w:r>
      <w:r w:rsidRPr="00DB3C4C">
        <w:rPr>
          <w:b/>
          <w:szCs w:val="24"/>
        </w:rPr>
        <w:tab/>
      </w:r>
      <w:r w:rsidRPr="00DB3C4C">
        <w:rPr>
          <w:b/>
          <w:szCs w:val="24"/>
          <w:u w:val="single"/>
        </w:rPr>
        <w:t>Stanovení podmínek pro využi</w:t>
      </w:r>
      <w:r w:rsidR="008D0D9A" w:rsidRPr="00DB3C4C">
        <w:rPr>
          <w:b/>
          <w:szCs w:val="24"/>
          <w:u w:val="single"/>
        </w:rPr>
        <w:t xml:space="preserve">tí ploch </w:t>
      </w:r>
      <w:r w:rsidR="00FD6FAA" w:rsidRPr="00DB3C4C">
        <w:rPr>
          <w:b/>
          <w:szCs w:val="24"/>
          <w:u w:val="single"/>
        </w:rPr>
        <w:t xml:space="preserve">s rozdílným způsobem využití s určením převažujícího účelu využití (hlavní využití), pokud je možné jej stanovit, přípustného využití, nepřípustného využití (včetně stanovení, ve kterých plochách je vyloučeno umisťování staveb, zařízení a jiných opatření pro účely uvedené v § 18 odst. 5 stavebního zákona), popřípadě stanovení podmíněně přípustného využití těchto ploch </w:t>
      </w:r>
      <w:r w:rsidR="008D0D9A" w:rsidRPr="00DB3C4C">
        <w:rPr>
          <w:b/>
          <w:szCs w:val="24"/>
          <w:u w:val="single"/>
        </w:rPr>
        <w:t xml:space="preserve">a stanovení podmínek </w:t>
      </w:r>
      <w:r w:rsidRPr="00DB3C4C">
        <w:rPr>
          <w:b/>
          <w:szCs w:val="24"/>
          <w:u w:val="single"/>
        </w:rPr>
        <w:t>prostorového uspořádání, včetně základních podmínek ochrany krajinného rázu</w:t>
      </w:r>
    </w:p>
    <w:p w:rsidR="00A128AB" w:rsidRPr="00DB3C4C" w:rsidRDefault="0032521F" w:rsidP="00D20BF5">
      <w:pPr>
        <w:pStyle w:val="Zkladntextodsazen"/>
        <w:tabs>
          <w:tab w:val="left" w:pos="540"/>
        </w:tabs>
        <w:suppressAutoHyphens/>
        <w:spacing w:before="120" w:after="0"/>
        <w:ind w:right="-1"/>
        <w:jc w:val="both"/>
        <w:rPr>
          <w:sz w:val="22"/>
          <w:szCs w:val="22"/>
        </w:rPr>
      </w:pPr>
      <w:r w:rsidRPr="00DB3C4C">
        <w:rPr>
          <w:sz w:val="22"/>
          <w:szCs w:val="22"/>
        </w:rPr>
        <w:t xml:space="preserve">Základní členění území </w:t>
      </w:r>
      <w:r w:rsidR="0088786E" w:rsidRPr="00DB3C4C">
        <w:rPr>
          <w:sz w:val="22"/>
          <w:szCs w:val="22"/>
        </w:rPr>
        <w:t xml:space="preserve">zahrnující kompletně celé území </w:t>
      </w:r>
      <w:r w:rsidR="00DB1A9F" w:rsidRPr="00DB3C4C">
        <w:rPr>
          <w:sz w:val="22"/>
          <w:szCs w:val="22"/>
        </w:rPr>
        <w:t>obce vycházející</w:t>
      </w:r>
      <w:r w:rsidRPr="00DB3C4C">
        <w:rPr>
          <w:sz w:val="22"/>
          <w:szCs w:val="22"/>
        </w:rPr>
        <w:t xml:space="preserve"> z dělení na zastavěné území, zastavitelné plochy</w:t>
      </w:r>
      <w:r w:rsidR="004E6008" w:rsidRPr="00DB3C4C">
        <w:rPr>
          <w:sz w:val="22"/>
          <w:szCs w:val="22"/>
        </w:rPr>
        <w:t>, plochy přestavby</w:t>
      </w:r>
      <w:r w:rsidRPr="00DB3C4C">
        <w:rPr>
          <w:sz w:val="22"/>
          <w:szCs w:val="22"/>
        </w:rPr>
        <w:t xml:space="preserve"> a území nezastavěné</w:t>
      </w:r>
      <w:r w:rsidR="00A00ADC" w:rsidRPr="00DB3C4C">
        <w:rPr>
          <w:sz w:val="22"/>
          <w:szCs w:val="22"/>
        </w:rPr>
        <w:t xml:space="preserve"> včetně ploch změn v krajině</w:t>
      </w:r>
      <w:r w:rsidRPr="00DB3C4C">
        <w:rPr>
          <w:sz w:val="22"/>
          <w:szCs w:val="22"/>
        </w:rPr>
        <w:t xml:space="preserve">. </w:t>
      </w:r>
    </w:p>
    <w:p w:rsidR="00F145AD" w:rsidRPr="00DB3C4C" w:rsidRDefault="00F145AD" w:rsidP="00D20BF5">
      <w:pPr>
        <w:pStyle w:val="Zkladntextodsazen"/>
        <w:tabs>
          <w:tab w:val="left" w:pos="540"/>
        </w:tabs>
        <w:suppressAutoHyphens/>
        <w:spacing w:before="40" w:after="0"/>
        <w:ind w:right="-1"/>
        <w:jc w:val="both"/>
        <w:rPr>
          <w:sz w:val="20"/>
        </w:rPr>
      </w:pPr>
      <w:r w:rsidRPr="00DB3C4C">
        <w:rPr>
          <w:sz w:val="20"/>
        </w:rPr>
        <w:t>Z pohledu změn ve využití ploch se vymezují plochy stabilizované (s přihlédnutím k současnému stavu, funkčnímu využití ploch a struktuře zástavby bez podstatných změn) a plochy změn (změn využití ploch oproti současnému stavu, ve využití zastavěného území a návrhu rozvojových zastavitelných ploch).</w:t>
      </w:r>
    </w:p>
    <w:p w:rsidR="00EB7223" w:rsidRPr="00DB3C4C" w:rsidRDefault="00EB7223" w:rsidP="00D272C0">
      <w:pPr>
        <w:pStyle w:val="Zkladntextodsazen"/>
        <w:tabs>
          <w:tab w:val="left" w:pos="540"/>
        </w:tabs>
        <w:suppressAutoHyphens/>
        <w:spacing w:before="120"/>
        <w:jc w:val="both"/>
        <w:rPr>
          <w:sz w:val="22"/>
          <w:szCs w:val="22"/>
        </w:rPr>
      </w:pPr>
      <w:r w:rsidRPr="00DB3C4C">
        <w:rPr>
          <w:b/>
          <w:sz w:val="22"/>
          <w:szCs w:val="22"/>
        </w:rPr>
        <w:t>f1)</w:t>
      </w:r>
      <w:r w:rsidRPr="00DB3C4C">
        <w:rPr>
          <w:b/>
          <w:sz w:val="22"/>
          <w:szCs w:val="22"/>
        </w:rPr>
        <w:tab/>
      </w:r>
      <w:r w:rsidRPr="00DB3C4C">
        <w:rPr>
          <w:b/>
          <w:sz w:val="22"/>
          <w:szCs w:val="22"/>
          <w:u w:val="single"/>
        </w:rPr>
        <w:t xml:space="preserve">Plochy s rozdílným způsobem využití </w:t>
      </w:r>
    </w:p>
    <w:p w:rsidR="004E6008" w:rsidRPr="00DB3C4C" w:rsidRDefault="004E6008" w:rsidP="004E6008">
      <w:pPr>
        <w:spacing w:before="120"/>
        <w:rPr>
          <w:rFonts w:ascii="Arial" w:hAnsi="Arial" w:cs="Arial"/>
          <w:b/>
          <w:sz w:val="22"/>
          <w:szCs w:val="22"/>
        </w:rPr>
      </w:pPr>
      <w:r w:rsidRPr="00DB3C4C">
        <w:rPr>
          <w:rFonts w:ascii="Arial" w:hAnsi="Arial" w:cs="Arial"/>
          <w:b/>
          <w:sz w:val="22"/>
          <w:szCs w:val="22"/>
        </w:rPr>
        <w:t>KATEGORIE PLOCH S ROZDÍLNÝM ZPŮSOBEM VYUŽITÍ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BYDLENÍ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hromadné</w:t>
      </w:r>
      <w:r w:rsidR="009B37A8" w:rsidRPr="00DB3C4C">
        <w:rPr>
          <w:rFonts w:ascii="Arial" w:hAnsi="Arial" w:cs="Arial"/>
          <w:sz w:val="22"/>
          <w:szCs w:val="22"/>
        </w:rPr>
        <w:t xml:space="preserve"> bydlení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individuální</w:t>
      </w:r>
      <w:r w:rsidR="009B37A8" w:rsidRPr="00DB3C4C">
        <w:rPr>
          <w:rFonts w:ascii="Arial" w:hAnsi="Arial" w:cs="Arial"/>
          <w:sz w:val="22"/>
          <w:szCs w:val="22"/>
        </w:rPr>
        <w:t xml:space="preserve"> bydlení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REKREACE</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hromadná rekreace</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individuální rekreace</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kolonie zahrádek</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OBČANSKÉHO VYBAVENÍ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veřejná infrastruktura</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lázeňství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tělovýchova a sport</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komerční vybavení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hřbitov</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SMÍŠENÉ</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smíšené obytné</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smíšené výrobní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VÝROBY A SKLADOVÁNÍ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výroba a sklad</w:t>
      </w:r>
      <w:r w:rsidR="00A00ADC" w:rsidRPr="00DB3C4C">
        <w:rPr>
          <w:rFonts w:ascii="Arial" w:hAnsi="Arial" w:cs="Arial"/>
          <w:sz w:val="22"/>
          <w:szCs w:val="22"/>
        </w:rPr>
        <w:t>ování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fotovoltaická elektrárna</w:t>
      </w:r>
    </w:p>
    <w:p w:rsidR="004E6008" w:rsidRPr="00DB3C4C" w:rsidRDefault="000B0A03" w:rsidP="004E6008">
      <w:pPr>
        <w:tabs>
          <w:tab w:val="left" w:pos="284"/>
        </w:tabs>
        <w:rPr>
          <w:rFonts w:ascii="Arial" w:hAnsi="Arial" w:cs="Arial"/>
          <w:sz w:val="22"/>
          <w:szCs w:val="22"/>
        </w:rPr>
      </w:pPr>
      <w:r w:rsidRPr="00DB3C4C">
        <w:rPr>
          <w:rFonts w:ascii="Arial" w:hAnsi="Arial" w:cs="Arial"/>
          <w:sz w:val="22"/>
          <w:szCs w:val="22"/>
        </w:rPr>
        <w:tab/>
      </w:r>
      <w:r w:rsidR="004E6008" w:rsidRPr="00DB3C4C">
        <w:rPr>
          <w:rFonts w:ascii="Arial" w:hAnsi="Arial" w:cs="Arial"/>
          <w:sz w:val="22"/>
          <w:szCs w:val="22"/>
        </w:rPr>
        <w:tab/>
        <w:t>zemědělská výroba</w:t>
      </w:r>
    </w:p>
    <w:p w:rsidR="000B0A03" w:rsidRPr="00DB3C4C" w:rsidRDefault="000B0A03"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skládka odpadů</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DOPRAVNÍ INFRASTRUKTURY</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 xml:space="preserve">silniční doprava </w:t>
      </w:r>
      <w:r w:rsidR="00A00ADC" w:rsidRPr="00DB3C4C">
        <w:rPr>
          <w:rFonts w:ascii="Arial" w:hAnsi="Arial" w:cs="Arial"/>
          <w:sz w:val="22"/>
          <w:szCs w:val="22"/>
        </w:rPr>
        <w:t>-</w:t>
      </w:r>
      <w:r w:rsidRPr="00DB3C4C">
        <w:rPr>
          <w:rFonts w:ascii="Arial" w:hAnsi="Arial" w:cs="Arial"/>
          <w:sz w:val="22"/>
          <w:szCs w:val="22"/>
        </w:rPr>
        <w:t xml:space="preserve"> silnice</w:t>
      </w:r>
      <w:r w:rsidR="009B37A8" w:rsidRPr="00DB3C4C">
        <w:rPr>
          <w:rFonts w:ascii="Arial" w:hAnsi="Arial" w:cs="Arial"/>
          <w:sz w:val="22"/>
          <w:szCs w:val="22"/>
        </w:rPr>
        <w:t xml:space="preserve"> </w:t>
      </w:r>
    </w:p>
    <w:p w:rsidR="004E6008" w:rsidRPr="00DB3C4C" w:rsidRDefault="000B0A03" w:rsidP="004E6008">
      <w:pPr>
        <w:tabs>
          <w:tab w:val="left" w:pos="284"/>
        </w:tabs>
        <w:rPr>
          <w:rFonts w:ascii="Arial" w:hAnsi="Arial" w:cs="Arial"/>
          <w:sz w:val="22"/>
          <w:szCs w:val="22"/>
        </w:rPr>
      </w:pPr>
      <w:r w:rsidRPr="00DB3C4C">
        <w:rPr>
          <w:rFonts w:ascii="Arial" w:hAnsi="Arial" w:cs="Arial"/>
          <w:sz w:val="22"/>
          <w:szCs w:val="22"/>
        </w:rPr>
        <w:tab/>
      </w:r>
      <w:r w:rsidR="004E6008" w:rsidRPr="00DB3C4C">
        <w:rPr>
          <w:rFonts w:ascii="Arial" w:hAnsi="Arial" w:cs="Arial"/>
          <w:sz w:val="22"/>
          <w:szCs w:val="22"/>
        </w:rPr>
        <w:tab/>
      </w:r>
      <w:r w:rsidR="00A00ADC" w:rsidRPr="00DB3C4C">
        <w:rPr>
          <w:rFonts w:ascii="Arial" w:hAnsi="Arial" w:cs="Arial"/>
          <w:sz w:val="22"/>
          <w:szCs w:val="22"/>
        </w:rPr>
        <w:tab/>
      </w:r>
      <w:r w:rsidR="00A00ADC" w:rsidRPr="00DB3C4C">
        <w:rPr>
          <w:rFonts w:ascii="Arial" w:hAnsi="Arial" w:cs="Arial"/>
          <w:sz w:val="22"/>
          <w:szCs w:val="22"/>
        </w:rPr>
        <w:tab/>
        <w:t xml:space="preserve">  </w:t>
      </w:r>
      <w:r w:rsidR="004E6008" w:rsidRPr="00DB3C4C">
        <w:rPr>
          <w:rFonts w:ascii="Arial" w:hAnsi="Arial" w:cs="Arial"/>
          <w:sz w:val="22"/>
          <w:szCs w:val="22"/>
        </w:rPr>
        <w:t xml:space="preserve"> </w:t>
      </w:r>
      <w:r w:rsidR="00A00ADC" w:rsidRPr="00DB3C4C">
        <w:rPr>
          <w:rFonts w:ascii="Arial" w:hAnsi="Arial" w:cs="Arial"/>
          <w:sz w:val="22"/>
          <w:szCs w:val="22"/>
        </w:rPr>
        <w:t>-</w:t>
      </w:r>
      <w:r w:rsidR="004E6008" w:rsidRPr="00DB3C4C">
        <w:rPr>
          <w:rFonts w:ascii="Arial" w:hAnsi="Arial" w:cs="Arial"/>
          <w:sz w:val="22"/>
          <w:szCs w:val="22"/>
        </w:rPr>
        <w:t xml:space="preserve"> místní a účelové komunikace</w:t>
      </w:r>
    </w:p>
    <w:p w:rsidR="000B0A03" w:rsidRPr="00DB3C4C" w:rsidRDefault="000B0A03" w:rsidP="004E6008">
      <w:pPr>
        <w:tabs>
          <w:tab w:val="left" w:pos="284"/>
        </w:tabs>
        <w:rPr>
          <w:rFonts w:ascii="Arial" w:hAnsi="Arial" w:cs="Arial"/>
          <w:sz w:val="22"/>
          <w:szCs w:val="22"/>
        </w:rPr>
      </w:pPr>
      <w:r w:rsidRPr="00DB3C4C">
        <w:rPr>
          <w:rFonts w:ascii="Arial" w:hAnsi="Arial" w:cs="Arial"/>
          <w:sz w:val="22"/>
          <w:szCs w:val="22"/>
        </w:rPr>
        <w:tab/>
      </w:r>
      <w:r w:rsidRPr="00DB3C4C">
        <w:rPr>
          <w:rFonts w:ascii="Arial" w:hAnsi="Arial" w:cs="Arial"/>
          <w:sz w:val="22"/>
          <w:szCs w:val="22"/>
        </w:rPr>
        <w:tab/>
        <w:t>dopravní vybavení – ČSPH, parkoviště, garáže, letiště</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TECHNICKÉ INFRASTRUKTURY</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 xml:space="preserve">technická infrastruktura </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VEŘEJNÝCH PROSTRANSTVÍ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 xml:space="preserve">prostranství, veřejná zeleň </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VODNÍ A VODOHOSPODÁŘSKÉ</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vodní plochy a toky</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ZEMĚDĚLSKÉ</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orná půda a trvalé travní porosty</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zahrady</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LESNÍ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 xml:space="preserve">plochy lesní </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PŘÍRODNÍ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plochy přírodní</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t>PLOCHY MIMOLESNÍ ZELENĚ</w:t>
      </w:r>
    </w:p>
    <w:p w:rsidR="004E6008" w:rsidRPr="00DB3C4C" w:rsidRDefault="004E6008" w:rsidP="004E6008">
      <w:pPr>
        <w:tabs>
          <w:tab w:val="left" w:pos="284"/>
        </w:tabs>
        <w:rPr>
          <w:rFonts w:ascii="Arial" w:hAnsi="Arial" w:cs="Arial"/>
          <w:sz w:val="22"/>
          <w:szCs w:val="22"/>
        </w:rPr>
      </w:pPr>
      <w:r w:rsidRPr="00DB3C4C">
        <w:rPr>
          <w:rFonts w:ascii="Arial" w:hAnsi="Arial" w:cs="Arial"/>
          <w:sz w:val="22"/>
          <w:szCs w:val="22"/>
        </w:rPr>
        <w:tab/>
      </w:r>
      <w:r w:rsidR="000B0A03" w:rsidRPr="00DB3C4C">
        <w:rPr>
          <w:rFonts w:ascii="Arial" w:hAnsi="Arial" w:cs="Arial"/>
          <w:sz w:val="22"/>
          <w:szCs w:val="22"/>
        </w:rPr>
        <w:tab/>
      </w:r>
      <w:r w:rsidRPr="00DB3C4C">
        <w:rPr>
          <w:rFonts w:ascii="Arial" w:hAnsi="Arial" w:cs="Arial"/>
          <w:sz w:val="22"/>
          <w:szCs w:val="22"/>
        </w:rPr>
        <w:t>krajinná zeleň</w:t>
      </w:r>
    </w:p>
    <w:p w:rsidR="000B0A03" w:rsidRPr="00DB3C4C" w:rsidRDefault="000B0A03" w:rsidP="00D272C0">
      <w:pPr>
        <w:pStyle w:val="Zkladntextodsazen"/>
        <w:tabs>
          <w:tab w:val="left" w:pos="180"/>
          <w:tab w:val="left" w:pos="9360"/>
        </w:tabs>
        <w:spacing w:before="120"/>
        <w:ind w:left="539" w:right="23" w:hanging="539"/>
        <w:jc w:val="both"/>
        <w:rPr>
          <w:rFonts w:cs="Arial"/>
          <w:b/>
          <w:sz w:val="22"/>
          <w:szCs w:val="22"/>
          <w:u w:val="single"/>
        </w:rPr>
      </w:pPr>
      <w:r w:rsidRPr="00DB3C4C">
        <w:rPr>
          <w:rFonts w:cs="Arial"/>
          <w:b/>
          <w:sz w:val="22"/>
          <w:szCs w:val="22"/>
          <w:u w:val="single"/>
        </w:rPr>
        <w:t>Rozlišení ploch podle charakteru změn využití</w:t>
      </w:r>
    </w:p>
    <w:p w:rsidR="000B0A03" w:rsidRPr="00DB3C4C" w:rsidRDefault="000B0A03" w:rsidP="000B0A03">
      <w:pPr>
        <w:pStyle w:val="UPtextodraen0"/>
        <w:tabs>
          <w:tab w:val="clear" w:pos="2269"/>
          <w:tab w:val="left" w:pos="851"/>
        </w:tabs>
        <w:rPr>
          <w:b/>
        </w:rPr>
      </w:pPr>
      <w:r w:rsidRPr="00DB3C4C">
        <w:rPr>
          <w:b/>
        </w:rPr>
        <w:t>STAV</w:t>
      </w:r>
    </w:p>
    <w:p w:rsidR="000B0A03" w:rsidRPr="00DB3C4C" w:rsidRDefault="000B0A03" w:rsidP="000B0A03">
      <w:pPr>
        <w:pStyle w:val="UPtextodraen0"/>
        <w:tabs>
          <w:tab w:val="clear" w:pos="2269"/>
          <w:tab w:val="left" w:pos="851"/>
        </w:tabs>
      </w:pPr>
      <w:r w:rsidRPr="00DB3C4C">
        <w:rPr>
          <w:b/>
        </w:rPr>
        <w:t>plochy stabilizované</w:t>
      </w:r>
      <w:r w:rsidRPr="00DB3C4C">
        <w:t>, na nichž ÚP respektuje stávající stav využití území:</w:t>
      </w:r>
    </w:p>
    <w:p w:rsidR="000B0A03" w:rsidRPr="00DB3C4C" w:rsidRDefault="000B0A03" w:rsidP="000B0A03">
      <w:pPr>
        <w:pStyle w:val="UPtextodraen0"/>
        <w:tabs>
          <w:tab w:val="clear" w:pos="2269"/>
          <w:tab w:val="left" w:pos="1418"/>
        </w:tabs>
        <w:ind w:left="284" w:hanging="284"/>
        <w:rPr>
          <w:sz w:val="20"/>
          <w:szCs w:val="20"/>
        </w:rPr>
      </w:pPr>
      <w:r w:rsidRPr="00DB3C4C">
        <w:rPr>
          <w:sz w:val="20"/>
          <w:szCs w:val="20"/>
        </w:rPr>
        <w:t>-</w:t>
      </w:r>
      <w:r w:rsidRPr="00DB3C4C">
        <w:rPr>
          <w:sz w:val="20"/>
          <w:szCs w:val="20"/>
        </w:rPr>
        <w:tab/>
        <w:t>bude na nich zachován dosavadní charakter využití podle v tomto ÚP stanovených podmínek pro využití a prostorové uspořádání území,</w:t>
      </w:r>
    </w:p>
    <w:p w:rsidR="000B0A03" w:rsidRPr="00DB3C4C" w:rsidRDefault="000B0A03" w:rsidP="000B0A03">
      <w:pPr>
        <w:pStyle w:val="UPtextodraen0"/>
        <w:tabs>
          <w:tab w:val="clear" w:pos="2269"/>
          <w:tab w:val="left" w:pos="851"/>
        </w:tabs>
        <w:rPr>
          <w:b/>
        </w:rPr>
      </w:pPr>
      <w:r w:rsidRPr="00DB3C4C">
        <w:rPr>
          <w:b/>
        </w:rPr>
        <w:t>PLOCHY ZMĚN</w:t>
      </w:r>
    </w:p>
    <w:p w:rsidR="000B0A03" w:rsidRPr="00DB3C4C" w:rsidRDefault="000B0A03" w:rsidP="000B0A03">
      <w:pPr>
        <w:pStyle w:val="UPtextodraen0"/>
        <w:tabs>
          <w:tab w:val="clear" w:pos="2269"/>
          <w:tab w:val="left" w:pos="851"/>
        </w:tabs>
        <w:rPr>
          <w:b/>
          <w:bCs/>
        </w:rPr>
      </w:pPr>
      <w:r w:rsidRPr="00DB3C4C">
        <w:rPr>
          <w:b/>
        </w:rPr>
        <w:t>zastavitelné plochy</w:t>
      </w:r>
      <w:r w:rsidRPr="00DB3C4C">
        <w:t xml:space="preserve"> (pojem stavebního zákona) - plochy vymezené v ÚP uvnitř nebo vně zastavěného území, na nichž ÚP umožňuje zastavění:</w:t>
      </w:r>
    </w:p>
    <w:p w:rsidR="000B0A03" w:rsidRPr="00DB3C4C" w:rsidRDefault="000B0A03" w:rsidP="000B0A03">
      <w:pPr>
        <w:pStyle w:val="UPtextodraen0"/>
        <w:tabs>
          <w:tab w:val="clear" w:pos="2269"/>
          <w:tab w:val="left" w:pos="1418"/>
        </w:tabs>
        <w:ind w:left="284" w:hanging="284"/>
        <w:rPr>
          <w:sz w:val="20"/>
          <w:szCs w:val="20"/>
        </w:rPr>
      </w:pPr>
      <w:r w:rsidRPr="00DB3C4C">
        <w:rPr>
          <w:sz w:val="20"/>
          <w:szCs w:val="20"/>
        </w:rPr>
        <w:t>-</w:t>
      </w:r>
      <w:r w:rsidRPr="00DB3C4C">
        <w:rPr>
          <w:sz w:val="20"/>
          <w:szCs w:val="20"/>
        </w:rPr>
        <w:tab/>
        <w:t xml:space="preserve">bude na nich umožněno změnit dosavadní charakter využití tak, aby mohlo být dosaženo zastavění ploch podle nově stanovených podmínek pro využití a prostorové uspořádání území, případně upřesněné požadovanou územní studií, </w:t>
      </w:r>
    </w:p>
    <w:p w:rsidR="000B0A03" w:rsidRPr="00DB3C4C" w:rsidRDefault="000B0A03" w:rsidP="000B0A03">
      <w:pPr>
        <w:pStyle w:val="UPtextodraen0"/>
        <w:tabs>
          <w:tab w:val="clear" w:pos="2269"/>
          <w:tab w:val="left" w:pos="851"/>
        </w:tabs>
        <w:rPr>
          <w:b/>
        </w:rPr>
      </w:pPr>
      <w:r w:rsidRPr="00DB3C4C">
        <w:rPr>
          <w:b/>
          <w:bCs/>
        </w:rPr>
        <w:t>plochy přestavby</w:t>
      </w:r>
      <w:r w:rsidRPr="00DB3C4C">
        <w:t xml:space="preserve"> (pojem stavebního zákona) - plochy vymezené v ÚP ke změně stávající zástavby, k obnově nebo k opětovnému využití znehodnoceného území:</w:t>
      </w:r>
    </w:p>
    <w:p w:rsidR="000B0A03" w:rsidRPr="00DB3C4C" w:rsidRDefault="000B0A03" w:rsidP="000B0A03">
      <w:pPr>
        <w:pStyle w:val="UPtextodraen0"/>
        <w:tabs>
          <w:tab w:val="clear" w:pos="2269"/>
          <w:tab w:val="left" w:pos="1418"/>
        </w:tabs>
        <w:ind w:left="284" w:hanging="284"/>
        <w:rPr>
          <w:sz w:val="20"/>
          <w:szCs w:val="20"/>
        </w:rPr>
      </w:pPr>
      <w:r w:rsidRPr="00DB3C4C">
        <w:rPr>
          <w:sz w:val="20"/>
          <w:szCs w:val="20"/>
        </w:rPr>
        <w:t>-</w:t>
      </w:r>
      <w:r w:rsidRPr="00DB3C4C">
        <w:rPr>
          <w:sz w:val="20"/>
          <w:szCs w:val="20"/>
        </w:rPr>
        <w:tab/>
        <w:t>bude na nich s ohledem na narušení urbanistické struktury obce umožněno změnit dosavadní charakter využití tak, aby mohlo být dosaženo zastavění ploch přestavby podle nově stanovených podmínek pro využití a prostorové uspořádání území,</w:t>
      </w:r>
    </w:p>
    <w:p w:rsidR="000B0A03" w:rsidRPr="00DB3C4C" w:rsidRDefault="000B0A03" w:rsidP="000B0A03">
      <w:pPr>
        <w:pStyle w:val="UPtextodraen0"/>
        <w:tabs>
          <w:tab w:val="clear" w:pos="2269"/>
          <w:tab w:val="left" w:pos="851"/>
        </w:tabs>
      </w:pPr>
      <w:r w:rsidRPr="00DB3C4C">
        <w:rPr>
          <w:b/>
        </w:rPr>
        <w:t>plochy změn v krajině</w:t>
      </w:r>
      <w:r w:rsidRPr="00DB3C4C">
        <w:t xml:space="preserve"> (pojem stavebního zákona) - plochy vymezené v ÚP ke změně stávajícího využití nezastavěného území na jiné využití nezastavěného území: </w:t>
      </w:r>
    </w:p>
    <w:p w:rsidR="000B0A03" w:rsidRPr="00DB3C4C" w:rsidRDefault="000B0A03" w:rsidP="000B0A03">
      <w:pPr>
        <w:pStyle w:val="UPtextodraen0"/>
        <w:tabs>
          <w:tab w:val="clear" w:pos="2269"/>
          <w:tab w:val="left" w:pos="1418"/>
        </w:tabs>
        <w:ind w:left="284" w:hanging="284"/>
        <w:rPr>
          <w:sz w:val="20"/>
          <w:szCs w:val="20"/>
        </w:rPr>
      </w:pPr>
      <w:r w:rsidRPr="00DB3C4C">
        <w:rPr>
          <w:sz w:val="20"/>
          <w:szCs w:val="20"/>
        </w:rPr>
        <w:t>-</w:t>
      </w:r>
      <w:r w:rsidRPr="00DB3C4C">
        <w:rPr>
          <w:sz w:val="20"/>
          <w:szCs w:val="20"/>
        </w:rPr>
        <w:tab/>
        <w:t>bude na nich umožněno změnit dosavadní charakter využití tak, aby mohlo být dosaženo využití ploch podle nově stanovených podmínek pro využití a prostorové uspořádání území.</w:t>
      </w:r>
    </w:p>
    <w:p w:rsidR="000B0A03" w:rsidRPr="00DB3C4C" w:rsidRDefault="000B0A03" w:rsidP="000B0A03">
      <w:pPr>
        <w:pStyle w:val="UPtextodraen0"/>
        <w:tabs>
          <w:tab w:val="clear" w:pos="2269"/>
          <w:tab w:val="left" w:pos="851"/>
        </w:tabs>
      </w:pPr>
      <w:r w:rsidRPr="00DB3C4C">
        <w:rPr>
          <w:b/>
        </w:rPr>
        <w:t>Koridory dopravní infrastruktury</w:t>
      </w:r>
      <w:r w:rsidRPr="00DB3C4C">
        <w:t>, které ÚP Osečná vymezuje v překryvu nad plochami stabilizovanými a plochami změn k zajištění územní ochrany navržených liniových staveb dopravní infrastruktury do doby upřesnění jejich umístění v územním rozhodnutí.</w:t>
      </w:r>
    </w:p>
    <w:p w:rsidR="000B0A03" w:rsidRPr="00DB3C4C" w:rsidRDefault="000B0A03" w:rsidP="000B0A03">
      <w:pPr>
        <w:pStyle w:val="UPtextodraen0"/>
        <w:tabs>
          <w:tab w:val="clear" w:pos="2269"/>
          <w:tab w:val="left" w:pos="851"/>
        </w:tabs>
      </w:pPr>
      <w:r w:rsidRPr="00DB3C4C">
        <w:rPr>
          <w:b/>
        </w:rPr>
        <w:t>Koridory technické infrastruktury</w:t>
      </w:r>
      <w:r w:rsidRPr="00DB3C4C">
        <w:t>, které ÚP Osečná vymezuje v překryvu nad plochami stabilizovanými a plochami změn k zajištění územní ochrany navržených liniových staveb technické infrastruktury (dvojité vedení VVN 400 kV) do doby započetí jejich užívání.</w:t>
      </w:r>
    </w:p>
    <w:p w:rsidR="006972E6" w:rsidRPr="00DB3C4C" w:rsidRDefault="006E495C" w:rsidP="00D272C0">
      <w:pPr>
        <w:pStyle w:val="Zkladntextodsazen"/>
        <w:tabs>
          <w:tab w:val="left" w:pos="540"/>
        </w:tabs>
        <w:suppressAutoHyphens/>
        <w:spacing w:before="120"/>
        <w:jc w:val="both"/>
        <w:rPr>
          <w:b/>
          <w:sz w:val="22"/>
          <w:szCs w:val="22"/>
          <w:u w:val="single"/>
        </w:rPr>
      </w:pPr>
      <w:r w:rsidRPr="00DB3C4C">
        <w:rPr>
          <w:b/>
          <w:sz w:val="22"/>
          <w:szCs w:val="22"/>
        </w:rPr>
        <w:t>f2)</w:t>
      </w:r>
      <w:r w:rsidRPr="00DB3C4C">
        <w:rPr>
          <w:b/>
          <w:sz w:val="22"/>
          <w:szCs w:val="22"/>
        </w:rPr>
        <w:tab/>
      </w:r>
      <w:r w:rsidRPr="00DB3C4C">
        <w:rPr>
          <w:b/>
          <w:sz w:val="22"/>
          <w:szCs w:val="22"/>
          <w:u w:val="single"/>
        </w:rPr>
        <w:t>Podmínky pro využití ploch a podmínky prostorového uspořádání</w:t>
      </w:r>
    </w:p>
    <w:p w:rsidR="0011542D" w:rsidRPr="00DB3C4C" w:rsidRDefault="0011542D" w:rsidP="00D20BF5">
      <w:pPr>
        <w:pStyle w:val="Zkladntextodsazen"/>
        <w:tabs>
          <w:tab w:val="left" w:pos="9360"/>
        </w:tabs>
        <w:suppressAutoHyphens/>
        <w:spacing w:before="40" w:after="0"/>
        <w:ind w:right="-1"/>
        <w:jc w:val="both"/>
        <w:rPr>
          <w:sz w:val="20"/>
        </w:rPr>
      </w:pPr>
      <w:r w:rsidRPr="00DB3C4C">
        <w:rPr>
          <w:sz w:val="20"/>
        </w:rPr>
        <w:t>Podmínkami pro funkční využití a prostorové uspořádání území se rozumí nástroje pro usměrňování zřizování staveb a zařízení, provádění úprav a změn kultur a činností ovlivňujících využití a rozvoj území (dále jen činnosti), o nichž se rozhoduje v územním nebo stavebním řízení, popřípadě správním řízení souvisejícím.</w:t>
      </w:r>
    </w:p>
    <w:p w:rsidR="0011542D" w:rsidRPr="00DB3C4C" w:rsidRDefault="0011542D" w:rsidP="00D20BF5">
      <w:pPr>
        <w:pStyle w:val="Zkladntextodsazen"/>
        <w:tabs>
          <w:tab w:val="left" w:pos="9360"/>
        </w:tabs>
        <w:suppressAutoHyphens/>
        <w:spacing w:before="40" w:after="0"/>
        <w:ind w:right="-1"/>
        <w:jc w:val="both"/>
        <w:rPr>
          <w:sz w:val="20"/>
        </w:rPr>
      </w:pPr>
      <w:r w:rsidRPr="00DB3C4C">
        <w:rPr>
          <w:sz w:val="20"/>
        </w:rPr>
        <w:t>Podmínky pro funkční využití území a pro prostorové uspořádání území jsou definovány pro jednotlivé barevně rozlišené plochy s rozdílným způsobem využití vymezené v Hlavním výkresu, vždy platí jednotně pro celou takto vymezenou plochu.</w:t>
      </w:r>
    </w:p>
    <w:p w:rsidR="00BB5D3C" w:rsidRPr="00DB3C4C" w:rsidRDefault="00DA7473" w:rsidP="00D272C0">
      <w:pPr>
        <w:pStyle w:val="Zkladntextodsazen"/>
        <w:tabs>
          <w:tab w:val="left" w:pos="180"/>
          <w:tab w:val="left" w:pos="9360"/>
        </w:tabs>
        <w:suppressAutoHyphens/>
        <w:spacing w:before="120" w:after="0"/>
        <w:jc w:val="both"/>
        <w:rPr>
          <w:b/>
          <w:sz w:val="22"/>
          <w:szCs w:val="22"/>
          <w:u w:val="single"/>
        </w:rPr>
      </w:pPr>
      <w:r w:rsidRPr="00DB3C4C">
        <w:rPr>
          <w:b/>
          <w:sz w:val="22"/>
          <w:szCs w:val="22"/>
          <w:u w:val="single"/>
        </w:rPr>
        <w:t>Podmínky prostorového uspořádání</w:t>
      </w:r>
      <w:r w:rsidR="000B0A03" w:rsidRPr="00DB3C4C">
        <w:rPr>
          <w:b/>
          <w:sz w:val="22"/>
          <w:szCs w:val="22"/>
          <w:u w:val="single"/>
        </w:rPr>
        <w:t xml:space="preserve"> – definování pojmů</w:t>
      </w:r>
    </w:p>
    <w:p w:rsidR="00DA7473" w:rsidRPr="00DB3C4C" w:rsidRDefault="00DA7473" w:rsidP="00D272C0">
      <w:pPr>
        <w:pStyle w:val="Zkladntextodsazen"/>
        <w:tabs>
          <w:tab w:val="left" w:pos="180"/>
          <w:tab w:val="left" w:pos="9360"/>
        </w:tabs>
        <w:suppressAutoHyphens/>
        <w:spacing w:after="0"/>
        <w:jc w:val="both"/>
        <w:rPr>
          <w:sz w:val="22"/>
          <w:szCs w:val="22"/>
        </w:rPr>
      </w:pPr>
      <w:r w:rsidRPr="00DB3C4C">
        <w:rPr>
          <w:sz w:val="22"/>
          <w:szCs w:val="22"/>
        </w:rPr>
        <w:t xml:space="preserve">míra využití (zastavění) ploch </w:t>
      </w:r>
    </w:p>
    <w:p w:rsidR="00027133" w:rsidRPr="00DB3C4C" w:rsidRDefault="00027133" w:rsidP="00D20BF5">
      <w:pPr>
        <w:pStyle w:val="Zkladntextodsazen"/>
        <w:tabs>
          <w:tab w:val="left" w:pos="180"/>
          <w:tab w:val="left" w:pos="9360"/>
        </w:tabs>
        <w:suppressAutoHyphens/>
        <w:spacing w:before="0" w:after="0"/>
        <w:ind w:left="180" w:right="-1" w:hanging="180"/>
        <w:jc w:val="both"/>
        <w:rPr>
          <w:sz w:val="20"/>
        </w:rPr>
      </w:pPr>
      <w:r w:rsidRPr="00DB3C4C">
        <w:rPr>
          <w:sz w:val="20"/>
        </w:rPr>
        <w:t xml:space="preserve">- </w:t>
      </w:r>
      <w:r w:rsidR="00A45C82" w:rsidRPr="00DB3C4C">
        <w:rPr>
          <w:sz w:val="20"/>
        </w:rPr>
        <w:tab/>
      </w:r>
      <w:r w:rsidRPr="00DB3C4C">
        <w:rPr>
          <w:sz w:val="20"/>
        </w:rPr>
        <w:t xml:space="preserve">koeficient zastavění pozemku KZP - podíl zastavěných ploch </w:t>
      </w:r>
      <w:r w:rsidR="005524D8" w:rsidRPr="00DB3C4C">
        <w:rPr>
          <w:sz w:val="20"/>
        </w:rPr>
        <w:t xml:space="preserve">nadzemních </w:t>
      </w:r>
      <w:r w:rsidR="009B37A8" w:rsidRPr="00DB3C4C">
        <w:rPr>
          <w:sz w:val="20"/>
        </w:rPr>
        <w:t xml:space="preserve">staveb </w:t>
      </w:r>
      <w:r w:rsidRPr="00DB3C4C">
        <w:rPr>
          <w:sz w:val="20"/>
        </w:rPr>
        <w:t>včetně</w:t>
      </w:r>
      <w:r w:rsidR="002E2F98" w:rsidRPr="00DB3C4C">
        <w:rPr>
          <w:sz w:val="20"/>
        </w:rPr>
        <w:t xml:space="preserve"> </w:t>
      </w:r>
      <w:r w:rsidRPr="00DB3C4C">
        <w:rPr>
          <w:sz w:val="20"/>
        </w:rPr>
        <w:t>teras, bez</w:t>
      </w:r>
      <w:r w:rsidR="006B0AB1" w:rsidRPr="00DB3C4C">
        <w:rPr>
          <w:sz w:val="20"/>
        </w:rPr>
        <w:t xml:space="preserve"> </w:t>
      </w:r>
      <w:r w:rsidRPr="00DB3C4C">
        <w:rPr>
          <w:sz w:val="20"/>
        </w:rPr>
        <w:t>zpevněných ploch k ploše pozemku</w:t>
      </w:r>
    </w:p>
    <w:p w:rsidR="00027133" w:rsidRPr="00DB3C4C" w:rsidRDefault="00027133" w:rsidP="00D20BF5">
      <w:pPr>
        <w:pStyle w:val="Zkladntextodsazen"/>
        <w:tabs>
          <w:tab w:val="left" w:pos="180"/>
          <w:tab w:val="left" w:pos="9360"/>
        </w:tabs>
        <w:suppressAutoHyphens/>
        <w:spacing w:before="0" w:after="0"/>
        <w:ind w:right="-1"/>
        <w:jc w:val="both"/>
        <w:rPr>
          <w:b/>
          <w:sz w:val="20"/>
        </w:rPr>
      </w:pPr>
      <w:r w:rsidRPr="00DB3C4C">
        <w:rPr>
          <w:sz w:val="20"/>
        </w:rPr>
        <w:t xml:space="preserve">- </w:t>
      </w:r>
      <w:r w:rsidR="00A45C82" w:rsidRPr="00DB3C4C">
        <w:rPr>
          <w:sz w:val="20"/>
        </w:rPr>
        <w:tab/>
      </w:r>
      <w:r w:rsidRPr="00DB3C4C">
        <w:rPr>
          <w:sz w:val="20"/>
        </w:rPr>
        <w:t>koeficient zeleně KZ - podíl volných nezastavěných a nezpevněných ploch k ploše pozemku</w:t>
      </w:r>
    </w:p>
    <w:p w:rsidR="00773A1C" w:rsidRPr="00DB3C4C" w:rsidRDefault="00773A1C" w:rsidP="00D272C0">
      <w:pPr>
        <w:pStyle w:val="Zkladntextodsazen"/>
        <w:tabs>
          <w:tab w:val="left" w:pos="180"/>
          <w:tab w:val="left" w:pos="9360"/>
        </w:tabs>
        <w:suppressAutoHyphens/>
        <w:spacing w:after="0"/>
        <w:jc w:val="both"/>
        <w:rPr>
          <w:sz w:val="22"/>
          <w:szCs w:val="22"/>
        </w:rPr>
      </w:pPr>
      <w:r w:rsidRPr="00DB3C4C">
        <w:rPr>
          <w:sz w:val="22"/>
          <w:szCs w:val="22"/>
        </w:rPr>
        <w:t>výška objektů</w:t>
      </w:r>
    </w:p>
    <w:p w:rsidR="005D6D19" w:rsidRPr="00DB3C4C" w:rsidRDefault="00CC1BC7" w:rsidP="00D20BF5">
      <w:pPr>
        <w:pStyle w:val="Zkladntextodsazen"/>
        <w:tabs>
          <w:tab w:val="left" w:pos="180"/>
        </w:tabs>
        <w:suppressAutoHyphens/>
        <w:spacing w:before="0" w:after="0"/>
        <w:ind w:left="180" w:right="-1" w:hanging="180"/>
        <w:jc w:val="both"/>
        <w:rPr>
          <w:sz w:val="20"/>
        </w:rPr>
      </w:pPr>
      <w:r w:rsidRPr="00DB3C4C">
        <w:rPr>
          <w:sz w:val="20"/>
        </w:rPr>
        <w:t xml:space="preserve">- </w:t>
      </w:r>
      <w:r w:rsidR="008F555F" w:rsidRPr="00DB3C4C">
        <w:rPr>
          <w:sz w:val="20"/>
        </w:rPr>
        <w:tab/>
      </w:r>
      <w:r w:rsidRPr="00DB3C4C">
        <w:rPr>
          <w:sz w:val="20"/>
        </w:rPr>
        <w:t>výška od úrovně přízemí po nejvyšší bod stavby - nezapočítáva</w:t>
      </w:r>
      <w:r w:rsidR="007272FA" w:rsidRPr="00DB3C4C">
        <w:rPr>
          <w:sz w:val="20"/>
        </w:rPr>
        <w:t>jí se antény, hromosvody apod., požadavek na minimalizaci rozsahu terénních úprav</w:t>
      </w:r>
      <w:r w:rsidR="00B85E69" w:rsidRPr="00DB3C4C">
        <w:rPr>
          <w:sz w:val="20"/>
        </w:rPr>
        <w:t>, opěrných zdí</w:t>
      </w:r>
      <w:r w:rsidRPr="00DB3C4C">
        <w:rPr>
          <w:sz w:val="20"/>
        </w:rPr>
        <w:t xml:space="preserve"> </w:t>
      </w:r>
    </w:p>
    <w:p w:rsidR="009B37A8" w:rsidRPr="00DB3C4C" w:rsidRDefault="009B37A8" w:rsidP="00D272C0">
      <w:pPr>
        <w:pStyle w:val="Zkladntextodsazen"/>
        <w:tabs>
          <w:tab w:val="left" w:pos="180"/>
          <w:tab w:val="left" w:pos="9360"/>
        </w:tabs>
        <w:suppressAutoHyphens/>
        <w:spacing w:after="0"/>
        <w:jc w:val="both"/>
        <w:rPr>
          <w:sz w:val="22"/>
          <w:szCs w:val="22"/>
        </w:rPr>
      </w:pPr>
      <w:r w:rsidRPr="00DB3C4C">
        <w:rPr>
          <w:sz w:val="22"/>
          <w:szCs w:val="22"/>
        </w:rPr>
        <w:t>uspořádání zástavby</w:t>
      </w:r>
    </w:p>
    <w:p w:rsidR="009B37A8" w:rsidRPr="00DB3C4C" w:rsidRDefault="009B37A8" w:rsidP="009B37A8">
      <w:pPr>
        <w:pStyle w:val="Zkladntextodsazen"/>
        <w:tabs>
          <w:tab w:val="left" w:pos="180"/>
        </w:tabs>
        <w:suppressAutoHyphens/>
        <w:spacing w:before="0" w:after="0"/>
        <w:ind w:left="180" w:right="-1" w:hanging="180"/>
        <w:jc w:val="both"/>
        <w:rPr>
          <w:sz w:val="20"/>
        </w:rPr>
      </w:pPr>
      <w:r w:rsidRPr="00DB3C4C">
        <w:rPr>
          <w:sz w:val="20"/>
        </w:rPr>
        <w:t xml:space="preserve">- </w:t>
      </w:r>
      <w:r w:rsidRPr="00DB3C4C">
        <w:rPr>
          <w:sz w:val="20"/>
        </w:rPr>
        <w:tab/>
        <w:t>přizpůsobení staveb svým objemem, tvarem a výškou okolní zástavbě (např. dostavba proluk bezprostředně sousedících objektů)</w:t>
      </w:r>
    </w:p>
    <w:p w:rsidR="009B37A8" w:rsidRPr="00DB3C4C" w:rsidRDefault="009B37A8" w:rsidP="00D20BF5">
      <w:pPr>
        <w:pStyle w:val="Zkladntextodsazen"/>
        <w:tabs>
          <w:tab w:val="left" w:pos="180"/>
        </w:tabs>
        <w:suppressAutoHyphens/>
        <w:spacing w:before="0" w:after="0"/>
        <w:ind w:left="180" w:right="-1" w:hanging="180"/>
        <w:jc w:val="both"/>
        <w:rPr>
          <w:b/>
          <w:sz w:val="22"/>
          <w:szCs w:val="22"/>
          <w:u w:val="single"/>
        </w:rPr>
      </w:pPr>
    </w:p>
    <w:p w:rsidR="006972E6" w:rsidRPr="00DB3C4C" w:rsidRDefault="006972E6" w:rsidP="00D272C0">
      <w:pPr>
        <w:pStyle w:val="Zkladntextodsazen"/>
        <w:pageBreakBefore/>
        <w:tabs>
          <w:tab w:val="left" w:pos="180"/>
        </w:tabs>
        <w:suppressAutoHyphens/>
        <w:spacing w:before="80" w:after="0"/>
        <w:jc w:val="both"/>
        <w:rPr>
          <w:b/>
          <w:sz w:val="22"/>
          <w:szCs w:val="22"/>
        </w:rPr>
      </w:pPr>
      <w:r w:rsidRPr="00DB3C4C">
        <w:rPr>
          <w:b/>
          <w:sz w:val="22"/>
          <w:szCs w:val="22"/>
          <w:u w:val="single"/>
        </w:rPr>
        <w:t>Plochy s rozdílným způsobem využití</w:t>
      </w:r>
    </w:p>
    <w:p w:rsidR="006E495C" w:rsidRPr="00DB3C4C" w:rsidRDefault="006E495C" w:rsidP="00D20BF5">
      <w:pPr>
        <w:pStyle w:val="Zkladntextodsazen"/>
        <w:suppressAutoHyphens/>
        <w:spacing w:after="0"/>
        <w:ind w:right="-1"/>
        <w:jc w:val="both"/>
        <w:rPr>
          <w:b/>
          <w:sz w:val="22"/>
          <w:szCs w:val="22"/>
        </w:rPr>
      </w:pPr>
      <w:r w:rsidRPr="00DB3C4C">
        <w:rPr>
          <w:b/>
          <w:sz w:val="22"/>
          <w:szCs w:val="22"/>
        </w:rPr>
        <w:t>PLOCHY BYDLENÍ</w:t>
      </w:r>
      <w:r w:rsidRPr="00DB3C4C">
        <w:rPr>
          <w:b/>
          <w:sz w:val="22"/>
          <w:szCs w:val="22"/>
        </w:rPr>
        <w:tab/>
        <w:t xml:space="preserve">  </w:t>
      </w:r>
    </w:p>
    <w:p w:rsidR="006E495C" w:rsidRPr="00DB3C4C" w:rsidRDefault="00B4181F" w:rsidP="00D20BF5">
      <w:pPr>
        <w:pStyle w:val="Zkladntextodsazen"/>
        <w:suppressAutoHyphens/>
        <w:spacing w:before="0" w:after="0"/>
        <w:ind w:right="-1"/>
        <w:jc w:val="both"/>
        <w:rPr>
          <w:b/>
          <w:sz w:val="22"/>
          <w:szCs w:val="22"/>
          <w:u w:val="single"/>
        </w:rPr>
      </w:pPr>
      <w:r w:rsidRPr="00DB3C4C">
        <w:rPr>
          <w:b/>
          <w:sz w:val="22"/>
          <w:szCs w:val="22"/>
          <w:u w:val="single"/>
        </w:rPr>
        <w:t>hromadné</w:t>
      </w:r>
      <w:r w:rsidR="00B72F2F" w:rsidRPr="00DB3C4C">
        <w:rPr>
          <w:b/>
          <w:sz w:val="22"/>
          <w:szCs w:val="22"/>
          <w:u w:val="single"/>
        </w:rPr>
        <w:t xml:space="preserve"> bydlení</w:t>
      </w:r>
    </w:p>
    <w:p w:rsidR="006E495C" w:rsidRPr="00DB3C4C" w:rsidRDefault="00982A17" w:rsidP="00D20BF5">
      <w:pPr>
        <w:pStyle w:val="Zkladntextodsazen"/>
        <w:tabs>
          <w:tab w:val="left" w:pos="1980"/>
          <w:tab w:val="left" w:pos="2160"/>
          <w:tab w:val="left" w:pos="2340"/>
        </w:tabs>
        <w:suppressAutoHyphens/>
        <w:spacing w:before="0" w:after="0"/>
        <w:ind w:left="2160" w:right="-1" w:hanging="2160"/>
        <w:jc w:val="both"/>
        <w:rPr>
          <w:sz w:val="20"/>
        </w:rPr>
      </w:pPr>
      <w:r w:rsidRPr="00DB3C4C">
        <w:rPr>
          <w:sz w:val="22"/>
          <w:szCs w:val="22"/>
        </w:rPr>
        <w:t>h</w:t>
      </w:r>
      <w:r w:rsidR="000268BC" w:rsidRPr="00DB3C4C">
        <w:rPr>
          <w:sz w:val="22"/>
          <w:szCs w:val="22"/>
        </w:rPr>
        <w:t>lavní využití</w:t>
      </w:r>
      <w:r w:rsidR="000268BC" w:rsidRPr="00DB3C4C">
        <w:rPr>
          <w:sz w:val="20"/>
        </w:rPr>
        <w:t xml:space="preserve">     </w:t>
      </w:r>
      <w:r w:rsidR="00636661" w:rsidRPr="00DB3C4C">
        <w:rPr>
          <w:sz w:val="20"/>
        </w:rPr>
        <w:tab/>
      </w:r>
      <w:r w:rsidR="000268BC" w:rsidRPr="00DB3C4C">
        <w:rPr>
          <w:sz w:val="22"/>
          <w:szCs w:val="22"/>
        </w:rPr>
        <w:t>-</w:t>
      </w:r>
      <w:r w:rsidR="000268BC" w:rsidRPr="00DB3C4C">
        <w:rPr>
          <w:sz w:val="20"/>
        </w:rPr>
        <w:t xml:space="preserve"> </w:t>
      </w:r>
      <w:r w:rsidR="00636661" w:rsidRPr="00DB3C4C">
        <w:rPr>
          <w:sz w:val="20"/>
        </w:rPr>
        <w:tab/>
      </w:r>
      <w:r w:rsidR="006E495C" w:rsidRPr="00DB3C4C">
        <w:rPr>
          <w:sz w:val="20"/>
        </w:rPr>
        <w:t>bydlení v bytových domech, víceúčelov</w:t>
      </w:r>
      <w:r w:rsidR="00F94FB4" w:rsidRPr="00DB3C4C">
        <w:rPr>
          <w:sz w:val="20"/>
        </w:rPr>
        <w:t xml:space="preserve">á plocha k vytvoření obytného </w:t>
      </w:r>
      <w:r w:rsidR="006E495C" w:rsidRPr="00DB3C4C">
        <w:rPr>
          <w:sz w:val="20"/>
        </w:rPr>
        <w:t>prostředí pro hromadné bydlení</w:t>
      </w:r>
    </w:p>
    <w:p w:rsidR="006E495C" w:rsidRPr="00DB3C4C" w:rsidRDefault="00982A17" w:rsidP="00D20BF5">
      <w:pPr>
        <w:pStyle w:val="Zkladntextodsazen"/>
        <w:tabs>
          <w:tab w:val="left" w:pos="851"/>
          <w:tab w:val="left" w:pos="1980"/>
          <w:tab w:val="left" w:pos="2160"/>
          <w:tab w:val="left" w:pos="2340"/>
          <w:tab w:val="left" w:pos="2880"/>
          <w:tab w:val="left" w:pos="8820"/>
        </w:tabs>
        <w:suppressAutoHyphens/>
        <w:spacing w:before="0" w:after="0"/>
        <w:ind w:left="2160" w:right="-1" w:hanging="2160"/>
        <w:jc w:val="both"/>
        <w:rPr>
          <w:rFonts w:cs="Arial"/>
          <w:sz w:val="20"/>
        </w:rPr>
      </w:pPr>
      <w:r w:rsidRPr="00DB3C4C">
        <w:rPr>
          <w:rFonts w:cs="Arial"/>
          <w:sz w:val="22"/>
          <w:szCs w:val="22"/>
        </w:rPr>
        <w:t>p</w:t>
      </w:r>
      <w:r w:rsidR="000268BC" w:rsidRPr="00DB3C4C">
        <w:rPr>
          <w:rFonts w:cs="Arial"/>
          <w:sz w:val="22"/>
          <w:szCs w:val="22"/>
        </w:rPr>
        <w:t>řípustné využití</w:t>
      </w:r>
      <w:r w:rsidR="000268BC" w:rsidRPr="00DB3C4C">
        <w:rPr>
          <w:rFonts w:cs="Arial"/>
          <w:sz w:val="20"/>
        </w:rPr>
        <w:t xml:space="preserve">  </w:t>
      </w:r>
      <w:r w:rsidR="00636661" w:rsidRPr="00DB3C4C">
        <w:rPr>
          <w:rFonts w:cs="Arial"/>
          <w:sz w:val="20"/>
        </w:rPr>
        <w:tab/>
      </w:r>
      <w:r w:rsidR="000268BC" w:rsidRPr="00DB3C4C">
        <w:rPr>
          <w:rFonts w:cs="Arial"/>
          <w:sz w:val="22"/>
          <w:szCs w:val="22"/>
        </w:rPr>
        <w:t>-</w:t>
      </w:r>
      <w:r w:rsidR="000268BC" w:rsidRPr="00DB3C4C">
        <w:rPr>
          <w:rFonts w:cs="Arial"/>
          <w:sz w:val="20"/>
        </w:rPr>
        <w:t xml:space="preserve"> </w:t>
      </w:r>
      <w:r w:rsidR="00A20A5A" w:rsidRPr="00DB3C4C">
        <w:rPr>
          <w:rFonts w:cs="Arial"/>
          <w:sz w:val="20"/>
        </w:rPr>
        <w:tab/>
      </w:r>
      <w:r w:rsidR="006E495C" w:rsidRPr="00DB3C4C">
        <w:rPr>
          <w:rFonts w:cs="Arial"/>
          <w:sz w:val="20"/>
        </w:rPr>
        <w:t>drobné služby</w:t>
      </w:r>
      <w:r w:rsidR="0094449F" w:rsidRPr="00DB3C4C">
        <w:rPr>
          <w:rFonts w:cs="Arial"/>
          <w:sz w:val="20"/>
        </w:rPr>
        <w:t xml:space="preserve"> (např. kadeřnictví, rehabilitace)</w:t>
      </w:r>
      <w:r w:rsidR="00FF214D" w:rsidRPr="00DB3C4C">
        <w:rPr>
          <w:rFonts w:cs="Arial"/>
          <w:sz w:val="20"/>
        </w:rPr>
        <w:t xml:space="preserve"> </w:t>
      </w:r>
      <w:r w:rsidR="00FF214D" w:rsidRPr="00DB3C4C">
        <w:rPr>
          <w:sz w:val="20"/>
        </w:rPr>
        <w:t xml:space="preserve">nenarušující hygienické poměry bydlení, </w:t>
      </w:r>
      <w:r w:rsidR="00A20A5A" w:rsidRPr="00DB3C4C">
        <w:rPr>
          <w:sz w:val="20"/>
        </w:rPr>
        <w:t>které svým provozem negativně neovlivní funkci hlavního využití</w:t>
      </w:r>
      <w:r w:rsidR="00C854EF" w:rsidRPr="00DB3C4C">
        <w:rPr>
          <w:sz w:val="20"/>
        </w:rPr>
        <w:t xml:space="preserve"> (</w:t>
      </w:r>
      <w:r w:rsidR="007A34DE" w:rsidRPr="00DB3C4C">
        <w:rPr>
          <w:sz w:val="20"/>
        </w:rPr>
        <w:t>hluk, prach, zápach)</w:t>
      </w:r>
      <w:r w:rsidR="00A20A5A" w:rsidRPr="00DB3C4C">
        <w:rPr>
          <w:sz w:val="20"/>
        </w:rPr>
        <w:t xml:space="preserve">                                 </w:t>
      </w:r>
      <w:r w:rsidR="00A20A5A" w:rsidRPr="00DB3C4C">
        <w:rPr>
          <w:rFonts w:cs="Arial"/>
          <w:sz w:val="20"/>
        </w:rPr>
        <w:t xml:space="preserve">                                      </w:t>
      </w:r>
    </w:p>
    <w:p w:rsidR="006E495C" w:rsidRPr="00DB3C4C" w:rsidRDefault="006E495C" w:rsidP="00D20BF5">
      <w:pPr>
        <w:pStyle w:val="Zkladntextodsazen"/>
        <w:tabs>
          <w:tab w:val="left" w:pos="851"/>
          <w:tab w:val="left" w:pos="1980"/>
          <w:tab w:val="left" w:pos="2160"/>
          <w:tab w:val="left" w:pos="2700"/>
          <w:tab w:val="left" w:pos="8820"/>
        </w:tabs>
        <w:suppressAutoHyphens/>
        <w:spacing w:before="0" w:after="0"/>
        <w:ind w:left="2160" w:right="-1" w:hanging="2520"/>
        <w:jc w:val="both"/>
        <w:rPr>
          <w:sz w:val="20"/>
        </w:rPr>
      </w:pPr>
      <w:r w:rsidRPr="00DB3C4C">
        <w:rPr>
          <w:sz w:val="20"/>
        </w:rPr>
        <w:t xml:space="preserve">      </w:t>
      </w:r>
      <w:r w:rsidR="000268BC" w:rsidRPr="00DB3C4C">
        <w:rPr>
          <w:sz w:val="20"/>
        </w:rPr>
        <w:t xml:space="preserve">                              </w:t>
      </w:r>
      <w:r w:rsidR="00636661" w:rsidRPr="00DB3C4C">
        <w:rPr>
          <w:sz w:val="20"/>
        </w:rPr>
        <w:tab/>
      </w:r>
      <w:r w:rsidRPr="00DB3C4C">
        <w:rPr>
          <w:sz w:val="22"/>
          <w:szCs w:val="22"/>
        </w:rPr>
        <w:t>-</w:t>
      </w:r>
      <w:r w:rsidR="00D90A31" w:rsidRPr="00DB3C4C">
        <w:rPr>
          <w:sz w:val="20"/>
        </w:rPr>
        <w:tab/>
        <w:t xml:space="preserve">stavby </w:t>
      </w:r>
      <w:r w:rsidR="007D3C7A" w:rsidRPr="00DB3C4C">
        <w:rPr>
          <w:sz w:val="20"/>
        </w:rPr>
        <w:t xml:space="preserve">bezprostředně </w:t>
      </w:r>
      <w:r w:rsidR="00D90A31" w:rsidRPr="00DB3C4C">
        <w:rPr>
          <w:sz w:val="20"/>
        </w:rPr>
        <w:t xml:space="preserve">související </w:t>
      </w:r>
      <w:r w:rsidRPr="00DB3C4C">
        <w:rPr>
          <w:sz w:val="20"/>
        </w:rPr>
        <w:t xml:space="preserve">dopravní </w:t>
      </w:r>
      <w:r w:rsidR="00D90A31" w:rsidRPr="00DB3C4C">
        <w:rPr>
          <w:sz w:val="20"/>
        </w:rPr>
        <w:t xml:space="preserve">infrastruktury (například </w:t>
      </w:r>
      <w:r w:rsidRPr="00DB3C4C">
        <w:rPr>
          <w:sz w:val="20"/>
        </w:rPr>
        <w:t xml:space="preserve">komunikace, chodníky) </w:t>
      </w:r>
    </w:p>
    <w:p w:rsidR="006E495C" w:rsidRPr="00DB3C4C" w:rsidRDefault="006E495C" w:rsidP="00D20BF5">
      <w:pPr>
        <w:pStyle w:val="Zkladntextodsazen"/>
        <w:tabs>
          <w:tab w:val="left" w:pos="851"/>
          <w:tab w:val="left" w:pos="1980"/>
          <w:tab w:val="left" w:pos="2160"/>
          <w:tab w:val="left" w:pos="2700"/>
          <w:tab w:val="left" w:pos="8820"/>
        </w:tabs>
        <w:suppressAutoHyphens/>
        <w:spacing w:before="0" w:after="0"/>
        <w:ind w:left="2160" w:right="-1" w:hanging="1980"/>
        <w:jc w:val="both"/>
        <w:rPr>
          <w:sz w:val="20"/>
        </w:rPr>
      </w:pPr>
      <w:r w:rsidRPr="00DB3C4C">
        <w:rPr>
          <w:sz w:val="20"/>
        </w:rPr>
        <w:t xml:space="preserve"> </w:t>
      </w:r>
      <w:r w:rsidR="000268BC" w:rsidRPr="00DB3C4C">
        <w:rPr>
          <w:sz w:val="20"/>
        </w:rPr>
        <w:t xml:space="preserve">                          </w:t>
      </w:r>
      <w:r w:rsidR="00636661" w:rsidRPr="00DB3C4C">
        <w:rPr>
          <w:sz w:val="20"/>
        </w:rPr>
        <w:tab/>
      </w:r>
      <w:r w:rsidRPr="00DB3C4C">
        <w:rPr>
          <w:sz w:val="22"/>
          <w:szCs w:val="22"/>
        </w:rPr>
        <w:t>-</w:t>
      </w:r>
      <w:r w:rsidRPr="00DB3C4C">
        <w:rPr>
          <w:sz w:val="20"/>
        </w:rPr>
        <w:t xml:space="preserve"> </w:t>
      </w:r>
      <w:r w:rsidRPr="00DB3C4C">
        <w:rPr>
          <w:sz w:val="20"/>
        </w:rPr>
        <w:tab/>
        <w:t xml:space="preserve">plochy parkovacích stání </w:t>
      </w:r>
      <w:r w:rsidR="00866272" w:rsidRPr="00DB3C4C">
        <w:rPr>
          <w:sz w:val="20"/>
        </w:rPr>
        <w:t>a garáže</w:t>
      </w:r>
      <w:r w:rsidR="00D90A31" w:rsidRPr="00DB3C4C">
        <w:rPr>
          <w:sz w:val="20"/>
        </w:rPr>
        <w:t xml:space="preserve"> pro osobní automobily</w:t>
      </w:r>
      <w:r w:rsidRPr="00DB3C4C">
        <w:rPr>
          <w:sz w:val="20"/>
        </w:rPr>
        <w:t>, pouze v</w:t>
      </w:r>
      <w:r w:rsidR="00F84CC1" w:rsidRPr="00DB3C4C">
        <w:rPr>
          <w:sz w:val="20"/>
        </w:rPr>
        <w:t> </w:t>
      </w:r>
      <w:r w:rsidRPr="00DB3C4C">
        <w:rPr>
          <w:sz w:val="20"/>
        </w:rPr>
        <w:t>souvislosti</w:t>
      </w:r>
      <w:r w:rsidR="00F84CC1" w:rsidRPr="00DB3C4C">
        <w:rPr>
          <w:sz w:val="20"/>
        </w:rPr>
        <w:t xml:space="preserve"> s </w:t>
      </w:r>
      <w:r w:rsidRPr="00DB3C4C">
        <w:rPr>
          <w:sz w:val="20"/>
        </w:rPr>
        <w:t>hlavním využitím</w:t>
      </w:r>
    </w:p>
    <w:p w:rsidR="006E495C" w:rsidRPr="00DB3C4C" w:rsidRDefault="00982A17" w:rsidP="00D20BF5">
      <w:pPr>
        <w:pStyle w:val="Zkladntextodsazen"/>
        <w:tabs>
          <w:tab w:val="left" w:pos="851"/>
          <w:tab w:val="left" w:pos="1980"/>
          <w:tab w:val="left" w:pos="2160"/>
          <w:tab w:val="left" w:pos="2520"/>
          <w:tab w:val="left" w:pos="8820"/>
          <w:tab w:val="left" w:pos="9360"/>
        </w:tabs>
        <w:suppressAutoHyphens/>
        <w:spacing w:before="0" w:after="0"/>
        <w:ind w:left="2160" w:right="-1" w:hanging="2160"/>
        <w:jc w:val="both"/>
        <w:rPr>
          <w:rFonts w:cs="Arial"/>
          <w:sz w:val="20"/>
        </w:rPr>
      </w:pPr>
      <w:r w:rsidRPr="00DB3C4C">
        <w:rPr>
          <w:sz w:val="22"/>
          <w:szCs w:val="22"/>
        </w:rPr>
        <w:t>n</w:t>
      </w:r>
      <w:r w:rsidR="00414B55" w:rsidRPr="00DB3C4C">
        <w:rPr>
          <w:sz w:val="22"/>
          <w:szCs w:val="22"/>
        </w:rPr>
        <w:t>epřípustné využití</w:t>
      </w:r>
      <w:r w:rsidR="00414B55" w:rsidRPr="00DB3C4C">
        <w:rPr>
          <w:sz w:val="20"/>
        </w:rPr>
        <w:t xml:space="preserve"> </w:t>
      </w:r>
      <w:r w:rsidR="000268BC" w:rsidRPr="00DB3C4C">
        <w:rPr>
          <w:sz w:val="22"/>
          <w:szCs w:val="22"/>
        </w:rPr>
        <w:tab/>
      </w:r>
      <w:r w:rsidR="006E495C" w:rsidRPr="00DB3C4C">
        <w:rPr>
          <w:sz w:val="22"/>
          <w:szCs w:val="22"/>
        </w:rPr>
        <w:t>-</w:t>
      </w:r>
      <w:r w:rsidR="006E495C" w:rsidRPr="00DB3C4C">
        <w:rPr>
          <w:sz w:val="20"/>
        </w:rPr>
        <w:tab/>
        <w:t>stavby a činnosti nesouvisející s hlavním a přípustným využitím</w:t>
      </w:r>
    </w:p>
    <w:p w:rsidR="00414B55" w:rsidRPr="00DB3C4C" w:rsidRDefault="00982A17" w:rsidP="00D20BF5">
      <w:pPr>
        <w:pStyle w:val="Zkladntextodsazen"/>
        <w:tabs>
          <w:tab w:val="left" w:pos="851"/>
          <w:tab w:val="left" w:pos="2700"/>
          <w:tab w:val="left" w:pos="8820"/>
        </w:tabs>
        <w:suppressAutoHyphens/>
        <w:spacing w:before="0" w:after="0"/>
        <w:ind w:right="-1"/>
        <w:jc w:val="both"/>
        <w:rPr>
          <w:sz w:val="22"/>
          <w:szCs w:val="22"/>
        </w:rPr>
      </w:pPr>
      <w:r w:rsidRPr="00DB3C4C">
        <w:rPr>
          <w:sz w:val="22"/>
          <w:szCs w:val="22"/>
        </w:rPr>
        <w:t>p</w:t>
      </w:r>
      <w:r w:rsidR="006E495C" w:rsidRPr="00DB3C4C">
        <w:rPr>
          <w:sz w:val="22"/>
          <w:szCs w:val="22"/>
        </w:rPr>
        <w:t>odmínky prostorového uspořádání</w:t>
      </w:r>
    </w:p>
    <w:p w:rsidR="006E495C" w:rsidRPr="00DB3C4C" w:rsidRDefault="000268BC" w:rsidP="00D20BF5">
      <w:pPr>
        <w:pStyle w:val="Zkladntextodsazen"/>
        <w:tabs>
          <w:tab w:val="left" w:pos="851"/>
          <w:tab w:val="left" w:pos="1980"/>
          <w:tab w:val="left" w:pos="2160"/>
          <w:tab w:val="left" w:pos="2700"/>
          <w:tab w:val="left" w:pos="8820"/>
        </w:tabs>
        <w:suppressAutoHyphens/>
        <w:spacing w:before="0" w:after="0"/>
        <w:ind w:right="-1"/>
        <w:jc w:val="both"/>
        <w:rPr>
          <w:sz w:val="20"/>
        </w:rPr>
      </w:pPr>
      <w:r w:rsidRPr="00DB3C4C">
        <w:rPr>
          <w:sz w:val="20"/>
        </w:rPr>
        <w:tab/>
      </w:r>
      <w:r w:rsidRPr="00DB3C4C">
        <w:rPr>
          <w:sz w:val="20"/>
        </w:rPr>
        <w:tab/>
      </w:r>
      <w:r w:rsidR="006E495C" w:rsidRPr="00DB3C4C">
        <w:rPr>
          <w:sz w:val="22"/>
          <w:szCs w:val="22"/>
        </w:rPr>
        <w:t>-</w:t>
      </w:r>
      <w:r w:rsidR="00CA5D24" w:rsidRPr="00DB3C4C">
        <w:rPr>
          <w:sz w:val="20"/>
        </w:rPr>
        <w:tab/>
        <w:t>stávající bytové domy</w:t>
      </w:r>
      <w:r w:rsidR="004D32CC" w:rsidRPr="00DB3C4C">
        <w:rPr>
          <w:sz w:val="20"/>
        </w:rPr>
        <w:t xml:space="preserve"> bez možnosti nástaveb </w:t>
      </w:r>
      <w:r w:rsidR="006E495C" w:rsidRPr="00DB3C4C">
        <w:rPr>
          <w:sz w:val="20"/>
        </w:rPr>
        <w:t xml:space="preserve"> </w:t>
      </w:r>
    </w:p>
    <w:p w:rsidR="006E495C" w:rsidRPr="00DB3C4C" w:rsidRDefault="00B4181F" w:rsidP="00D20BF5">
      <w:pPr>
        <w:pStyle w:val="Zkladntextodsazen"/>
        <w:suppressAutoHyphens/>
        <w:spacing w:before="0" w:after="0"/>
        <w:ind w:right="-1"/>
        <w:jc w:val="both"/>
        <w:rPr>
          <w:sz w:val="22"/>
          <w:szCs w:val="22"/>
          <w:u w:val="single"/>
        </w:rPr>
      </w:pPr>
      <w:r w:rsidRPr="00DB3C4C">
        <w:rPr>
          <w:b/>
          <w:sz w:val="22"/>
          <w:szCs w:val="22"/>
          <w:u w:val="single"/>
        </w:rPr>
        <w:t>individuální</w:t>
      </w:r>
      <w:r w:rsidR="00B72F2F" w:rsidRPr="00DB3C4C">
        <w:rPr>
          <w:b/>
          <w:sz w:val="22"/>
          <w:szCs w:val="22"/>
          <w:u w:val="single"/>
        </w:rPr>
        <w:t xml:space="preserve"> bydlení</w:t>
      </w:r>
      <w:r w:rsidR="00640637" w:rsidRPr="00DB3C4C">
        <w:rPr>
          <w:b/>
          <w:sz w:val="22"/>
          <w:szCs w:val="22"/>
          <w:u w:val="single"/>
        </w:rPr>
        <w:t xml:space="preserve"> - B</w:t>
      </w:r>
    </w:p>
    <w:p w:rsidR="006E495C" w:rsidRPr="00DB3C4C" w:rsidRDefault="00982A17" w:rsidP="00D20BF5">
      <w:pPr>
        <w:pStyle w:val="Zkladntextodsazen"/>
        <w:tabs>
          <w:tab w:val="left" w:pos="0"/>
          <w:tab w:val="left" w:pos="1980"/>
          <w:tab w:val="left" w:pos="2160"/>
          <w:tab w:val="left" w:pos="2880"/>
        </w:tabs>
        <w:suppressAutoHyphens/>
        <w:spacing w:before="0" w:after="0"/>
        <w:ind w:left="2160" w:right="-1" w:hanging="2160"/>
        <w:jc w:val="both"/>
        <w:rPr>
          <w:sz w:val="22"/>
          <w:szCs w:val="22"/>
        </w:rPr>
      </w:pPr>
      <w:r w:rsidRPr="00DB3C4C">
        <w:rPr>
          <w:color w:val="000000"/>
          <w:sz w:val="22"/>
          <w:szCs w:val="22"/>
        </w:rPr>
        <w:t>h</w:t>
      </w:r>
      <w:r w:rsidR="00FD1A7C" w:rsidRPr="00DB3C4C">
        <w:rPr>
          <w:color w:val="000000"/>
          <w:sz w:val="22"/>
          <w:szCs w:val="22"/>
        </w:rPr>
        <w:t xml:space="preserve">lavní využití          </w:t>
      </w:r>
      <w:r w:rsidR="00DC7534"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sz w:val="20"/>
        </w:rPr>
        <w:t xml:space="preserve">bydlení </w:t>
      </w:r>
      <w:r w:rsidR="00855282" w:rsidRPr="00DB3C4C">
        <w:rPr>
          <w:sz w:val="20"/>
        </w:rPr>
        <w:t>v rodinných domech</w:t>
      </w:r>
      <w:r w:rsidR="006E495C" w:rsidRPr="00DB3C4C">
        <w:rPr>
          <w:sz w:val="20"/>
        </w:rPr>
        <w:t>, víceúčelová plocha k vytvoření obytného prostředí</w:t>
      </w:r>
      <w:r w:rsidR="006E495C" w:rsidRPr="00DB3C4C">
        <w:rPr>
          <w:sz w:val="22"/>
          <w:szCs w:val="22"/>
        </w:rPr>
        <w:t xml:space="preserve"> </w:t>
      </w:r>
    </w:p>
    <w:p w:rsidR="006E495C" w:rsidRPr="00DB3C4C" w:rsidRDefault="00982A17" w:rsidP="00D20BF5">
      <w:pPr>
        <w:pStyle w:val="Zkladntextodsazen"/>
        <w:tabs>
          <w:tab w:val="left" w:pos="1980"/>
          <w:tab w:val="left" w:pos="2160"/>
          <w:tab w:val="left" w:pos="2340"/>
          <w:tab w:val="left" w:pos="2520"/>
        </w:tabs>
        <w:suppressAutoHyphens/>
        <w:spacing w:before="0" w:after="0"/>
        <w:ind w:left="2340" w:right="-1" w:hanging="2340"/>
        <w:jc w:val="both"/>
        <w:rPr>
          <w:sz w:val="22"/>
          <w:szCs w:val="22"/>
        </w:rPr>
      </w:pPr>
      <w:r w:rsidRPr="00DB3C4C">
        <w:rPr>
          <w:sz w:val="22"/>
          <w:szCs w:val="22"/>
        </w:rPr>
        <w:t>p</w:t>
      </w:r>
      <w:r w:rsidR="00FD1A7C" w:rsidRPr="00DB3C4C">
        <w:rPr>
          <w:sz w:val="22"/>
          <w:szCs w:val="22"/>
        </w:rPr>
        <w:t>řípustné využití</w:t>
      </w:r>
      <w:r w:rsidR="00B02560" w:rsidRPr="00DB3C4C">
        <w:rPr>
          <w:sz w:val="22"/>
          <w:szCs w:val="22"/>
        </w:rPr>
        <w:tab/>
      </w:r>
      <w:r w:rsidR="006E495C" w:rsidRPr="00DB3C4C">
        <w:rPr>
          <w:sz w:val="22"/>
          <w:szCs w:val="22"/>
        </w:rPr>
        <w:t>-</w:t>
      </w:r>
      <w:r w:rsidR="006E495C" w:rsidRPr="00DB3C4C">
        <w:rPr>
          <w:sz w:val="22"/>
          <w:szCs w:val="22"/>
        </w:rPr>
        <w:tab/>
      </w:r>
      <w:r w:rsidR="00D244BC" w:rsidRPr="00DB3C4C">
        <w:rPr>
          <w:sz w:val="20"/>
        </w:rPr>
        <w:t>stavby podmiňující</w:t>
      </w:r>
      <w:r w:rsidR="006E495C" w:rsidRPr="00DB3C4C">
        <w:rPr>
          <w:sz w:val="20"/>
        </w:rPr>
        <w:t xml:space="preserve"> bydlení v rodinných domech</w:t>
      </w:r>
    </w:p>
    <w:p w:rsidR="006E495C" w:rsidRPr="00DB3C4C" w:rsidRDefault="006E495C" w:rsidP="00D20BF5">
      <w:pPr>
        <w:pStyle w:val="Zkladntextodsazen"/>
        <w:tabs>
          <w:tab w:val="left" w:pos="1980"/>
          <w:tab w:val="left" w:pos="2160"/>
          <w:tab w:val="left" w:pos="2340"/>
          <w:tab w:val="left" w:pos="2520"/>
          <w:tab w:val="left" w:pos="2880"/>
        </w:tabs>
        <w:suppressAutoHyphens/>
        <w:spacing w:before="0" w:after="0"/>
        <w:ind w:left="2700" w:right="-1" w:hanging="2700"/>
        <w:jc w:val="both"/>
        <w:rPr>
          <w:color w:val="000000"/>
          <w:sz w:val="20"/>
        </w:rPr>
      </w:pPr>
      <w:r w:rsidRPr="00DB3C4C">
        <w:rPr>
          <w:sz w:val="22"/>
          <w:szCs w:val="22"/>
        </w:rPr>
        <w:t xml:space="preserve">   </w:t>
      </w:r>
      <w:r w:rsidR="00FD1A7C" w:rsidRPr="00DB3C4C">
        <w:rPr>
          <w:sz w:val="22"/>
          <w:szCs w:val="22"/>
        </w:rPr>
        <w:t xml:space="preserve">                            </w:t>
      </w:r>
      <w:r w:rsidR="00DC7534" w:rsidRPr="00DB3C4C">
        <w:rPr>
          <w:sz w:val="22"/>
          <w:szCs w:val="22"/>
        </w:rPr>
        <w:tab/>
      </w:r>
      <w:r w:rsidRPr="00DB3C4C">
        <w:rPr>
          <w:sz w:val="22"/>
          <w:szCs w:val="22"/>
        </w:rPr>
        <w:t>-</w:t>
      </w:r>
      <w:r w:rsidRPr="00DB3C4C">
        <w:rPr>
          <w:sz w:val="22"/>
          <w:szCs w:val="22"/>
        </w:rPr>
        <w:tab/>
      </w:r>
      <w:r w:rsidR="00A837E8" w:rsidRPr="00DB3C4C">
        <w:rPr>
          <w:sz w:val="20"/>
        </w:rPr>
        <w:t>stavby rodinné</w:t>
      </w:r>
      <w:r w:rsidR="00A837E8" w:rsidRPr="00DB3C4C">
        <w:rPr>
          <w:color w:val="000000"/>
          <w:sz w:val="20"/>
        </w:rPr>
        <w:t xml:space="preserve"> rekreace </w:t>
      </w:r>
    </w:p>
    <w:p w:rsidR="005E3219" w:rsidRPr="00DB3C4C" w:rsidRDefault="006E495C" w:rsidP="00D20BF5">
      <w:pPr>
        <w:pStyle w:val="Zkladntextodsazen"/>
        <w:tabs>
          <w:tab w:val="left" w:pos="1980"/>
          <w:tab w:val="left" w:pos="2160"/>
          <w:tab w:val="left" w:pos="2700"/>
          <w:tab w:val="left" w:pos="8820"/>
        </w:tabs>
        <w:suppressAutoHyphens/>
        <w:spacing w:before="0" w:after="0"/>
        <w:ind w:left="2160" w:right="-1" w:hanging="2160"/>
        <w:jc w:val="both"/>
        <w:rPr>
          <w:sz w:val="20"/>
        </w:rPr>
      </w:pPr>
      <w:r w:rsidRPr="00DB3C4C">
        <w:rPr>
          <w:color w:val="000000"/>
          <w:sz w:val="22"/>
          <w:szCs w:val="22"/>
        </w:rPr>
        <w:t xml:space="preserve">  </w:t>
      </w:r>
      <w:r w:rsidR="00FD1A7C" w:rsidRPr="00DB3C4C">
        <w:rPr>
          <w:color w:val="000000"/>
          <w:sz w:val="22"/>
          <w:szCs w:val="22"/>
        </w:rPr>
        <w:t xml:space="preserve"> </w:t>
      </w:r>
      <w:r w:rsidR="005E3219" w:rsidRPr="00DB3C4C">
        <w:rPr>
          <w:color w:val="000000"/>
          <w:sz w:val="22"/>
          <w:szCs w:val="22"/>
        </w:rPr>
        <w:t xml:space="preserve">                             </w:t>
      </w:r>
      <w:r w:rsidR="005E3219" w:rsidRPr="00DB3C4C">
        <w:rPr>
          <w:color w:val="000000"/>
          <w:sz w:val="22"/>
          <w:szCs w:val="22"/>
        </w:rPr>
        <w:tab/>
      </w:r>
      <w:r w:rsidR="005E3219" w:rsidRPr="00DB3C4C">
        <w:rPr>
          <w:sz w:val="22"/>
          <w:szCs w:val="22"/>
        </w:rPr>
        <w:t>-</w:t>
      </w:r>
      <w:r w:rsidR="005E3219" w:rsidRPr="00DB3C4C">
        <w:rPr>
          <w:sz w:val="20"/>
        </w:rPr>
        <w:tab/>
        <w:t xml:space="preserve">stavby související dopravní infrastruktury (například komunikace, chodníky) </w:t>
      </w:r>
    </w:p>
    <w:p w:rsidR="006E495C" w:rsidRPr="00DB3C4C" w:rsidRDefault="00FD1A7C" w:rsidP="00D20BF5">
      <w:pPr>
        <w:pStyle w:val="Zkladntextodsazen"/>
        <w:tabs>
          <w:tab w:val="left" w:pos="1980"/>
          <w:tab w:val="left" w:pos="2160"/>
          <w:tab w:val="left" w:pos="2700"/>
        </w:tabs>
        <w:suppressAutoHyphens/>
        <w:spacing w:before="0" w:after="0"/>
        <w:ind w:left="2160" w:right="-1" w:hanging="2340"/>
        <w:jc w:val="both"/>
        <w:rPr>
          <w:color w:val="000000"/>
          <w:sz w:val="20"/>
        </w:rPr>
      </w:pPr>
      <w:r w:rsidRPr="00DB3C4C">
        <w:rPr>
          <w:color w:val="000000"/>
          <w:sz w:val="22"/>
          <w:szCs w:val="22"/>
        </w:rPr>
        <w:t xml:space="preserve">                           </w:t>
      </w:r>
      <w:r w:rsidR="00414B55"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 xml:space="preserve">plochy parkovacích stání </w:t>
      </w:r>
      <w:r w:rsidR="00E25036" w:rsidRPr="00DB3C4C">
        <w:rPr>
          <w:color w:val="000000"/>
          <w:sz w:val="20"/>
        </w:rPr>
        <w:t xml:space="preserve">a garáže </w:t>
      </w:r>
      <w:r w:rsidR="006E495C" w:rsidRPr="00DB3C4C">
        <w:rPr>
          <w:color w:val="000000"/>
          <w:sz w:val="20"/>
        </w:rPr>
        <w:t>pro osobní automobily pouze v</w:t>
      </w:r>
      <w:r w:rsidR="00B02560" w:rsidRPr="00DB3C4C">
        <w:rPr>
          <w:color w:val="000000"/>
          <w:sz w:val="20"/>
        </w:rPr>
        <w:t> </w:t>
      </w:r>
      <w:r w:rsidR="006E495C" w:rsidRPr="00DB3C4C">
        <w:rPr>
          <w:color w:val="000000"/>
          <w:sz w:val="20"/>
        </w:rPr>
        <w:t>souvislosti</w:t>
      </w:r>
      <w:r w:rsidR="00B02560" w:rsidRPr="00DB3C4C">
        <w:rPr>
          <w:color w:val="000000"/>
          <w:sz w:val="20"/>
        </w:rPr>
        <w:t xml:space="preserve"> s </w:t>
      </w:r>
      <w:r w:rsidR="006E495C" w:rsidRPr="00DB3C4C">
        <w:rPr>
          <w:color w:val="000000"/>
          <w:sz w:val="20"/>
        </w:rPr>
        <w:t>hlavním využitím</w:t>
      </w:r>
    </w:p>
    <w:p w:rsidR="006E495C" w:rsidRPr="00DB3C4C" w:rsidRDefault="00982A17" w:rsidP="00D20BF5">
      <w:pPr>
        <w:pStyle w:val="Zkladntextodsazen"/>
        <w:tabs>
          <w:tab w:val="left" w:pos="1980"/>
          <w:tab w:val="left" w:pos="2160"/>
        </w:tabs>
        <w:suppressAutoHyphens/>
        <w:spacing w:before="0" w:after="0"/>
        <w:ind w:left="2160" w:right="-1" w:hanging="2160"/>
        <w:jc w:val="both"/>
        <w:rPr>
          <w:color w:val="000000"/>
          <w:sz w:val="20"/>
        </w:rPr>
      </w:pPr>
      <w:r w:rsidRPr="00DB3C4C">
        <w:rPr>
          <w:color w:val="000000"/>
          <w:sz w:val="22"/>
          <w:szCs w:val="22"/>
        </w:rPr>
        <w:t>n</w:t>
      </w:r>
      <w:r w:rsidR="00C53715" w:rsidRPr="00DB3C4C">
        <w:rPr>
          <w:color w:val="000000"/>
          <w:sz w:val="22"/>
          <w:szCs w:val="22"/>
        </w:rPr>
        <w:t xml:space="preserve">epřípustné využití </w:t>
      </w:r>
      <w:r w:rsidR="0019373C"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stavby a činnosti nesouvisející s hlavním a přípustným využitím, popřípadě</w:t>
      </w:r>
      <w:r w:rsidR="0053134F" w:rsidRPr="00DB3C4C">
        <w:rPr>
          <w:color w:val="000000"/>
          <w:sz w:val="20"/>
        </w:rPr>
        <w:t xml:space="preserve"> s </w:t>
      </w:r>
      <w:r w:rsidR="006E495C" w:rsidRPr="00DB3C4C">
        <w:rPr>
          <w:color w:val="000000"/>
          <w:sz w:val="20"/>
        </w:rPr>
        <w:t>podmíněným využitím</w:t>
      </w:r>
      <w:r w:rsidR="006E495C" w:rsidRPr="00DB3C4C">
        <w:rPr>
          <w:color w:val="000000"/>
          <w:sz w:val="20"/>
        </w:rPr>
        <w:tab/>
        <w:t xml:space="preserve"> </w:t>
      </w:r>
    </w:p>
    <w:p w:rsidR="009B37A8" w:rsidRPr="00DB3C4C" w:rsidRDefault="00982A17" w:rsidP="00D20BF5">
      <w:pPr>
        <w:pStyle w:val="Zkladntextodsazen"/>
        <w:tabs>
          <w:tab w:val="left" w:pos="1980"/>
          <w:tab w:val="left" w:pos="2160"/>
          <w:tab w:val="left" w:pos="2700"/>
          <w:tab w:val="left" w:pos="9360"/>
        </w:tabs>
        <w:suppressAutoHyphens/>
        <w:spacing w:before="0" w:after="0"/>
        <w:ind w:left="2160" w:right="-1" w:hanging="2160"/>
        <w:jc w:val="both"/>
        <w:rPr>
          <w:color w:val="000000"/>
          <w:sz w:val="22"/>
          <w:szCs w:val="22"/>
        </w:rPr>
      </w:pPr>
      <w:r w:rsidRPr="00DB3C4C">
        <w:rPr>
          <w:color w:val="000000"/>
          <w:sz w:val="22"/>
          <w:szCs w:val="22"/>
        </w:rPr>
        <w:t>p</w:t>
      </w:r>
      <w:r w:rsidR="00C53715" w:rsidRPr="00DB3C4C">
        <w:rPr>
          <w:color w:val="000000"/>
          <w:sz w:val="22"/>
          <w:szCs w:val="22"/>
        </w:rPr>
        <w:t>odmíněn</w:t>
      </w:r>
      <w:r w:rsidR="00847DAF" w:rsidRPr="00DB3C4C">
        <w:rPr>
          <w:color w:val="000000"/>
          <w:sz w:val="22"/>
          <w:szCs w:val="22"/>
        </w:rPr>
        <w:t>ě</w:t>
      </w:r>
      <w:r w:rsidR="00C53715" w:rsidRPr="00DB3C4C">
        <w:rPr>
          <w:color w:val="000000"/>
          <w:sz w:val="22"/>
          <w:szCs w:val="22"/>
        </w:rPr>
        <w:t xml:space="preserve"> </w:t>
      </w:r>
      <w:r w:rsidR="009B37A8" w:rsidRPr="00DB3C4C">
        <w:rPr>
          <w:color w:val="000000"/>
          <w:sz w:val="22"/>
          <w:szCs w:val="22"/>
        </w:rPr>
        <w:t xml:space="preserve">přípustné </w:t>
      </w:r>
      <w:r w:rsidR="00C53715" w:rsidRPr="00DB3C4C">
        <w:rPr>
          <w:color w:val="000000"/>
          <w:sz w:val="22"/>
          <w:szCs w:val="22"/>
        </w:rPr>
        <w:t>využití</w:t>
      </w:r>
    </w:p>
    <w:p w:rsidR="00596A29" w:rsidRPr="00DB3C4C" w:rsidRDefault="009B37A8" w:rsidP="009B37A8">
      <w:pPr>
        <w:pStyle w:val="Zkladntextodsazen"/>
        <w:tabs>
          <w:tab w:val="left" w:pos="2127"/>
          <w:tab w:val="left" w:pos="2160"/>
          <w:tab w:val="left" w:pos="2700"/>
          <w:tab w:val="left" w:pos="9360"/>
        </w:tabs>
        <w:suppressAutoHyphens/>
        <w:spacing w:before="0" w:after="0"/>
        <w:ind w:left="2160" w:right="-1" w:hanging="2160"/>
        <w:jc w:val="both"/>
        <w:rPr>
          <w:sz w:val="20"/>
        </w:rPr>
      </w:pPr>
      <w:r w:rsidRPr="00DB3C4C">
        <w:rPr>
          <w:color w:val="000000"/>
          <w:sz w:val="22"/>
          <w:szCs w:val="22"/>
        </w:rPr>
        <w:tab/>
      </w:r>
      <w:r w:rsidR="006E495C" w:rsidRPr="00DB3C4C">
        <w:rPr>
          <w:color w:val="000000"/>
          <w:sz w:val="20"/>
        </w:rPr>
        <w:t xml:space="preserve">drobné služby a </w:t>
      </w:r>
      <w:r w:rsidR="006E495C" w:rsidRPr="00DB3C4C">
        <w:rPr>
          <w:sz w:val="20"/>
        </w:rPr>
        <w:t>provozovny</w:t>
      </w:r>
      <w:r w:rsidR="008E7300" w:rsidRPr="00DB3C4C">
        <w:rPr>
          <w:rFonts w:cs="Arial"/>
          <w:sz w:val="20"/>
        </w:rPr>
        <w:t xml:space="preserve"> (např. rehabilitace, obchodní služby)</w:t>
      </w:r>
      <w:r w:rsidR="006E495C" w:rsidRPr="00DB3C4C">
        <w:rPr>
          <w:sz w:val="20"/>
        </w:rPr>
        <w:t>, ubytování</w:t>
      </w:r>
      <w:r w:rsidR="007D7BB2" w:rsidRPr="00DB3C4C">
        <w:rPr>
          <w:sz w:val="20"/>
        </w:rPr>
        <w:t xml:space="preserve"> a stravování</w:t>
      </w:r>
      <w:r w:rsidR="006E495C" w:rsidRPr="00DB3C4C">
        <w:rPr>
          <w:sz w:val="20"/>
        </w:rPr>
        <w:t>, chov drobného hospodář</w:t>
      </w:r>
      <w:r w:rsidR="007014F6" w:rsidRPr="00DB3C4C">
        <w:rPr>
          <w:sz w:val="20"/>
        </w:rPr>
        <w:t>ského zvířectva nenarušující hygienické poměry bydlení</w:t>
      </w:r>
      <w:r w:rsidR="006E495C" w:rsidRPr="00DB3C4C">
        <w:rPr>
          <w:sz w:val="20"/>
        </w:rPr>
        <w:t>, které svým provozem</w:t>
      </w:r>
      <w:r w:rsidR="0097291F" w:rsidRPr="00DB3C4C">
        <w:rPr>
          <w:sz w:val="20"/>
        </w:rPr>
        <w:t xml:space="preserve"> neg</w:t>
      </w:r>
      <w:r w:rsidR="006E495C" w:rsidRPr="00DB3C4C">
        <w:rPr>
          <w:sz w:val="20"/>
        </w:rPr>
        <w:t>ativ</w:t>
      </w:r>
      <w:r w:rsidR="004C16FC" w:rsidRPr="00DB3C4C">
        <w:rPr>
          <w:sz w:val="20"/>
        </w:rPr>
        <w:t xml:space="preserve">ně </w:t>
      </w:r>
      <w:r w:rsidR="006E495C" w:rsidRPr="00DB3C4C">
        <w:rPr>
          <w:sz w:val="20"/>
        </w:rPr>
        <w:t>neovliv</w:t>
      </w:r>
      <w:r w:rsidR="004C16FC" w:rsidRPr="00DB3C4C">
        <w:rPr>
          <w:sz w:val="20"/>
        </w:rPr>
        <w:t xml:space="preserve">ní </w:t>
      </w:r>
      <w:r w:rsidR="006E495C" w:rsidRPr="00DB3C4C">
        <w:rPr>
          <w:sz w:val="20"/>
        </w:rPr>
        <w:t xml:space="preserve">funkci hlavního využití </w:t>
      </w:r>
    </w:p>
    <w:p w:rsidR="006E495C" w:rsidRPr="00DB3C4C" w:rsidRDefault="00596A29" w:rsidP="00D20BF5">
      <w:pPr>
        <w:pStyle w:val="Zkladntextodsazen"/>
        <w:tabs>
          <w:tab w:val="left" w:pos="1980"/>
          <w:tab w:val="left" w:pos="2160"/>
          <w:tab w:val="left" w:pos="2700"/>
          <w:tab w:val="left" w:pos="9360"/>
        </w:tabs>
        <w:suppressAutoHyphens/>
        <w:spacing w:before="0" w:after="0"/>
        <w:ind w:left="2160" w:right="-1" w:hanging="2160"/>
        <w:jc w:val="both"/>
        <w:rPr>
          <w:sz w:val="20"/>
        </w:rPr>
      </w:pPr>
      <w:r w:rsidRPr="00DB3C4C">
        <w:rPr>
          <w:sz w:val="20"/>
        </w:rPr>
        <w:t xml:space="preserve">                                     </w:t>
      </w:r>
      <w:r w:rsidR="00E30557" w:rsidRPr="00DB3C4C">
        <w:rPr>
          <w:sz w:val="20"/>
        </w:rPr>
        <w:t>(hluk, prach, zápach, negativní vlivy dopravy)</w:t>
      </w:r>
      <w:r w:rsidR="006E495C" w:rsidRPr="00DB3C4C">
        <w:rPr>
          <w:sz w:val="20"/>
        </w:rPr>
        <w:t xml:space="preserve">                                                          </w:t>
      </w:r>
      <w:r w:rsidR="0019373C" w:rsidRPr="00DB3C4C">
        <w:rPr>
          <w:sz w:val="22"/>
          <w:szCs w:val="22"/>
        </w:rPr>
        <w:tab/>
      </w:r>
      <w:r w:rsidR="006E495C" w:rsidRPr="00DB3C4C">
        <w:rPr>
          <w:sz w:val="22"/>
          <w:szCs w:val="22"/>
        </w:rPr>
        <w:t xml:space="preserve"> </w:t>
      </w:r>
    </w:p>
    <w:p w:rsidR="009322AE" w:rsidRPr="00DB3C4C" w:rsidRDefault="00982A17" w:rsidP="00D20BF5">
      <w:pPr>
        <w:pStyle w:val="Zkladntextodsazen"/>
        <w:suppressAutoHyphens/>
        <w:spacing w:after="0"/>
        <w:ind w:right="-1"/>
        <w:jc w:val="both"/>
        <w:rPr>
          <w:rFonts w:cs="Arial"/>
          <w:color w:val="0070C0"/>
          <w:sz w:val="22"/>
          <w:szCs w:val="22"/>
        </w:rPr>
      </w:pPr>
      <w:r w:rsidRPr="00DB3C4C">
        <w:rPr>
          <w:sz w:val="22"/>
          <w:szCs w:val="22"/>
        </w:rPr>
        <w:t>p</w:t>
      </w:r>
      <w:r w:rsidR="006E495C" w:rsidRPr="00DB3C4C">
        <w:rPr>
          <w:sz w:val="22"/>
          <w:szCs w:val="22"/>
        </w:rPr>
        <w:t>odmínky prostorového uspořádání</w:t>
      </w:r>
    </w:p>
    <w:p w:rsidR="003041E7" w:rsidRPr="00DB3C4C" w:rsidRDefault="005D4127" w:rsidP="00D20BF5">
      <w:pPr>
        <w:pStyle w:val="Zkladntextodsazen"/>
        <w:tabs>
          <w:tab w:val="left" w:pos="1980"/>
          <w:tab w:val="left" w:pos="2340"/>
        </w:tabs>
        <w:suppressAutoHyphens/>
        <w:spacing w:before="0" w:after="0"/>
        <w:ind w:left="2160" w:right="-1" w:hanging="2340"/>
        <w:jc w:val="both"/>
        <w:rPr>
          <w:sz w:val="20"/>
        </w:rPr>
      </w:pPr>
      <w:r w:rsidRPr="00DB3C4C">
        <w:rPr>
          <w:sz w:val="22"/>
          <w:szCs w:val="22"/>
        </w:rPr>
        <w:t xml:space="preserve">                                  </w:t>
      </w:r>
      <w:r w:rsidR="00C87F61" w:rsidRPr="00DB3C4C">
        <w:rPr>
          <w:sz w:val="22"/>
          <w:szCs w:val="22"/>
        </w:rPr>
        <w:tab/>
      </w:r>
      <w:r w:rsidRPr="00DB3C4C">
        <w:rPr>
          <w:sz w:val="22"/>
          <w:szCs w:val="22"/>
        </w:rPr>
        <w:t>-</w:t>
      </w:r>
      <w:r w:rsidRPr="00DB3C4C">
        <w:rPr>
          <w:sz w:val="22"/>
          <w:szCs w:val="22"/>
        </w:rPr>
        <w:tab/>
      </w:r>
      <w:r w:rsidR="009A7E7E" w:rsidRPr="00DB3C4C">
        <w:rPr>
          <w:sz w:val="20"/>
        </w:rPr>
        <w:t>stavby</w:t>
      </w:r>
      <w:r w:rsidR="005C0C45" w:rsidRPr="00DB3C4C">
        <w:rPr>
          <w:sz w:val="20"/>
        </w:rPr>
        <w:t xml:space="preserve"> 1 </w:t>
      </w:r>
      <w:r w:rsidR="004C3CE1" w:rsidRPr="00DB3C4C">
        <w:rPr>
          <w:sz w:val="20"/>
        </w:rPr>
        <w:t xml:space="preserve">nadzemní podlaží, případně s </w:t>
      </w:r>
      <w:r w:rsidRPr="00DB3C4C">
        <w:rPr>
          <w:sz w:val="20"/>
        </w:rPr>
        <w:t>podkroví</w:t>
      </w:r>
      <w:r w:rsidR="004C3CE1" w:rsidRPr="00DB3C4C">
        <w:rPr>
          <w:sz w:val="20"/>
        </w:rPr>
        <w:t>m</w:t>
      </w:r>
      <w:r w:rsidRPr="00DB3C4C">
        <w:rPr>
          <w:sz w:val="20"/>
        </w:rPr>
        <w:t xml:space="preserve"> s možností podsklepení, </w:t>
      </w:r>
      <w:r w:rsidR="00E75104" w:rsidRPr="00DB3C4C">
        <w:rPr>
          <w:sz w:val="20"/>
        </w:rPr>
        <w:t xml:space="preserve">max. výška objektu </w:t>
      </w:r>
      <w:smartTag w:uri="urn:schemas-microsoft-com:office:smarttags" w:element="metricconverter">
        <w:smartTagPr>
          <w:attr w:name="ProductID" w:val="9,5 m"/>
        </w:smartTagPr>
        <w:r w:rsidR="00E75104" w:rsidRPr="00DB3C4C">
          <w:rPr>
            <w:sz w:val="20"/>
          </w:rPr>
          <w:t>9,5</w:t>
        </w:r>
        <w:r w:rsidR="005C0C45" w:rsidRPr="00DB3C4C">
          <w:rPr>
            <w:sz w:val="20"/>
          </w:rPr>
          <w:t xml:space="preserve"> m</w:t>
        </w:r>
      </w:smartTag>
      <w:r w:rsidR="005C0C45" w:rsidRPr="00DB3C4C">
        <w:rPr>
          <w:sz w:val="20"/>
        </w:rPr>
        <w:t xml:space="preserve">, domy </w:t>
      </w:r>
      <w:r w:rsidRPr="00DB3C4C">
        <w:rPr>
          <w:sz w:val="20"/>
        </w:rPr>
        <w:t>2 na</w:t>
      </w:r>
      <w:r w:rsidR="00A267E3" w:rsidRPr="00DB3C4C">
        <w:rPr>
          <w:sz w:val="20"/>
        </w:rPr>
        <w:t>d</w:t>
      </w:r>
      <w:r w:rsidRPr="00DB3C4C">
        <w:rPr>
          <w:sz w:val="20"/>
        </w:rPr>
        <w:t xml:space="preserve">zemní podlaží </w:t>
      </w:r>
      <w:r w:rsidR="00C116BE" w:rsidRPr="00DB3C4C">
        <w:rPr>
          <w:sz w:val="20"/>
        </w:rPr>
        <w:t>a</w:t>
      </w:r>
      <w:r w:rsidR="00D622BA" w:rsidRPr="00DB3C4C">
        <w:rPr>
          <w:sz w:val="20"/>
        </w:rPr>
        <w:t xml:space="preserve"> podkr</w:t>
      </w:r>
      <w:r w:rsidR="00C116BE" w:rsidRPr="00DB3C4C">
        <w:rPr>
          <w:sz w:val="20"/>
        </w:rPr>
        <w:t>oví</w:t>
      </w:r>
      <w:r w:rsidR="00C0718F" w:rsidRPr="00DB3C4C">
        <w:rPr>
          <w:sz w:val="20"/>
        </w:rPr>
        <w:t xml:space="preserve"> </w:t>
      </w:r>
      <w:r w:rsidRPr="00DB3C4C">
        <w:rPr>
          <w:sz w:val="20"/>
        </w:rPr>
        <w:t>pouze s ohledem na okolní zástavbu</w:t>
      </w:r>
      <w:r w:rsidR="00A267E3" w:rsidRPr="00DB3C4C">
        <w:rPr>
          <w:sz w:val="20"/>
        </w:rPr>
        <w:t>,</w:t>
      </w:r>
      <w:r w:rsidR="0053134F" w:rsidRPr="00DB3C4C">
        <w:rPr>
          <w:sz w:val="20"/>
        </w:rPr>
        <w:t xml:space="preserve"> </w:t>
      </w:r>
      <w:r w:rsidR="004478ED" w:rsidRPr="00DB3C4C">
        <w:rPr>
          <w:sz w:val="20"/>
        </w:rPr>
        <w:t>max. výška objektu</w:t>
      </w:r>
      <w:r w:rsidR="0036428C" w:rsidRPr="00DB3C4C">
        <w:rPr>
          <w:sz w:val="20"/>
        </w:rPr>
        <w:t xml:space="preserve"> </w:t>
      </w:r>
      <w:smartTag w:uri="urn:schemas-microsoft-com:office:smarttags" w:element="metricconverter">
        <w:smartTagPr>
          <w:attr w:name="ProductID" w:val="12 m"/>
        </w:smartTagPr>
        <w:r w:rsidR="0036428C" w:rsidRPr="00DB3C4C">
          <w:rPr>
            <w:sz w:val="20"/>
          </w:rPr>
          <w:t>1</w:t>
        </w:r>
        <w:r w:rsidR="00E75104" w:rsidRPr="00DB3C4C">
          <w:rPr>
            <w:sz w:val="20"/>
          </w:rPr>
          <w:t>2</w:t>
        </w:r>
        <w:r w:rsidR="0036428C" w:rsidRPr="00DB3C4C">
          <w:rPr>
            <w:sz w:val="20"/>
          </w:rPr>
          <w:t xml:space="preserve"> </w:t>
        </w:r>
        <w:r w:rsidR="004478ED" w:rsidRPr="00DB3C4C">
          <w:rPr>
            <w:sz w:val="20"/>
          </w:rPr>
          <w:t>m</w:t>
        </w:r>
      </w:smartTag>
      <w:r w:rsidR="005D6D19" w:rsidRPr="00DB3C4C">
        <w:rPr>
          <w:sz w:val="20"/>
        </w:rPr>
        <w:t xml:space="preserve"> </w:t>
      </w:r>
    </w:p>
    <w:p w:rsidR="00622ED3" w:rsidRPr="00DB3C4C" w:rsidRDefault="009D2A39" w:rsidP="00622ED3">
      <w:pPr>
        <w:pStyle w:val="Zkladntextodsazen"/>
        <w:tabs>
          <w:tab w:val="left" w:pos="1980"/>
          <w:tab w:val="left" w:pos="2160"/>
        </w:tabs>
        <w:suppressAutoHyphens/>
        <w:spacing w:before="0" w:after="0"/>
        <w:ind w:left="2160" w:right="-1" w:hanging="2520"/>
        <w:jc w:val="both"/>
        <w:rPr>
          <w:sz w:val="20"/>
        </w:rPr>
      </w:pPr>
      <w:r w:rsidRPr="00DB3C4C">
        <w:rPr>
          <w:sz w:val="22"/>
          <w:szCs w:val="22"/>
        </w:rPr>
        <w:t xml:space="preserve">                            </w:t>
      </w:r>
      <w:r w:rsidR="00C87F61" w:rsidRPr="00DB3C4C">
        <w:rPr>
          <w:sz w:val="22"/>
          <w:szCs w:val="22"/>
        </w:rPr>
        <w:tab/>
      </w:r>
      <w:r w:rsidR="006E495C" w:rsidRPr="00DB3C4C">
        <w:rPr>
          <w:sz w:val="22"/>
          <w:szCs w:val="22"/>
        </w:rPr>
        <w:t>-</w:t>
      </w:r>
      <w:r w:rsidR="006E495C" w:rsidRPr="00DB3C4C">
        <w:rPr>
          <w:sz w:val="22"/>
          <w:szCs w:val="22"/>
        </w:rPr>
        <w:tab/>
      </w:r>
      <w:r w:rsidR="006E495C" w:rsidRPr="00DB3C4C">
        <w:rPr>
          <w:sz w:val="20"/>
        </w:rPr>
        <w:t>koeficient zas</w:t>
      </w:r>
      <w:r w:rsidR="008E45C0" w:rsidRPr="00DB3C4C">
        <w:rPr>
          <w:sz w:val="20"/>
        </w:rPr>
        <w:t>tavěnosti pozemku max. KZP = 0,</w:t>
      </w:r>
      <w:r w:rsidR="00F32B39" w:rsidRPr="00DB3C4C">
        <w:rPr>
          <w:sz w:val="20"/>
        </w:rPr>
        <w:t>2</w:t>
      </w:r>
      <w:r w:rsidR="00BA2520" w:rsidRPr="00DB3C4C">
        <w:rPr>
          <w:sz w:val="20"/>
        </w:rPr>
        <w:t>0</w:t>
      </w:r>
      <w:r w:rsidR="0027368B" w:rsidRPr="00DB3C4C">
        <w:rPr>
          <w:sz w:val="20"/>
        </w:rPr>
        <w:t xml:space="preserve"> </w:t>
      </w:r>
      <w:r w:rsidR="00622ED3" w:rsidRPr="00DB3C4C">
        <w:rPr>
          <w:sz w:val="20"/>
        </w:rPr>
        <w:t>se stanovuje pro k. ú. Chrastná, Kotel, Druzcov, Zábrdí; pro k. ú. Osečná a L. Kundratice se stanovuje max. KZP = 0,3</w:t>
      </w:r>
    </w:p>
    <w:p w:rsidR="00622ED3" w:rsidRPr="00DB3C4C" w:rsidRDefault="00622ED3" w:rsidP="00622ED3">
      <w:pPr>
        <w:pStyle w:val="Zkladntextodsazen"/>
        <w:tabs>
          <w:tab w:val="left" w:pos="1980"/>
          <w:tab w:val="left" w:pos="2160"/>
        </w:tabs>
        <w:suppressAutoHyphens/>
        <w:spacing w:before="0" w:after="0"/>
        <w:ind w:left="2160" w:right="-1" w:hanging="2520"/>
        <w:jc w:val="both"/>
        <w:rPr>
          <w:sz w:val="20"/>
        </w:rPr>
      </w:pPr>
      <w:r w:rsidRPr="00DB3C4C">
        <w:rPr>
          <w:rFonts w:cs="Arial"/>
          <w:sz w:val="22"/>
          <w:szCs w:val="22"/>
        </w:rPr>
        <w:tab/>
        <w:t xml:space="preserve">- </w:t>
      </w:r>
      <w:r w:rsidRPr="00DB3C4C">
        <w:rPr>
          <w:rFonts w:cs="Arial"/>
          <w:sz w:val="20"/>
        </w:rPr>
        <w:t>minimální výměra stavebního pozemku v ploše individuální bydlení se stanovuje pro k. ú. Chrastná 600 m</w:t>
      </w:r>
      <w:r w:rsidRPr="00DB3C4C">
        <w:rPr>
          <w:rFonts w:cs="Arial"/>
          <w:sz w:val="20"/>
          <w:vertAlign w:val="superscript"/>
        </w:rPr>
        <w:t>2</w:t>
      </w:r>
      <w:r w:rsidRPr="00DB3C4C">
        <w:rPr>
          <w:rFonts w:cs="Arial"/>
          <w:sz w:val="20"/>
        </w:rPr>
        <w:t>, pro k. ú. Kotel, Druzcov, Zábrdí 800 m</w:t>
      </w:r>
      <w:r w:rsidRPr="00DB3C4C">
        <w:rPr>
          <w:rFonts w:cs="Arial"/>
          <w:sz w:val="20"/>
          <w:vertAlign w:val="superscript"/>
        </w:rPr>
        <w:t>2</w:t>
      </w:r>
      <w:r w:rsidRPr="00DB3C4C">
        <w:rPr>
          <w:rFonts w:cs="Arial"/>
          <w:sz w:val="20"/>
        </w:rPr>
        <w:t>, pro k. ú. Osečná a L. Kundratice se nestanovuje</w:t>
      </w:r>
      <w:r w:rsidRPr="00DB3C4C">
        <w:rPr>
          <w:sz w:val="20"/>
        </w:rPr>
        <w:t xml:space="preserve"> </w:t>
      </w:r>
    </w:p>
    <w:p w:rsidR="00622ED3" w:rsidRPr="00DB3C4C" w:rsidRDefault="00622ED3" w:rsidP="00622ED3">
      <w:pPr>
        <w:pStyle w:val="Zkladntextodsazen"/>
        <w:tabs>
          <w:tab w:val="left" w:pos="1418"/>
          <w:tab w:val="left" w:pos="1985"/>
        </w:tabs>
        <w:suppressAutoHyphens/>
        <w:spacing w:before="0" w:after="0"/>
        <w:ind w:left="2127" w:right="-1" w:hanging="2487"/>
        <w:jc w:val="both"/>
        <w:rPr>
          <w:sz w:val="20"/>
        </w:rPr>
      </w:pPr>
      <w:r w:rsidRPr="00DB3C4C">
        <w:rPr>
          <w:sz w:val="22"/>
          <w:szCs w:val="22"/>
        </w:rPr>
        <w:t xml:space="preserve">                                      </w:t>
      </w:r>
      <w:r w:rsidRPr="00DB3C4C">
        <w:rPr>
          <w:sz w:val="22"/>
          <w:szCs w:val="22"/>
        </w:rPr>
        <w:tab/>
        <w:t xml:space="preserve">- </w:t>
      </w:r>
      <w:r w:rsidRPr="00DB3C4C">
        <w:rPr>
          <w:sz w:val="20"/>
        </w:rPr>
        <w:tab/>
        <w:t xml:space="preserve">intenzita využití pozemku - koeficient zeleně min. KZ = 0,50 se stanovuje pro všechna k. ú. </w:t>
      </w:r>
    </w:p>
    <w:p w:rsidR="00622ED3" w:rsidRPr="00DB3C4C" w:rsidRDefault="00622ED3" w:rsidP="00622ED3">
      <w:pPr>
        <w:pStyle w:val="Zkladntextodsazen"/>
        <w:tabs>
          <w:tab w:val="left" w:pos="1418"/>
          <w:tab w:val="left" w:pos="1985"/>
        </w:tabs>
        <w:suppressAutoHyphens/>
        <w:spacing w:before="0" w:after="0"/>
        <w:ind w:left="2127" w:right="-1" w:hanging="2487"/>
        <w:jc w:val="both"/>
        <w:rPr>
          <w:sz w:val="20"/>
        </w:rPr>
      </w:pPr>
      <w:r w:rsidRPr="00DB3C4C">
        <w:rPr>
          <w:rFonts w:cs="Arial"/>
          <w:sz w:val="20"/>
        </w:rPr>
        <w:tab/>
      </w:r>
      <w:r w:rsidRPr="00DB3C4C">
        <w:rPr>
          <w:rFonts w:cs="Arial"/>
          <w:sz w:val="20"/>
        </w:rPr>
        <w:tab/>
        <w:t>- ve zvláště odůvodněných případech, při respektování stávajícího charakteru zástavby, se připouští nevyžadovat dodržení stanoveného max. KZP a min. KZ a min. výměry stavebního pozemku (pokud je stanovena) v plochách individuální bydlení, pokud se jedná o nezastavěné pozemky tvořící proluku ve stávající zástavbě nebo to jsou pozemky v území se stávající zástavbou s velikostí stavebních pozemků menších, než je stanovená min. výměra stavebního pozemku. Pokud vymezená zastavitelná plocha nesplňuje požadovanou min. výměru stavebního pozemku</w:t>
      </w:r>
      <w:r w:rsidRPr="00DB3C4C">
        <w:rPr>
          <w:sz w:val="20"/>
        </w:rPr>
        <w:t xml:space="preserve">, pak je zastavitelná plocha jedním stavebním pozemkem. </w:t>
      </w:r>
    </w:p>
    <w:p w:rsidR="00622ED3" w:rsidRPr="00DB3C4C" w:rsidRDefault="00622ED3" w:rsidP="00622ED3">
      <w:pPr>
        <w:pStyle w:val="Zkladntextodsazen"/>
        <w:tabs>
          <w:tab w:val="left" w:pos="1418"/>
          <w:tab w:val="left" w:pos="1985"/>
        </w:tabs>
        <w:suppressAutoHyphens/>
        <w:spacing w:before="0" w:after="0"/>
        <w:ind w:left="2127" w:right="-1" w:hanging="2487"/>
        <w:jc w:val="both"/>
        <w:rPr>
          <w:sz w:val="20"/>
        </w:rPr>
      </w:pPr>
      <w:r w:rsidRPr="00DB3C4C">
        <w:rPr>
          <w:sz w:val="20"/>
        </w:rPr>
        <w:tab/>
      </w:r>
      <w:r w:rsidRPr="00DB3C4C">
        <w:rPr>
          <w:sz w:val="20"/>
        </w:rPr>
        <w:tab/>
      </w:r>
      <w:r w:rsidRPr="00DB3C4C">
        <w:rPr>
          <w:sz w:val="20"/>
        </w:rPr>
        <w:tab/>
        <w:t>Pro zastavitelné plochy B53 (část mimo zastavěné území) v k.ú. Kotel, B19 v k.ú. Lázně Kundratice a B23 v k.ú. Chrástná se nepožaduje uplatnění max. koeficientu zastavěnosti a min. koeficientu zeleně, min. výměry stavebního pozemku a požadavek, že plocha je jedním stavebním pozemkem pokud je výměra menší než stanovená.</w:t>
      </w:r>
    </w:p>
    <w:p w:rsidR="00A128AB" w:rsidRPr="00DB3C4C" w:rsidRDefault="007571DD" w:rsidP="00D272C0">
      <w:pPr>
        <w:pStyle w:val="Zkladntextodsazen"/>
        <w:tabs>
          <w:tab w:val="left" w:pos="284"/>
          <w:tab w:val="left" w:pos="9360"/>
        </w:tabs>
        <w:suppressAutoHyphens/>
        <w:spacing w:before="20" w:after="0"/>
        <w:ind w:left="284" w:right="-1" w:hanging="284"/>
        <w:jc w:val="both"/>
        <w:rPr>
          <w:sz w:val="20"/>
        </w:rPr>
      </w:pPr>
      <w:r w:rsidRPr="00DB3C4C">
        <w:rPr>
          <w:sz w:val="20"/>
        </w:rPr>
        <w:t xml:space="preserve">- </w:t>
      </w:r>
      <w:r w:rsidRPr="00DB3C4C">
        <w:rPr>
          <w:sz w:val="20"/>
        </w:rPr>
        <w:tab/>
        <w:t xml:space="preserve">v území Osečná - L. Kundratice sledování souvislého městského uspořádání zástavby, v ostatních částech území obce s možností nepravidelné rozptýlenější venkovské zástavby </w:t>
      </w:r>
    </w:p>
    <w:p w:rsidR="006E495C" w:rsidRPr="00DB3C4C" w:rsidRDefault="006E495C" w:rsidP="00D272C0">
      <w:pPr>
        <w:pStyle w:val="Zkladntextodsazen"/>
        <w:pageBreakBefore/>
        <w:suppressAutoHyphens/>
        <w:spacing w:before="40" w:after="0"/>
        <w:jc w:val="both"/>
        <w:rPr>
          <w:b/>
          <w:color w:val="000000"/>
          <w:sz w:val="22"/>
          <w:szCs w:val="22"/>
        </w:rPr>
      </w:pPr>
      <w:r w:rsidRPr="00DB3C4C">
        <w:rPr>
          <w:b/>
          <w:color w:val="000000"/>
          <w:sz w:val="22"/>
          <w:szCs w:val="22"/>
        </w:rPr>
        <w:t>PLOCHY REKREACE</w:t>
      </w:r>
    </w:p>
    <w:p w:rsidR="00196E34" w:rsidRPr="00DB3C4C" w:rsidRDefault="00196E34" w:rsidP="00D20BF5">
      <w:pPr>
        <w:pStyle w:val="Zkladntextodsazen"/>
        <w:suppressAutoHyphens/>
        <w:spacing w:before="0" w:after="0"/>
        <w:ind w:right="-1"/>
        <w:jc w:val="both"/>
        <w:rPr>
          <w:sz w:val="22"/>
          <w:szCs w:val="22"/>
          <w:u w:val="single"/>
        </w:rPr>
      </w:pPr>
      <w:r w:rsidRPr="00DB3C4C">
        <w:rPr>
          <w:b/>
          <w:sz w:val="22"/>
          <w:szCs w:val="22"/>
          <w:u w:val="single"/>
        </w:rPr>
        <w:t>hromadná rekreace</w:t>
      </w:r>
    </w:p>
    <w:p w:rsidR="00196E34" w:rsidRPr="00DB3C4C" w:rsidRDefault="00982A17" w:rsidP="00D20BF5">
      <w:pPr>
        <w:pStyle w:val="Zkladntextodsazen"/>
        <w:tabs>
          <w:tab w:val="left" w:pos="1980"/>
          <w:tab w:val="left" w:pos="2340"/>
          <w:tab w:val="left" w:pos="2694"/>
        </w:tabs>
        <w:suppressAutoHyphens/>
        <w:spacing w:before="0" w:after="0"/>
        <w:ind w:left="2160" w:right="-1" w:hanging="2160"/>
        <w:jc w:val="both"/>
        <w:rPr>
          <w:sz w:val="20"/>
        </w:rPr>
      </w:pPr>
      <w:r w:rsidRPr="00DB3C4C">
        <w:rPr>
          <w:sz w:val="22"/>
          <w:szCs w:val="22"/>
        </w:rPr>
        <w:t>h</w:t>
      </w:r>
      <w:r w:rsidR="00196E34" w:rsidRPr="00DB3C4C">
        <w:rPr>
          <w:sz w:val="22"/>
          <w:szCs w:val="22"/>
        </w:rPr>
        <w:t>lavní využití</w:t>
      </w:r>
      <w:r w:rsidR="00196E34" w:rsidRPr="00DB3C4C">
        <w:rPr>
          <w:color w:val="0000FF"/>
          <w:sz w:val="22"/>
          <w:szCs w:val="22"/>
        </w:rPr>
        <w:t xml:space="preserve">       </w:t>
      </w:r>
      <w:r w:rsidR="00DE5D3D" w:rsidRPr="00DB3C4C">
        <w:rPr>
          <w:color w:val="0000FF"/>
          <w:sz w:val="22"/>
          <w:szCs w:val="22"/>
        </w:rPr>
        <w:t xml:space="preserve">  </w:t>
      </w:r>
      <w:r w:rsidR="002C0022" w:rsidRPr="00DB3C4C">
        <w:rPr>
          <w:color w:val="0000FF"/>
          <w:sz w:val="22"/>
          <w:szCs w:val="22"/>
        </w:rPr>
        <w:tab/>
      </w:r>
      <w:r w:rsidR="00C53715" w:rsidRPr="00DB3C4C">
        <w:rPr>
          <w:sz w:val="22"/>
          <w:szCs w:val="22"/>
        </w:rPr>
        <w:t>-</w:t>
      </w:r>
      <w:r w:rsidR="00C53715" w:rsidRPr="00DB3C4C">
        <w:rPr>
          <w:sz w:val="22"/>
          <w:szCs w:val="22"/>
        </w:rPr>
        <w:tab/>
      </w:r>
      <w:r w:rsidR="00C53715" w:rsidRPr="00DB3C4C">
        <w:rPr>
          <w:sz w:val="20"/>
        </w:rPr>
        <w:t>hromadné</w:t>
      </w:r>
      <w:r w:rsidR="00196E34" w:rsidRPr="00DB3C4C">
        <w:rPr>
          <w:sz w:val="20"/>
        </w:rPr>
        <w:t xml:space="preserve"> rekreační bydlení </w:t>
      </w:r>
    </w:p>
    <w:p w:rsidR="00196E34" w:rsidRPr="00DB3C4C" w:rsidRDefault="00982A17" w:rsidP="00D20BF5">
      <w:pPr>
        <w:pStyle w:val="Zkladntextodsazen"/>
        <w:tabs>
          <w:tab w:val="left" w:pos="1980"/>
          <w:tab w:val="left" w:pos="2160"/>
          <w:tab w:val="left" w:pos="2340"/>
          <w:tab w:val="left" w:pos="2694"/>
        </w:tabs>
        <w:suppressAutoHyphens/>
        <w:spacing w:before="0" w:after="0"/>
        <w:ind w:left="2880" w:right="-1" w:hanging="2880"/>
        <w:jc w:val="both"/>
        <w:rPr>
          <w:sz w:val="20"/>
        </w:rPr>
      </w:pPr>
      <w:r w:rsidRPr="00DB3C4C">
        <w:rPr>
          <w:sz w:val="22"/>
          <w:szCs w:val="22"/>
        </w:rPr>
        <w:t>p</w:t>
      </w:r>
      <w:r w:rsidR="00196E34" w:rsidRPr="00DB3C4C">
        <w:rPr>
          <w:sz w:val="22"/>
          <w:szCs w:val="22"/>
        </w:rPr>
        <w:t>řípustné využití</w:t>
      </w:r>
      <w:r w:rsidR="00C53715" w:rsidRPr="00DB3C4C">
        <w:rPr>
          <w:sz w:val="22"/>
          <w:szCs w:val="22"/>
        </w:rPr>
        <w:t xml:space="preserve"> </w:t>
      </w:r>
      <w:r w:rsidR="00721B56" w:rsidRPr="00DB3C4C">
        <w:rPr>
          <w:sz w:val="22"/>
          <w:szCs w:val="22"/>
        </w:rPr>
        <w:t xml:space="preserve">   </w:t>
      </w:r>
      <w:r w:rsidR="002C0022" w:rsidRPr="00DB3C4C">
        <w:rPr>
          <w:sz w:val="22"/>
          <w:szCs w:val="22"/>
        </w:rPr>
        <w:tab/>
      </w:r>
      <w:r w:rsidR="00721B56" w:rsidRPr="00DB3C4C">
        <w:rPr>
          <w:sz w:val="22"/>
          <w:szCs w:val="22"/>
        </w:rPr>
        <w:t xml:space="preserve">- </w:t>
      </w:r>
      <w:r w:rsidR="002C0022" w:rsidRPr="00DB3C4C">
        <w:rPr>
          <w:sz w:val="22"/>
          <w:szCs w:val="22"/>
        </w:rPr>
        <w:tab/>
      </w:r>
      <w:r w:rsidR="006A2E7F" w:rsidRPr="00DB3C4C">
        <w:rPr>
          <w:sz w:val="20"/>
        </w:rPr>
        <w:t>stavby</w:t>
      </w:r>
      <w:r w:rsidR="00721B56" w:rsidRPr="00DB3C4C">
        <w:rPr>
          <w:sz w:val="20"/>
        </w:rPr>
        <w:t xml:space="preserve"> stravování a ubytování</w:t>
      </w:r>
      <w:r w:rsidR="00473F94" w:rsidRPr="00DB3C4C">
        <w:rPr>
          <w:sz w:val="20"/>
        </w:rPr>
        <w:t>, hygienick</w:t>
      </w:r>
      <w:r w:rsidR="00792E65" w:rsidRPr="00DB3C4C">
        <w:rPr>
          <w:sz w:val="20"/>
        </w:rPr>
        <w:t>ého vybavení</w:t>
      </w:r>
      <w:r w:rsidR="00C53715" w:rsidRPr="00DB3C4C">
        <w:rPr>
          <w:sz w:val="22"/>
          <w:szCs w:val="22"/>
        </w:rPr>
        <w:t xml:space="preserve">  </w:t>
      </w:r>
      <w:r w:rsidR="007D1BCA" w:rsidRPr="00DB3C4C">
        <w:rPr>
          <w:sz w:val="22"/>
          <w:szCs w:val="22"/>
        </w:rPr>
        <w:tab/>
      </w:r>
      <w:r w:rsidR="00196E34" w:rsidRPr="00DB3C4C">
        <w:rPr>
          <w:sz w:val="20"/>
        </w:rPr>
        <w:t xml:space="preserve"> </w:t>
      </w:r>
    </w:p>
    <w:p w:rsidR="00196E34" w:rsidRPr="00DB3C4C" w:rsidRDefault="00C53715" w:rsidP="00D20BF5">
      <w:pPr>
        <w:pStyle w:val="Zkladntextodsazen"/>
        <w:tabs>
          <w:tab w:val="left" w:pos="1980"/>
          <w:tab w:val="left" w:pos="2160"/>
          <w:tab w:val="left" w:pos="2340"/>
          <w:tab w:val="left" w:pos="2694"/>
        </w:tabs>
        <w:suppressAutoHyphens/>
        <w:spacing w:before="0" w:after="0"/>
        <w:ind w:left="2160" w:right="-1" w:hanging="2160"/>
        <w:jc w:val="both"/>
        <w:rPr>
          <w:sz w:val="22"/>
          <w:szCs w:val="22"/>
        </w:rPr>
      </w:pPr>
      <w:r w:rsidRPr="00DB3C4C">
        <w:rPr>
          <w:sz w:val="22"/>
          <w:szCs w:val="22"/>
        </w:rPr>
        <w:t xml:space="preserve"> </w:t>
      </w:r>
      <w:r w:rsidR="004D119E" w:rsidRPr="00DB3C4C">
        <w:rPr>
          <w:sz w:val="22"/>
          <w:szCs w:val="22"/>
        </w:rPr>
        <w:t xml:space="preserve">                         </w:t>
      </w:r>
      <w:r w:rsidR="009D2A39" w:rsidRPr="00DB3C4C">
        <w:rPr>
          <w:sz w:val="22"/>
          <w:szCs w:val="22"/>
        </w:rPr>
        <w:tab/>
      </w:r>
      <w:r w:rsidR="00C37C3A" w:rsidRPr="00DB3C4C">
        <w:rPr>
          <w:sz w:val="22"/>
          <w:szCs w:val="22"/>
        </w:rPr>
        <w:t xml:space="preserve">- </w:t>
      </w:r>
      <w:r w:rsidR="00196E34" w:rsidRPr="00DB3C4C">
        <w:rPr>
          <w:sz w:val="22"/>
          <w:szCs w:val="22"/>
        </w:rPr>
        <w:tab/>
      </w:r>
      <w:r w:rsidR="00C86A65" w:rsidRPr="00DB3C4C">
        <w:rPr>
          <w:sz w:val="20"/>
        </w:rPr>
        <w:t xml:space="preserve">plocha kempu </w:t>
      </w:r>
      <w:r w:rsidR="0007766E" w:rsidRPr="00DB3C4C">
        <w:rPr>
          <w:sz w:val="20"/>
        </w:rPr>
        <w:t>-</w:t>
      </w:r>
      <w:r w:rsidR="00C86A65" w:rsidRPr="00DB3C4C">
        <w:rPr>
          <w:sz w:val="20"/>
        </w:rPr>
        <w:t xml:space="preserve"> </w:t>
      </w:r>
      <w:r w:rsidR="0007766E" w:rsidRPr="00DB3C4C">
        <w:rPr>
          <w:sz w:val="20"/>
        </w:rPr>
        <w:t>situování karavanů,</w:t>
      </w:r>
      <w:r w:rsidR="00A26EE0" w:rsidRPr="00DB3C4C">
        <w:rPr>
          <w:sz w:val="20"/>
        </w:rPr>
        <w:t xml:space="preserve"> </w:t>
      </w:r>
      <w:r w:rsidR="0007766E" w:rsidRPr="00DB3C4C">
        <w:rPr>
          <w:sz w:val="20"/>
        </w:rPr>
        <w:t>mobilních obytných</w:t>
      </w:r>
      <w:r w:rsidR="00A26EE0" w:rsidRPr="00DB3C4C">
        <w:rPr>
          <w:sz w:val="20"/>
        </w:rPr>
        <w:t xml:space="preserve"> automobilů a přívěsů</w:t>
      </w:r>
      <w:r w:rsidR="0007766E" w:rsidRPr="00DB3C4C">
        <w:rPr>
          <w:sz w:val="22"/>
          <w:szCs w:val="22"/>
        </w:rPr>
        <w:t xml:space="preserve"> </w:t>
      </w:r>
      <w:r w:rsidR="00196E34" w:rsidRPr="00DB3C4C">
        <w:rPr>
          <w:sz w:val="22"/>
          <w:szCs w:val="22"/>
        </w:rPr>
        <w:t xml:space="preserve">     </w:t>
      </w:r>
    </w:p>
    <w:p w:rsidR="00E27E4A" w:rsidRPr="00DB3C4C" w:rsidRDefault="00E27E4A" w:rsidP="00D20BF5">
      <w:pPr>
        <w:pStyle w:val="Zkladntextodsazen"/>
        <w:tabs>
          <w:tab w:val="left" w:pos="1980"/>
          <w:tab w:val="left" w:pos="2160"/>
          <w:tab w:val="left" w:pos="9360"/>
        </w:tabs>
        <w:suppressAutoHyphens/>
        <w:spacing w:before="0" w:after="0"/>
        <w:ind w:left="2160" w:right="-1" w:hanging="2160"/>
        <w:jc w:val="both"/>
        <w:rPr>
          <w:sz w:val="20"/>
        </w:rPr>
      </w:pPr>
      <w:r w:rsidRPr="00DB3C4C">
        <w:rPr>
          <w:sz w:val="22"/>
          <w:szCs w:val="22"/>
        </w:rPr>
        <w:t xml:space="preserve">                                </w:t>
      </w:r>
      <w:r w:rsidR="00F55C1B" w:rsidRPr="00DB3C4C">
        <w:rPr>
          <w:sz w:val="22"/>
          <w:szCs w:val="22"/>
        </w:rPr>
        <w:tab/>
      </w:r>
      <w:r w:rsidRPr="00DB3C4C">
        <w:rPr>
          <w:sz w:val="20"/>
        </w:rPr>
        <w:t xml:space="preserve">- </w:t>
      </w:r>
      <w:r w:rsidR="00F55C1B" w:rsidRPr="00DB3C4C">
        <w:rPr>
          <w:sz w:val="20"/>
        </w:rPr>
        <w:tab/>
      </w:r>
      <w:r w:rsidR="00D34B45" w:rsidRPr="00DB3C4C">
        <w:rPr>
          <w:sz w:val="20"/>
        </w:rPr>
        <w:t>odstavná a parkovací stání</w:t>
      </w:r>
      <w:r w:rsidR="001D3119" w:rsidRPr="00DB3C4C">
        <w:rPr>
          <w:sz w:val="20"/>
        </w:rPr>
        <w:t xml:space="preserve"> v souvislosti s hlavním využitím</w:t>
      </w:r>
    </w:p>
    <w:p w:rsidR="00196E34" w:rsidRPr="00DB3C4C" w:rsidRDefault="00982A17" w:rsidP="00D20BF5">
      <w:pPr>
        <w:pStyle w:val="Zkladntextodsazen"/>
        <w:tabs>
          <w:tab w:val="left" w:pos="1980"/>
          <w:tab w:val="left" w:pos="2160"/>
          <w:tab w:val="left" w:pos="9360"/>
        </w:tabs>
        <w:suppressAutoHyphens/>
        <w:spacing w:before="0" w:after="0"/>
        <w:ind w:left="2160" w:right="-1" w:hanging="2160"/>
        <w:jc w:val="both"/>
        <w:rPr>
          <w:sz w:val="22"/>
          <w:szCs w:val="22"/>
        </w:rPr>
      </w:pPr>
      <w:r w:rsidRPr="00DB3C4C">
        <w:rPr>
          <w:sz w:val="22"/>
          <w:szCs w:val="22"/>
        </w:rPr>
        <w:t>n</w:t>
      </w:r>
      <w:r w:rsidR="00196E34" w:rsidRPr="00DB3C4C">
        <w:rPr>
          <w:sz w:val="22"/>
          <w:szCs w:val="22"/>
        </w:rPr>
        <w:t>epřípustné využití</w:t>
      </w:r>
      <w:r w:rsidR="00FE0ED0" w:rsidRPr="00DB3C4C">
        <w:rPr>
          <w:sz w:val="22"/>
          <w:szCs w:val="22"/>
        </w:rPr>
        <w:t xml:space="preserve"> </w:t>
      </w:r>
      <w:r w:rsidR="00FE0ED0" w:rsidRPr="00DB3C4C">
        <w:rPr>
          <w:sz w:val="22"/>
          <w:szCs w:val="22"/>
        </w:rPr>
        <w:tab/>
      </w:r>
      <w:r w:rsidR="003842FF" w:rsidRPr="00DB3C4C">
        <w:rPr>
          <w:sz w:val="22"/>
          <w:szCs w:val="22"/>
        </w:rPr>
        <w:t>-</w:t>
      </w:r>
      <w:r w:rsidR="00E67484" w:rsidRPr="00DB3C4C">
        <w:rPr>
          <w:sz w:val="22"/>
          <w:szCs w:val="22"/>
        </w:rPr>
        <w:tab/>
      </w:r>
      <w:r w:rsidR="00196E34" w:rsidRPr="00DB3C4C">
        <w:rPr>
          <w:sz w:val="20"/>
        </w:rPr>
        <w:t>stavby a činnosti nesouvisející s hla</w:t>
      </w:r>
      <w:r w:rsidR="003842FF" w:rsidRPr="00DB3C4C">
        <w:rPr>
          <w:sz w:val="20"/>
        </w:rPr>
        <w:t xml:space="preserve">vním a přípustným </w:t>
      </w:r>
      <w:r w:rsidR="00196E34" w:rsidRPr="00DB3C4C">
        <w:rPr>
          <w:sz w:val="20"/>
        </w:rPr>
        <w:t>využitím</w:t>
      </w:r>
      <w:r w:rsidR="00196E34" w:rsidRPr="00DB3C4C">
        <w:rPr>
          <w:sz w:val="22"/>
          <w:szCs w:val="22"/>
        </w:rPr>
        <w:t xml:space="preserve">            </w:t>
      </w:r>
    </w:p>
    <w:p w:rsidR="007F0D6C" w:rsidRPr="00DB3C4C" w:rsidRDefault="00982A17" w:rsidP="00D20BF5">
      <w:pPr>
        <w:pStyle w:val="Zkladntextodsazen"/>
        <w:tabs>
          <w:tab w:val="left" w:pos="9360"/>
        </w:tabs>
        <w:suppressAutoHyphens/>
        <w:spacing w:before="0" w:after="0"/>
        <w:ind w:right="-1"/>
        <w:jc w:val="both"/>
        <w:rPr>
          <w:sz w:val="22"/>
          <w:szCs w:val="22"/>
        </w:rPr>
      </w:pPr>
      <w:r w:rsidRPr="00DB3C4C">
        <w:rPr>
          <w:sz w:val="22"/>
          <w:szCs w:val="22"/>
        </w:rPr>
        <w:t>p</w:t>
      </w:r>
      <w:r w:rsidR="007F0D6C" w:rsidRPr="00DB3C4C">
        <w:rPr>
          <w:sz w:val="22"/>
          <w:szCs w:val="22"/>
        </w:rPr>
        <w:t>odmínky prostorového uspořádání</w:t>
      </w:r>
    </w:p>
    <w:p w:rsidR="007F0D6C" w:rsidRPr="00DB3C4C" w:rsidRDefault="007F0D6C" w:rsidP="00D20BF5">
      <w:pPr>
        <w:pStyle w:val="Zkladntextodsazen"/>
        <w:tabs>
          <w:tab w:val="left" w:pos="1980"/>
          <w:tab w:val="left" w:pos="9360"/>
        </w:tabs>
        <w:suppressAutoHyphens/>
        <w:spacing w:before="0" w:after="0"/>
        <w:ind w:left="2160" w:right="-1" w:hanging="2160"/>
        <w:jc w:val="both"/>
        <w:rPr>
          <w:sz w:val="20"/>
        </w:rPr>
      </w:pPr>
      <w:r w:rsidRPr="00DB3C4C">
        <w:rPr>
          <w:sz w:val="22"/>
          <w:szCs w:val="22"/>
        </w:rPr>
        <w:t xml:space="preserve">   </w:t>
      </w:r>
      <w:r w:rsidR="002C0022" w:rsidRPr="00DB3C4C">
        <w:rPr>
          <w:sz w:val="22"/>
          <w:szCs w:val="22"/>
        </w:rPr>
        <w:t xml:space="preserve">                          </w:t>
      </w:r>
      <w:r w:rsidR="002C0022" w:rsidRPr="00DB3C4C">
        <w:rPr>
          <w:sz w:val="22"/>
          <w:szCs w:val="22"/>
        </w:rPr>
        <w:tab/>
      </w:r>
      <w:r w:rsidRPr="00DB3C4C">
        <w:rPr>
          <w:sz w:val="22"/>
          <w:szCs w:val="22"/>
        </w:rPr>
        <w:t xml:space="preserve">- </w:t>
      </w:r>
      <w:r w:rsidRPr="00DB3C4C">
        <w:rPr>
          <w:sz w:val="22"/>
          <w:szCs w:val="22"/>
        </w:rPr>
        <w:tab/>
      </w:r>
      <w:r w:rsidR="005272A2" w:rsidRPr="00DB3C4C">
        <w:rPr>
          <w:sz w:val="20"/>
        </w:rPr>
        <w:t>stavb</w:t>
      </w:r>
      <w:r w:rsidRPr="00DB3C4C">
        <w:rPr>
          <w:sz w:val="20"/>
        </w:rPr>
        <w:t xml:space="preserve">y </w:t>
      </w:r>
      <w:r w:rsidR="003A5F0A" w:rsidRPr="00DB3C4C">
        <w:rPr>
          <w:sz w:val="20"/>
        </w:rPr>
        <w:t>maximálně o 2 nadzemních</w:t>
      </w:r>
      <w:r w:rsidRPr="00DB3C4C">
        <w:rPr>
          <w:sz w:val="20"/>
        </w:rPr>
        <w:t xml:space="preserve"> podlaží</w:t>
      </w:r>
      <w:r w:rsidR="003A5F0A" w:rsidRPr="00DB3C4C">
        <w:rPr>
          <w:sz w:val="20"/>
        </w:rPr>
        <w:t>ch</w:t>
      </w:r>
      <w:r w:rsidR="004A125B" w:rsidRPr="00DB3C4C">
        <w:rPr>
          <w:sz w:val="20"/>
        </w:rPr>
        <w:t xml:space="preserve">, max.výška objektu </w:t>
      </w:r>
      <w:smartTag w:uri="urn:schemas-microsoft-com:office:smarttags" w:element="metricconverter">
        <w:smartTagPr>
          <w:attr w:name="ProductID" w:val="10 m"/>
        </w:smartTagPr>
        <w:r w:rsidR="00E23863" w:rsidRPr="00DB3C4C">
          <w:rPr>
            <w:sz w:val="20"/>
          </w:rPr>
          <w:t>10</w:t>
        </w:r>
        <w:r w:rsidR="004A125B" w:rsidRPr="00DB3C4C">
          <w:rPr>
            <w:sz w:val="20"/>
          </w:rPr>
          <w:t xml:space="preserve"> m</w:t>
        </w:r>
      </w:smartTag>
      <w:r w:rsidR="001E41FF" w:rsidRPr="00DB3C4C">
        <w:rPr>
          <w:b/>
          <w:sz w:val="22"/>
          <w:szCs w:val="22"/>
        </w:rPr>
        <w:t xml:space="preserve">    </w:t>
      </w:r>
    </w:p>
    <w:p w:rsidR="00E313D2" w:rsidRPr="00DB3C4C" w:rsidRDefault="00E313D2" w:rsidP="00D20BF5">
      <w:pPr>
        <w:pStyle w:val="Zkladntextodsazen"/>
        <w:tabs>
          <w:tab w:val="left" w:pos="1980"/>
          <w:tab w:val="left" w:pos="9360"/>
        </w:tabs>
        <w:suppressAutoHyphens/>
        <w:spacing w:before="0" w:after="0"/>
        <w:ind w:right="-1"/>
        <w:jc w:val="both"/>
        <w:rPr>
          <w:b/>
          <w:sz w:val="22"/>
          <w:szCs w:val="22"/>
          <w:u w:val="single"/>
        </w:rPr>
      </w:pPr>
      <w:r w:rsidRPr="00DB3C4C">
        <w:rPr>
          <w:b/>
          <w:sz w:val="22"/>
          <w:szCs w:val="22"/>
          <w:u w:val="single"/>
        </w:rPr>
        <w:t>individuální rekreace</w:t>
      </w:r>
      <w:r w:rsidR="009B37A8" w:rsidRPr="00DB3C4C">
        <w:rPr>
          <w:b/>
          <w:sz w:val="22"/>
          <w:szCs w:val="22"/>
          <w:u w:val="single"/>
        </w:rPr>
        <w:t xml:space="preserve"> - R</w:t>
      </w:r>
    </w:p>
    <w:p w:rsidR="00E313D2" w:rsidRPr="00DB3C4C" w:rsidRDefault="00982A17" w:rsidP="00D20BF5">
      <w:pPr>
        <w:pStyle w:val="Zkladntextodsazen"/>
        <w:tabs>
          <w:tab w:val="left" w:pos="1980"/>
          <w:tab w:val="left" w:pos="2340"/>
          <w:tab w:val="left" w:pos="2694"/>
          <w:tab w:val="left" w:pos="9360"/>
        </w:tabs>
        <w:suppressAutoHyphens/>
        <w:spacing w:before="0" w:after="0"/>
        <w:ind w:left="2160" w:right="-1" w:hanging="2160"/>
        <w:jc w:val="both"/>
        <w:rPr>
          <w:sz w:val="22"/>
          <w:szCs w:val="22"/>
        </w:rPr>
      </w:pPr>
      <w:r w:rsidRPr="00DB3C4C">
        <w:rPr>
          <w:sz w:val="22"/>
          <w:szCs w:val="22"/>
        </w:rPr>
        <w:t>h</w:t>
      </w:r>
      <w:r w:rsidR="00E313D2" w:rsidRPr="00DB3C4C">
        <w:rPr>
          <w:sz w:val="22"/>
          <w:szCs w:val="22"/>
        </w:rPr>
        <w:t xml:space="preserve">lavní využití        </w:t>
      </w:r>
      <w:r w:rsidR="00E313D2" w:rsidRPr="00DB3C4C">
        <w:rPr>
          <w:sz w:val="22"/>
          <w:szCs w:val="22"/>
        </w:rPr>
        <w:tab/>
      </w:r>
      <w:r w:rsidR="005B096A" w:rsidRPr="00DB3C4C">
        <w:rPr>
          <w:sz w:val="22"/>
          <w:szCs w:val="22"/>
        </w:rPr>
        <w:t>-</w:t>
      </w:r>
      <w:r w:rsidR="005B096A" w:rsidRPr="00DB3C4C">
        <w:rPr>
          <w:sz w:val="22"/>
          <w:szCs w:val="22"/>
        </w:rPr>
        <w:tab/>
      </w:r>
      <w:r w:rsidR="005B096A" w:rsidRPr="00DB3C4C">
        <w:rPr>
          <w:sz w:val="20"/>
        </w:rPr>
        <w:t>individuální rekreační bydlení</w:t>
      </w:r>
    </w:p>
    <w:p w:rsidR="00E313D2" w:rsidRPr="00DB3C4C" w:rsidRDefault="00982A17" w:rsidP="00D20BF5">
      <w:pPr>
        <w:pStyle w:val="Zkladntextodsazen"/>
        <w:tabs>
          <w:tab w:val="left" w:pos="1980"/>
          <w:tab w:val="left" w:pos="2160"/>
          <w:tab w:val="left" w:pos="2340"/>
          <w:tab w:val="left" w:pos="2694"/>
          <w:tab w:val="left" w:pos="9360"/>
        </w:tabs>
        <w:suppressAutoHyphens/>
        <w:spacing w:before="0" w:after="0"/>
        <w:ind w:left="2880" w:right="-1" w:hanging="2880"/>
        <w:jc w:val="both"/>
        <w:rPr>
          <w:sz w:val="22"/>
          <w:szCs w:val="22"/>
        </w:rPr>
      </w:pPr>
      <w:r w:rsidRPr="00DB3C4C">
        <w:rPr>
          <w:sz w:val="22"/>
          <w:szCs w:val="22"/>
        </w:rPr>
        <w:t>p</w:t>
      </w:r>
      <w:r w:rsidR="00E313D2" w:rsidRPr="00DB3C4C">
        <w:rPr>
          <w:sz w:val="22"/>
          <w:szCs w:val="22"/>
        </w:rPr>
        <w:t xml:space="preserve">řípustné využití </w:t>
      </w:r>
      <w:r w:rsidR="00E313D2" w:rsidRPr="00DB3C4C">
        <w:rPr>
          <w:sz w:val="22"/>
          <w:szCs w:val="22"/>
        </w:rPr>
        <w:tab/>
      </w:r>
      <w:r w:rsidR="00256401" w:rsidRPr="00DB3C4C">
        <w:rPr>
          <w:sz w:val="22"/>
          <w:szCs w:val="22"/>
        </w:rPr>
        <w:t xml:space="preserve">- </w:t>
      </w:r>
      <w:r w:rsidR="00256401" w:rsidRPr="00DB3C4C">
        <w:rPr>
          <w:sz w:val="22"/>
          <w:szCs w:val="22"/>
        </w:rPr>
        <w:tab/>
      </w:r>
      <w:r w:rsidR="00256401" w:rsidRPr="00DB3C4C">
        <w:rPr>
          <w:sz w:val="20"/>
        </w:rPr>
        <w:t>stavby pro rodinnou rekreaci</w:t>
      </w:r>
      <w:r w:rsidR="00E313D2" w:rsidRPr="00DB3C4C">
        <w:rPr>
          <w:sz w:val="22"/>
          <w:szCs w:val="22"/>
        </w:rPr>
        <w:tab/>
        <w:t xml:space="preserve">    </w:t>
      </w:r>
    </w:p>
    <w:p w:rsidR="00E313D2" w:rsidRPr="00DB3C4C" w:rsidRDefault="00982A17" w:rsidP="00D20BF5">
      <w:pPr>
        <w:pStyle w:val="Zkladntextodsazen"/>
        <w:tabs>
          <w:tab w:val="left" w:pos="1980"/>
          <w:tab w:val="left" w:pos="2160"/>
          <w:tab w:val="left" w:pos="9360"/>
        </w:tabs>
        <w:suppressAutoHyphens/>
        <w:spacing w:before="0" w:after="0"/>
        <w:ind w:left="2340" w:right="-1" w:hanging="2340"/>
        <w:jc w:val="both"/>
        <w:rPr>
          <w:sz w:val="22"/>
          <w:szCs w:val="22"/>
        </w:rPr>
      </w:pPr>
      <w:r w:rsidRPr="00DB3C4C">
        <w:rPr>
          <w:sz w:val="22"/>
          <w:szCs w:val="22"/>
        </w:rPr>
        <w:t>n</w:t>
      </w:r>
      <w:r w:rsidR="00E313D2" w:rsidRPr="00DB3C4C">
        <w:rPr>
          <w:sz w:val="22"/>
          <w:szCs w:val="22"/>
        </w:rPr>
        <w:t>epřípustné využití</w:t>
      </w:r>
      <w:r w:rsidR="00E313D2" w:rsidRPr="00DB3C4C">
        <w:rPr>
          <w:sz w:val="22"/>
          <w:szCs w:val="22"/>
        </w:rPr>
        <w:tab/>
        <w:t>-</w:t>
      </w:r>
      <w:r w:rsidR="00E313D2" w:rsidRPr="00DB3C4C">
        <w:rPr>
          <w:sz w:val="22"/>
          <w:szCs w:val="22"/>
        </w:rPr>
        <w:tab/>
      </w:r>
      <w:r w:rsidR="00E313D2" w:rsidRPr="00DB3C4C">
        <w:rPr>
          <w:sz w:val="20"/>
        </w:rPr>
        <w:t>stavby a činnosti nesouvisející s hlavním a přípustným využitím</w:t>
      </w:r>
    </w:p>
    <w:p w:rsidR="00E313D2" w:rsidRPr="00DB3C4C" w:rsidRDefault="00982A17" w:rsidP="00D20BF5">
      <w:pPr>
        <w:pStyle w:val="Zkladntextodsazen"/>
        <w:tabs>
          <w:tab w:val="left" w:pos="9360"/>
        </w:tabs>
        <w:suppressAutoHyphens/>
        <w:spacing w:before="0" w:after="0"/>
        <w:ind w:right="-1"/>
        <w:jc w:val="both"/>
        <w:rPr>
          <w:sz w:val="22"/>
          <w:szCs w:val="22"/>
        </w:rPr>
      </w:pPr>
      <w:r w:rsidRPr="00DB3C4C">
        <w:rPr>
          <w:sz w:val="22"/>
          <w:szCs w:val="22"/>
        </w:rPr>
        <w:t>p</w:t>
      </w:r>
      <w:r w:rsidR="00E313D2" w:rsidRPr="00DB3C4C">
        <w:rPr>
          <w:sz w:val="22"/>
          <w:szCs w:val="22"/>
        </w:rPr>
        <w:t>odmínky prostorového uspořádání</w:t>
      </w:r>
    </w:p>
    <w:p w:rsidR="009E0687" w:rsidRPr="00DB3C4C" w:rsidRDefault="00E313D2" w:rsidP="00D20BF5">
      <w:pPr>
        <w:pStyle w:val="Zkladntextodsazen"/>
        <w:tabs>
          <w:tab w:val="left" w:pos="1980"/>
          <w:tab w:val="left" w:pos="9360"/>
        </w:tabs>
        <w:suppressAutoHyphens/>
        <w:spacing w:before="0" w:after="0"/>
        <w:ind w:left="2160" w:right="-1" w:hanging="2160"/>
        <w:jc w:val="both"/>
        <w:rPr>
          <w:sz w:val="20"/>
        </w:rPr>
      </w:pPr>
      <w:r w:rsidRPr="00DB3C4C">
        <w:rPr>
          <w:sz w:val="22"/>
          <w:szCs w:val="22"/>
        </w:rPr>
        <w:t xml:space="preserve">                              </w:t>
      </w:r>
      <w:r w:rsidRPr="00DB3C4C">
        <w:rPr>
          <w:sz w:val="22"/>
          <w:szCs w:val="22"/>
        </w:rPr>
        <w:tab/>
        <w:t xml:space="preserve">- </w:t>
      </w:r>
      <w:r w:rsidRPr="00DB3C4C">
        <w:rPr>
          <w:sz w:val="22"/>
          <w:szCs w:val="22"/>
        </w:rPr>
        <w:tab/>
      </w:r>
      <w:r w:rsidR="002269C7" w:rsidRPr="00DB3C4C">
        <w:rPr>
          <w:sz w:val="20"/>
        </w:rPr>
        <w:t>stavby</w:t>
      </w:r>
      <w:r w:rsidR="00D67AC6" w:rsidRPr="00DB3C4C">
        <w:rPr>
          <w:sz w:val="20"/>
        </w:rPr>
        <w:t xml:space="preserve"> maximálně</w:t>
      </w:r>
      <w:r w:rsidRPr="00DB3C4C">
        <w:rPr>
          <w:sz w:val="20"/>
        </w:rPr>
        <w:t xml:space="preserve"> o 1</w:t>
      </w:r>
      <w:r w:rsidR="002334C0" w:rsidRPr="00DB3C4C">
        <w:rPr>
          <w:sz w:val="20"/>
        </w:rPr>
        <w:t xml:space="preserve"> nadz</w:t>
      </w:r>
      <w:r w:rsidR="002B250E" w:rsidRPr="00DB3C4C">
        <w:rPr>
          <w:sz w:val="20"/>
        </w:rPr>
        <w:t xml:space="preserve">emním podlaží </w:t>
      </w:r>
      <w:r w:rsidR="00D34190" w:rsidRPr="00DB3C4C">
        <w:rPr>
          <w:sz w:val="20"/>
        </w:rPr>
        <w:t xml:space="preserve">a </w:t>
      </w:r>
      <w:r w:rsidR="002B250E" w:rsidRPr="00DB3C4C">
        <w:rPr>
          <w:sz w:val="20"/>
        </w:rPr>
        <w:t>podkroví</w:t>
      </w:r>
      <w:r w:rsidR="00C838A5" w:rsidRPr="00DB3C4C">
        <w:rPr>
          <w:sz w:val="20"/>
        </w:rPr>
        <w:t xml:space="preserve">, </w:t>
      </w:r>
      <w:r w:rsidR="009407EF" w:rsidRPr="00DB3C4C">
        <w:rPr>
          <w:sz w:val="20"/>
        </w:rPr>
        <w:t xml:space="preserve">zastavitelné plochy do </w:t>
      </w:r>
      <w:smartTag w:uri="urn:schemas-microsoft-com:office:smarttags" w:element="metricconverter">
        <w:smartTagPr>
          <w:attr w:name="ProductID" w:val="80 m2"/>
        </w:smartTagPr>
        <w:r w:rsidR="009407EF" w:rsidRPr="00DB3C4C">
          <w:rPr>
            <w:sz w:val="20"/>
          </w:rPr>
          <w:t>80</w:t>
        </w:r>
        <w:r w:rsidR="00D769DA" w:rsidRPr="00DB3C4C">
          <w:rPr>
            <w:sz w:val="20"/>
          </w:rPr>
          <w:t xml:space="preserve"> m</w:t>
        </w:r>
        <w:r w:rsidR="00D769DA" w:rsidRPr="00DB3C4C">
          <w:rPr>
            <w:sz w:val="20"/>
            <w:vertAlign w:val="superscript"/>
          </w:rPr>
          <w:t>2</w:t>
        </w:r>
      </w:smartTag>
      <w:r w:rsidR="00CA02A3" w:rsidRPr="00DB3C4C">
        <w:rPr>
          <w:sz w:val="20"/>
        </w:rPr>
        <w:t>,</w:t>
      </w:r>
      <w:r w:rsidR="007C4094" w:rsidRPr="00DB3C4C">
        <w:rPr>
          <w:sz w:val="20"/>
        </w:rPr>
        <w:t xml:space="preserve"> </w:t>
      </w:r>
      <w:r w:rsidR="00CA02A3" w:rsidRPr="00DB3C4C">
        <w:rPr>
          <w:sz w:val="20"/>
        </w:rPr>
        <w:t xml:space="preserve">max. výška objektu </w:t>
      </w:r>
      <w:smartTag w:uri="urn:schemas-microsoft-com:office:smarttags" w:element="metricconverter">
        <w:smartTagPr>
          <w:attr w:name="ProductID" w:val="7,5 m"/>
        </w:smartTagPr>
        <w:r w:rsidR="00CA02A3" w:rsidRPr="00DB3C4C">
          <w:rPr>
            <w:sz w:val="20"/>
          </w:rPr>
          <w:t>7,5 m</w:t>
        </w:r>
      </w:smartTag>
    </w:p>
    <w:p w:rsidR="000304F4" w:rsidRPr="00DB3C4C" w:rsidRDefault="000304F4" w:rsidP="00D20BF5">
      <w:pPr>
        <w:pStyle w:val="Zkladntextodsazen"/>
        <w:tabs>
          <w:tab w:val="left" w:pos="1980"/>
          <w:tab w:val="left" w:pos="2160"/>
          <w:tab w:val="left" w:pos="9360"/>
        </w:tabs>
        <w:suppressAutoHyphens/>
        <w:spacing w:before="0" w:after="0"/>
        <w:ind w:left="2340" w:right="-1" w:hanging="2700"/>
        <w:jc w:val="both"/>
        <w:rPr>
          <w:sz w:val="20"/>
        </w:rPr>
      </w:pPr>
      <w:r w:rsidRPr="00DB3C4C">
        <w:rPr>
          <w:b/>
          <w:sz w:val="22"/>
          <w:szCs w:val="22"/>
        </w:rPr>
        <w:t xml:space="preserve">                           </w:t>
      </w:r>
      <w:r w:rsidRPr="00DB3C4C">
        <w:rPr>
          <w:b/>
          <w:sz w:val="22"/>
          <w:szCs w:val="22"/>
        </w:rPr>
        <w:tab/>
      </w:r>
      <w:r w:rsidRPr="00DB3C4C">
        <w:rPr>
          <w:sz w:val="22"/>
          <w:szCs w:val="22"/>
        </w:rPr>
        <w:t xml:space="preserve">- </w:t>
      </w:r>
      <w:r w:rsidRPr="00DB3C4C">
        <w:rPr>
          <w:sz w:val="20"/>
        </w:rPr>
        <w:tab/>
        <w:t xml:space="preserve">intenzita využití pozemku - koeficient zeleně min. KZ = </w:t>
      </w:r>
      <w:r w:rsidR="000173BE" w:rsidRPr="00DB3C4C">
        <w:rPr>
          <w:sz w:val="20"/>
        </w:rPr>
        <w:t>0,7</w:t>
      </w:r>
      <w:r w:rsidRPr="00DB3C4C">
        <w:rPr>
          <w:sz w:val="20"/>
        </w:rPr>
        <w:t xml:space="preserve">0 </w:t>
      </w:r>
    </w:p>
    <w:p w:rsidR="006E495C" w:rsidRPr="00DB3C4C" w:rsidRDefault="006E495C" w:rsidP="00D20BF5">
      <w:pPr>
        <w:pStyle w:val="Zkladntextodsazen"/>
        <w:tabs>
          <w:tab w:val="left" w:pos="1980"/>
          <w:tab w:val="left" w:pos="9360"/>
        </w:tabs>
        <w:suppressAutoHyphens/>
        <w:spacing w:before="0" w:after="0"/>
        <w:ind w:right="-1"/>
        <w:jc w:val="both"/>
        <w:rPr>
          <w:b/>
          <w:sz w:val="22"/>
          <w:szCs w:val="22"/>
          <w:u w:val="single"/>
        </w:rPr>
      </w:pPr>
      <w:r w:rsidRPr="00DB3C4C">
        <w:rPr>
          <w:b/>
          <w:sz w:val="22"/>
          <w:szCs w:val="22"/>
          <w:u w:val="single"/>
        </w:rPr>
        <w:t>kolonie zahrádek</w:t>
      </w:r>
    </w:p>
    <w:p w:rsidR="006E495C" w:rsidRPr="00DB3C4C" w:rsidRDefault="00982A17" w:rsidP="00D20BF5">
      <w:pPr>
        <w:pStyle w:val="Zkladntextodsazen"/>
        <w:tabs>
          <w:tab w:val="left" w:pos="1980"/>
          <w:tab w:val="left" w:pos="2340"/>
          <w:tab w:val="left" w:pos="2694"/>
          <w:tab w:val="left" w:pos="9360"/>
        </w:tabs>
        <w:suppressAutoHyphens/>
        <w:spacing w:before="0" w:after="0"/>
        <w:ind w:left="2160" w:right="-1" w:hanging="2160"/>
        <w:jc w:val="both"/>
        <w:rPr>
          <w:sz w:val="22"/>
          <w:szCs w:val="22"/>
        </w:rPr>
      </w:pPr>
      <w:r w:rsidRPr="00DB3C4C">
        <w:rPr>
          <w:sz w:val="22"/>
          <w:szCs w:val="22"/>
        </w:rPr>
        <w:t>h</w:t>
      </w:r>
      <w:r w:rsidR="003E29CD" w:rsidRPr="00DB3C4C">
        <w:rPr>
          <w:sz w:val="22"/>
          <w:szCs w:val="22"/>
        </w:rPr>
        <w:t xml:space="preserve">lavní využití        </w:t>
      </w:r>
      <w:r w:rsidR="00D60008" w:rsidRPr="00DB3C4C">
        <w:rPr>
          <w:sz w:val="22"/>
          <w:szCs w:val="22"/>
        </w:rPr>
        <w:tab/>
      </w:r>
      <w:r w:rsidR="006E495C" w:rsidRPr="00DB3C4C">
        <w:rPr>
          <w:sz w:val="22"/>
          <w:szCs w:val="22"/>
        </w:rPr>
        <w:t>-</w:t>
      </w:r>
      <w:r w:rsidR="006E495C" w:rsidRPr="00DB3C4C">
        <w:rPr>
          <w:sz w:val="22"/>
          <w:szCs w:val="22"/>
        </w:rPr>
        <w:tab/>
      </w:r>
      <w:r w:rsidR="006E495C" w:rsidRPr="00DB3C4C">
        <w:rPr>
          <w:sz w:val="20"/>
        </w:rPr>
        <w:t>plochy pro rekreační využití</w:t>
      </w:r>
      <w:r w:rsidR="006E495C" w:rsidRPr="00DB3C4C">
        <w:rPr>
          <w:sz w:val="22"/>
          <w:szCs w:val="22"/>
        </w:rPr>
        <w:t xml:space="preserve"> </w:t>
      </w:r>
    </w:p>
    <w:p w:rsidR="006E495C" w:rsidRPr="00DB3C4C" w:rsidRDefault="00982A17" w:rsidP="00D20BF5">
      <w:pPr>
        <w:pStyle w:val="Zkladntextodsazen"/>
        <w:tabs>
          <w:tab w:val="left" w:pos="1980"/>
          <w:tab w:val="left" w:pos="2160"/>
          <w:tab w:val="left" w:pos="2340"/>
          <w:tab w:val="left" w:pos="2694"/>
          <w:tab w:val="left" w:pos="9360"/>
        </w:tabs>
        <w:suppressAutoHyphens/>
        <w:spacing w:before="0" w:after="0"/>
        <w:ind w:left="2880" w:right="-1" w:hanging="2880"/>
        <w:jc w:val="both"/>
        <w:rPr>
          <w:sz w:val="22"/>
          <w:szCs w:val="22"/>
        </w:rPr>
      </w:pPr>
      <w:r w:rsidRPr="00DB3C4C">
        <w:rPr>
          <w:sz w:val="22"/>
          <w:szCs w:val="22"/>
        </w:rPr>
        <w:t>p</w:t>
      </w:r>
      <w:r w:rsidR="003E29CD" w:rsidRPr="00DB3C4C">
        <w:rPr>
          <w:sz w:val="22"/>
          <w:szCs w:val="22"/>
        </w:rPr>
        <w:t xml:space="preserve">řípustné využití </w:t>
      </w:r>
      <w:r w:rsidR="00D60008" w:rsidRPr="00DB3C4C">
        <w:rPr>
          <w:sz w:val="22"/>
          <w:szCs w:val="22"/>
        </w:rPr>
        <w:tab/>
      </w:r>
      <w:r w:rsidR="006E495C" w:rsidRPr="00DB3C4C">
        <w:rPr>
          <w:sz w:val="22"/>
          <w:szCs w:val="22"/>
        </w:rPr>
        <w:t xml:space="preserve">- </w:t>
      </w:r>
      <w:r w:rsidR="006E495C" w:rsidRPr="00DB3C4C">
        <w:rPr>
          <w:sz w:val="22"/>
          <w:szCs w:val="22"/>
        </w:rPr>
        <w:tab/>
      </w:r>
      <w:r w:rsidR="006E495C" w:rsidRPr="00DB3C4C">
        <w:rPr>
          <w:sz w:val="20"/>
        </w:rPr>
        <w:t>zahrádkářská činnost</w:t>
      </w:r>
      <w:r w:rsidR="006E495C" w:rsidRPr="00DB3C4C">
        <w:rPr>
          <w:sz w:val="22"/>
          <w:szCs w:val="22"/>
        </w:rPr>
        <w:tab/>
        <w:t xml:space="preserve">                                      </w:t>
      </w:r>
    </w:p>
    <w:p w:rsidR="006E495C" w:rsidRPr="00DB3C4C" w:rsidRDefault="006E495C" w:rsidP="00D20BF5">
      <w:pPr>
        <w:pStyle w:val="Zkladntextodsazen"/>
        <w:tabs>
          <w:tab w:val="left" w:pos="1980"/>
          <w:tab w:val="left" w:pos="2160"/>
          <w:tab w:val="left" w:pos="9360"/>
        </w:tabs>
        <w:suppressAutoHyphens/>
        <w:spacing w:before="0" w:after="0"/>
        <w:ind w:left="2340" w:right="-1" w:hanging="2340"/>
        <w:jc w:val="both"/>
        <w:rPr>
          <w:sz w:val="22"/>
          <w:szCs w:val="22"/>
        </w:rPr>
      </w:pPr>
      <w:r w:rsidRPr="00DB3C4C">
        <w:rPr>
          <w:sz w:val="22"/>
          <w:szCs w:val="22"/>
        </w:rPr>
        <w:t xml:space="preserve">    </w:t>
      </w:r>
      <w:r w:rsidR="003E29CD" w:rsidRPr="00DB3C4C">
        <w:rPr>
          <w:sz w:val="22"/>
          <w:szCs w:val="22"/>
        </w:rPr>
        <w:t xml:space="preserve">                            </w:t>
      </w:r>
      <w:r w:rsidR="00D60008" w:rsidRPr="00DB3C4C">
        <w:rPr>
          <w:sz w:val="22"/>
          <w:szCs w:val="22"/>
        </w:rPr>
        <w:tab/>
      </w:r>
      <w:r w:rsidRPr="00DB3C4C">
        <w:rPr>
          <w:sz w:val="22"/>
          <w:szCs w:val="22"/>
        </w:rPr>
        <w:t xml:space="preserve">- </w:t>
      </w:r>
      <w:r w:rsidRPr="00DB3C4C">
        <w:rPr>
          <w:sz w:val="22"/>
          <w:szCs w:val="22"/>
        </w:rPr>
        <w:tab/>
      </w:r>
      <w:r w:rsidR="00112203" w:rsidRPr="00DB3C4C">
        <w:rPr>
          <w:sz w:val="20"/>
        </w:rPr>
        <w:t xml:space="preserve">stavby </w:t>
      </w:r>
      <w:r w:rsidRPr="00DB3C4C">
        <w:rPr>
          <w:sz w:val="20"/>
        </w:rPr>
        <w:t>zahrádkářských chat</w:t>
      </w:r>
    </w:p>
    <w:p w:rsidR="006C05E8" w:rsidRPr="00DB3C4C" w:rsidRDefault="00982A17" w:rsidP="00D20BF5">
      <w:pPr>
        <w:pStyle w:val="Zkladntextodsazen"/>
        <w:tabs>
          <w:tab w:val="left" w:pos="1980"/>
          <w:tab w:val="left" w:pos="2160"/>
          <w:tab w:val="left" w:pos="9360"/>
        </w:tabs>
        <w:suppressAutoHyphens/>
        <w:spacing w:before="0" w:after="0"/>
        <w:ind w:left="2340" w:right="-1" w:hanging="2340"/>
        <w:jc w:val="both"/>
        <w:rPr>
          <w:sz w:val="20"/>
        </w:rPr>
      </w:pPr>
      <w:r w:rsidRPr="00DB3C4C">
        <w:rPr>
          <w:sz w:val="22"/>
          <w:szCs w:val="22"/>
        </w:rPr>
        <w:t>n</w:t>
      </w:r>
      <w:r w:rsidR="003E29CD" w:rsidRPr="00DB3C4C">
        <w:rPr>
          <w:sz w:val="22"/>
          <w:szCs w:val="22"/>
        </w:rPr>
        <w:t>epřípustné využití</w:t>
      </w:r>
      <w:r w:rsidR="006E2CD9" w:rsidRPr="00DB3C4C">
        <w:rPr>
          <w:sz w:val="22"/>
          <w:szCs w:val="22"/>
        </w:rPr>
        <w:tab/>
      </w:r>
      <w:r w:rsidR="006E495C" w:rsidRPr="00DB3C4C">
        <w:rPr>
          <w:sz w:val="22"/>
          <w:szCs w:val="22"/>
        </w:rPr>
        <w:t>-</w:t>
      </w:r>
      <w:r w:rsidR="006E495C" w:rsidRPr="00DB3C4C">
        <w:rPr>
          <w:sz w:val="22"/>
          <w:szCs w:val="22"/>
        </w:rPr>
        <w:tab/>
      </w:r>
      <w:r w:rsidR="006E495C" w:rsidRPr="00DB3C4C">
        <w:rPr>
          <w:sz w:val="20"/>
        </w:rPr>
        <w:t>stavby a činnosti nesouvisející s hlavním a přípustným využitím</w:t>
      </w:r>
    </w:p>
    <w:p w:rsidR="006E495C" w:rsidRPr="00DB3C4C" w:rsidRDefault="00982A17" w:rsidP="00D20BF5">
      <w:pPr>
        <w:pStyle w:val="Zkladntextodsazen"/>
        <w:tabs>
          <w:tab w:val="left" w:pos="9360"/>
        </w:tabs>
        <w:suppressAutoHyphens/>
        <w:spacing w:before="0" w:after="0"/>
        <w:ind w:right="-1"/>
        <w:jc w:val="both"/>
        <w:rPr>
          <w:sz w:val="22"/>
          <w:szCs w:val="22"/>
        </w:rPr>
      </w:pPr>
      <w:r w:rsidRPr="00DB3C4C">
        <w:rPr>
          <w:sz w:val="22"/>
          <w:szCs w:val="22"/>
        </w:rPr>
        <w:t>p</w:t>
      </w:r>
      <w:r w:rsidR="006E495C" w:rsidRPr="00DB3C4C">
        <w:rPr>
          <w:sz w:val="22"/>
          <w:szCs w:val="22"/>
        </w:rPr>
        <w:t>odmínky prostorového uspořádání</w:t>
      </w:r>
    </w:p>
    <w:p w:rsidR="000955D4" w:rsidRPr="00DB3C4C" w:rsidRDefault="006E495C" w:rsidP="00D20BF5">
      <w:pPr>
        <w:pStyle w:val="Zkladntextodsazen"/>
        <w:tabs>
          <w:tab w:val="left" w:pos="1980"/>
          <w:tab w:val="left" w:pos="9360"/>
        </w:tabs>
        <w:suppressAutoHyphens/>
        <w:spacing w:before="0" w:after="0"/>
        <w:ind w:left="2160" w:right="-1" w:hanging="2160"/>
        <w:jc w:val="both"/>
        <w:rPr>
          <w:sz w:val="20"/>
        </w:rPr>
      </w:pPr>
      <w:r w:rsidRPr="00DB3C4C">
        <w:rPr>
          <w:sz w:val="22"/>
          <w:szCs w:val="22"/>
        </w:rPr>
        <w:t xml:space="preserve">   </w:t>
      </w:r>
      <w:r w:rsidR="003E29CD" w:rsidRPr="00DB3C4C">
        <w:rPr>
          <w:sz w:val="22"/>
          <w:szCs w:val="22"/>
        </w:rPr>
        <w:t xml:space="preserve">                           </w:t>
      </w:r>
      <w:r w:rsidR="006E2CD9" w:rsidRPr="00DB3C4C">
        <w:rPr>
          <w:sz w:val="22"/>
          <w:szCs w:val="22"/>
        </w:rPr>
        <w:tab/>
      </w:r>
      <w:r w:rsidRPr="00DB3C4C">
        <w:rPr>
          <w:sz w:val="22"/>
          <w:szCs w:val="22"/>
        </w:rPr>
        <w:t xml:space="preserve">- </w:t>
      </w:r>
      <w:r w:rsidRPr="00DB3C4C">
        <w:rPr>
          <w:sz w:val="22"/>
          <w:szCs w:val="22"/>
        </w:rPr>
        <w:tab/>
      </w:r>
      <w:r w:rsidR="00DF1B7F" w:rsidRPr="00DB3C4C">
        <w:rPr>
          <w:sz w:val="20"/>
        </w:rPr>
        <w:t>stavby</w:t>
      </w:r>
      <w:r w:rsidRPr="00DB3C4C">
        <w:rPr>
          <w:sz w:val="20"/>
        </w:rPr>
        <w:t xml:space="preserve"> o 1 nadzemním podlaží</w:t>
      </w:r>
      <w:r w:rsidR="0092195B" w:rsidRPr="00DB3C4C">
        <w:rPr>
          <w:sz w:val="20"/>
        </w:rPr>
        <w:t xml:space="preserve"> a podkroví</w:t>
      </w:r>
      <w:r w:rsidR="001878BD" w:rsidRPr="00DB3C4C">
        <w:rPr>
          <w:sz w:val="20"/>
        </w:rPr>
        <w:t xml:space="preserve">, </w:t>
      </w:r>
      <w:r w:rsidR="00125AD6" w:rsidRPr="00DB3C4C">
        <w:rPr>
          <w:sz w:val="20"/>
        </w:rPr>
        <w:t xml:space="preserve">zastavitelné plochy do </w:t>
      </w:r>
      <w:smartTag w:uri="urn:schemas-microsoft-com:office:smarttags" w:element="metricconverter">
        <w:smartTagPr>
          <w:attr w:name="ProductID" w:val="30 m2"/>
        </w:smartTagPr>
        <w:r w:rsidR="000B1594" w:rsidRPr="00DB3C4C">
          <w:rPr>
            <w:sz w:val="20"/>
          </w:rPr>
          <w:t>3</w:t>
        </w:r>
        <w:r w:rsidR="000D0022" w:rsidRPr="00DB3C4C">
          <w:rPr>
            <w:sz w:val="20"/>
          </w:rPr>
          <w:t>0</w:t>
        </w:r>
        <w:r w:rsidR="00125AD6" w:rsidRPr="00DB3C4C">
          <w:rPr>
            <w:sz w:val="20"/>
          </w:rPr>
          <w:t xml:space="preserve"> m</w:t>
        </w:r>
        <w:r w:rsidR="00125AD6" w:rsidRPr="00DB3C4C">
          <w:rPr>
            <w:sz w:val="20"/>
            <w:vertAlign w:val="superscript"/>
          </w:rPr>
          <w:t>2</w:t>
        </w:r>
      </w:smartTag>
      <w:r w:rsidR="00276527" w:rsidRPr="00DB3C4C">
        <w:rPr>
          <w:sz w:val="20"/>
        </w:rPr>
        <w:t>,</w:t>
      </w:r>
      <w:r w:rsidR="00A61EFF" w:rsidRPr="00DB3C4C">
        <w:rPr>
          <w:sz w:val="20"/>
        </w:rPr>
        <w:t xml:space="preserve"> max. </w:t>
      </w:r>
      <w:r w:rsidR="00276527" w:rsidRPr="00DB3C4C">
        <w:rPr>
          <w:sz w:val="20"/>
        </w:rPr>
        <w:t xml:space="preserve">výška objektu </w:t>
      </w:r>
      <w:smartTag w:uri="urn:schemas-microsoft-com:office:smarttags" w:element="metricconverter">
        <w:smartTagPr>
          <w:attr w:name="ProductID" w:val="6 m"/>
        </w:smartTagPr>
        <w:r w:rsidR="00276527" w:rsidRPr="00DB3C4C">
          <w:rPr>
            <w:sz w:val="20"/>
          </w:rPr>
          <w:t>6 m</w:t>
        </w:r>
      </w:smartTag>
      <w:r w:rsidR="00290EDE" w:rsidRPr="00DB3C4C">
        <w:rPr>
          <w:sz w:val="20"/>
        </w:rPr>
        <w:t xml:space="preserve">, s přípustností pouze jedné stavby </w:t>
      </w:r>
    </w:p>
    <w:p w:rsidR="00F33D5C" w:rsidRPr="00DB3C4C" w:rsidRDefault="009A42F3" w:rsidP="00D20BF5">
      <w:pPr>
        <w:pStyle w:val="Zkladntextodsazen"/>
        <w:tabs>
          <w:tab w:val="left" w:pos="1980"/>
          <w:tab w:val="left" w:pos="2160"/>
          <w:tab w:val="left" w:pos="9360"/>
        </w:tabs>
        <w:suppressAutoHyphens/>
        <w:spacing w:before="20" w:after="0"/>
        <w:ind w:right="-1"/>
        <w:jc w:val="both"/>
        <w:rPr>
          <w:b/>
          <w:sz w:val="22"/>
          <w:szCs w:val="22"/>
        </w:rPr>
      </w:pPr>
      <w:r w:rsidRPr="00DB3C4C">
        <w:rPr>
          <w:b/>
          <w:sz w:val="22"/>
          <w:szCs w:val="22"/>
        </w:rPr>
        <w:t xml:space="preserve">                                </w:t>
      </w:r>
      <w:r w:rsidRPr="00DB3C4C">
        <w:rPr>
          <w:b/>
          <w:sz w:val="22"/>
          <w:szCs w:val="22"/>
        </w:rPr>
        <w:tab/>
      </w:r>
      <w:r w:rsidRPr="00DB3C4C">
        <w:rPr>
          <w:sz w:val="22"/>
          <w:szCs w:val="22"/>
        </w:rPr>
        <w:t xml:space="preserve">- </w:t>
      </w:r>
      <w:r w:rsidRPr="00DB3C4C">
        <w:rPr>
          <w:sz w:val="20"/>
        </w:rPr>
        <w:tab/>
        <w:t xml:space="preserve">intenzita využití pozemku - koeficient zeleně min. KZ = </w:t>
      </w:r>
      <w:r w:rsidR="00FB4F00" w:rsidRPr="00DB3C4C">
        <w:rPr>
          <w:sz w:val="20"/>
        </w:rPr>
        <w:t>0,7</w:t>
      </w:r>
      <w:r w:rsidRPr="00DB3C4C">
        <w:rPr>
          <w:sz w:val="20"/>
        </w:rPr>
        <w:t>0</w:t>
      </w:r>
    </w:p>
    <w:p w:rsidR="006E495C" w:rsidRPr="00DB3C4C" w:rsidRDefault="006E495C" w:rsidP="001A5755">
      <w:pPr>
        <w:pStyle w:val="Zkladntextodsazen"/>
        <w:suppressAutoHyphens/>
        <w:spacing w:before="120" w:after="0"/>
        <w:jc w:val="both"/>
        <w:rPr>
          <w:b/>
          <w:sz w:val="22"/>
          <w:szCs w:val="22"/>
        </w:rPr>
      </w:pPr>
      <w:r w:rsidRPr="00DB3C4C">
        <w:rPr>
          <w:b/>
          <w:sz w:val="22"/>
          <w:szCs w:val="22"/>
        </w:rPr>
        <w:t>PLOCHY OBČANSKÉHO VYBAVENÍ</w:t>
      </w:r>
      <w:r w:rsidR="00847DAF" w:rsidRPr="00DB3C4C">
        <w:rPr>
          <w:b/>
          <w:sz w:val="22"/>
          <w:szCs w:val="22"/>
        </w:rPr>
        <w:t xml:space="preserve"> - OV</w:t>
      </w:r>
    </w:p>
    <w:p w:rsidR="006E495C" w:rsidRPr="00DB3C4C" w:rsidRDefault="006E495C" w:rsidP="00D20BF5">
      <w:pPr>
        <w:pStyle w:val="Zkladntextodsazen"/>
        <w:tabs>
          <w:tab w:val="left" w:pos="9360"/>
        </w:tabs>
        <w:suppressAutoHyphens/>
        <w:spacing w:before="0" w:after="0"/>
        <w:ind w:right="-1"/>
        <w:jc w:val="both"/>
        <w:rPr>
          <w:b/>
          <w:sz w:val="22"/>
          <w:szCs w:val="22"/>
          <w:u w:val="single"/>
        </w:rPr>
      </w:pPr>
      <w:r w:rsidRPr="00DB3C4C">
        <w:rPr>
          <w:b/>
          <w:sz w:val="22"/>
          <w:szCs w:val="22"/>
          <w:u w:val="single"/>
        </w:rPr>
        <w:t>veřejná infrastruktura</w:t>
      </w:r>
    </w:p>
    <w:p w:rsidR="006E495C" w:rsidRPr="00DB3C4C" w:rsidRDefault="00982A17" w:rsidP="00D20BF5">
      <w:pPr>
        <w:pStyle w:val="Zkladntextodsazen"/>
        <w:tabs>
          <w:tab w:val="left" w:pos="1980"/>
          <w:tab w:val="left" w:pos="2340"/>
          <w:tab w:val="left" w:pos="9360"/>
        </w:tabs>
        <w:suppressAutoHyphens/>
        <w:spacing w:before="0" w:after="0"/>
        <w:ind w:left="2160" w:right="-1" w:hanging="2160"/>
        <w:jc w:val="both"/>
        <w:rPr>
          <w:sz w:val="22"/>
          <w:szCs w:val="22"/>
        </w:rPr>
      </w:pPr>
      <w:r w:rsidRPr="00DB3C4C">
        <w:rPr>
          <w:sz w:val="22"/>
          <w:szCs w:val="22"/>
        </w:rPr>
        <w:t>h</w:t>
      </w:r>
      <w:r w:rsidR="003E29CD" w:rsidRPr="00DB3C4C">
        <w:rPr>
          <w:sz w:val="22"/>
          <w:szCs w:val="22"/>
        </w:rPr>
        <w:t xml:space="preserve">lavní využití          </w:t>
      </w:r>
      <w:r w:rsidR="006E2CD9" w:rsidRPr="00DB3C4C">
        <w:rPr>
          <w:sz w:val="22"/>
          <w:szCs w:val="22"/>
        </w:rPr>
        <w:tab/>
        <w:t>-</w:t>
      </w:r>
      <w:r w:rsidR="00B97055" w:rsidRPr="00DB3C4C">
        <w:rPr>
          <w:sz w:val="22"/>
          <w:szCs w:val="22"/>
        </w:rPr>
        <w:tab/>
      </w:r>
      <w:r w:rsidR="00FD3342" w:rsidRPr="00DB3C4C">
        <w:rPr>
          <w:sz w:val="20"/>
        </w:rPr>
        <w:t>veřejné</w:t>
      </w:r>
      <w:r w:rsidR="00417941" w:rsidRPr="00DB3C4C">
        <w:rPr>
          <w:sz w:val="20"/>
        </w:rPr>
        <w:t xml:space="preserve"> občanské</w:t>
      </w:r>
      <w:r w:rsidR="006E495C" w:rsidRPr="00DB3C4C">
        <w:rPr>
          <w:sz w:val="20"/>
        </w:rPr>
        <w:t xml:space="preserve"> vybavení</w:t>
      </w:r>
      <w:r w:rsidR="006E495C" w:rsidRPr="00DB3C4C">
        <w:rPr>
          <w:sz w:val="22"/>
          <w:szCs w:val="22"/>
        </w:rPr>
        <w:tab/>
      </w:r>
    </w:p>
    <w:p w:rsidR="008A078B" w:rsidRPr="00DB3C4C" w:rsidRDefault="00982A17"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p</w:t>
      </w:r>
      <w:r w:rsidR="00E1145F" w:rsidRPr="00DB3C4C">
        <w:rPr>
          <w:sz w:val="22"/>
          <w:szCs w:val="22"/>
        </w:rPr>
        <w:t xml:space="preserve">řípustné využití    </w:t>
      </w:r>
      <w:r w:rsidR="008A078B" w:rsidRPr="00DB3C4C">
        <w:rPr>
          <w:sz w:val="22"/>
          <w:szCs w:val="22"/>
        </w:rPr>
        <w:tab/>
      </w:r>
      <w:r w:rsidR="006E2CD9" w:rsidRPr="00DB3C4C">
        <w:rPr>
          <w:sz w:val="22"/>
          <w:szCs w:val="22"/>
        </w:rPr>
        <w:t xml:space="preserve">- </w:t>
      </w:r>
      <w:r w:rsidR="00B97055" w:rsidRPr="00DB3C4C">
        <w:rPr>
          <w:sz w:val="22"/>
          <w:szCs w:val="22"/>
        </w:rPr>
        <w:tab/>
      </w:r>
      <w:r w:rsidR="0038121C" w:rsidRPr="00DB3C4C">
        <w:rPr>
          <w:sz w:val="20"/>
        </w:rPr>
        <w:t xml:space="preserve">stavby a pozemky </w:t>
      </w:r>
      <w:r w:rsidR="006E495C" w:rsidRPr="00DB3C4C">
        <w:rPr>
          <w:sz w:val="20"/>
        </w:rPr>
        <w:t>pro vzdělávání a výchovu, kulturu, veřejnou správu, so</w:t>
      </w:r>
      <w:r w:rsidR="00965B34" w:rsidRPr="00DB3C4C">
        <w:rPr>
          <w:sz w:val="20"/>
        </w:rPr>
        <w:t xml:space="preserve">ciální </w:t>
      </w:r>
      <w:r w:rsidR="006E495C" w:rsidRPr="00DB3C4C">
        <w:rPr>
          <w:sz w:val="20"/>
        </w:rPr>
        <w:t xml:space="preserve">služby a péči o rodinu, </w:t>
      </w:r>
      <w:r w:rsidR="00CB5584" w:rsidRPr="00DB3C4C">
        <w:rPr>
          <w:sz w:val="20"/>
        </w:rPr>
        <w:t>stavby</w:t>
      </w:r>
      <w:r w:rsidR="00E56EF8" w:rsidRPr="00DB3C4C">
        <w:rPr>
          <w:sz w:val="20"/>
        </w:rPr>
        <w:t xml:space="preserve"> k doplnění lázeňského provozu</w:t>
      </w:r>
      <w:r w:rsidR="00D44413" w:rsidRPr="00DB3C4C">
        <w:rPr>
          <w:sz w:val="20"/>
        </w:rPr>
        <w:t xml:space="preserve"> v místě </w:t>
      </w:r>
      <w:r w:rsidR="005E58A5" w:rsidRPr="00DB3C4C">
        <w:rPr>
          <w:sz w:val="20"/>
        </w:rPr>
        <w:t>bývalého objektu Krok</w:t>
      </w:r>
      <w:r w:rsidR="00FA1FB3" w:rsidRPr="00DB3C4C">
        <w:rPr>
          <w:sz w:val="20"/>
        </w:rPr>
        <w:t xml:space="preserve"> </w:t>
      </w:r>
      <w:r w:rsidR="00C74BEB" w:rsidRPr="00DB3C4C">
        <w:rPr>
          <w:sz w:val="20"/>
        </w:rPr>
        <w:t>(s možností i</w:t>
      </w:r>
      <w:r w:rsidR="005E58A5" w:rsidRPr="00DB3C4C">
        <w:rPr>
          <w:sz w:val="20"/>
        </w:rPr>
        <w:t xml:space="preserve"> </w:t>
      </w:r>
      <w:r w:rsidR="00C74BEB" w:rsidRPr="00DB3C4C">
        <w:rPr>
          <w:sz w:val="20"/>
        </w:rPr>
        <w:t>komerčního využití)</w:t>
      </w:r>
      <w:r w:rsidR="00E56EF8" w:rsidRPr="00DB3C4C">
        <w:rPr>
          <w:sz w:val="20"/>
        </w:rPr>
        <w:t xml:space="preserve">, </w:t>
      </w:r>
      <w:r w:rsidR="006E495C" w:rsidRPr="00DB3C4C">
        <w:rPr>
          <w:sz w:val="20"/>
        </w:rPr>
        <w:t>zájmovou činnost a ochranu obyvatel</w:t>
      </w:r>
      <w:r w:rsidR="00B97055" w:rsidRPr="00DB3C4C">
        <w:rPr>
          <w:sz w:val="20"/>
        </w:rPr>
        <w:t>stva</w:t>
      </w:r>
      <w:r w:rsidR="00B97055" w:rsidRPr="00DB3C4C">
        <w:rPr>
          <w:sz w:val="22"/>
          <w:szCs w:val="22"/>
        </w:rPr>
        <w:t xml:space="preserve">     </w:t>
      </w:r>
      <w:r w:rsidR="006E495C" w:rsidRPr="00DB3C4C">
        <w:rPr>
          <w:sz w:val="22"/>
          <w:szCs w:val="22"/>
        </w:rPr>
        <w:t xml:space="preserve">                    </w:t>
      </w:r>
    </w:p>
    <w:p w:rsidR="006E495C" w:rsidRPr="00DB3C4C" w:rsidRDefault="008A078B"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 xml:space="preserve">                               </w:t>
      </w:r>
      <w:r w:rsidR="00A668BC" w:rsidRPr="00DB3C4C">
        <w:rPr>
          <w:sz w:val="22"/>
          <w:szCs w:val="22"/>
        </w:rPr>
        <w:tab/>
      </w:r>
      <w:r w:rsidR="006E2CD9" w:rsidRPr="00DB3C4C">
        <w:rPr>
          <w:sz w:val="22"/>
          <w:szCs w:val="22"/>
        </w:rPr>
        <w:t>-</w:t>
      </w:r>
      <w:r w:rsidR="003D0128" w:rsidRPr="00DB3C4C">
        <w:rPr>
          <w:sz w:val="22"/>
          <w:szCs w:val="22"/>
        </w:rPr>
        <w:tab/>
      </w:r>
      <w:r w:rsidR="00592F7C" w:rsidRPr="00DB3C4C">
        <w:rPr>
          <w:sz w:val="20"/>
        </w:rPr>
        <w:t>stavby dopravní</w:t>
      </w:r>
      <w:r w:rsidR="009C2155" w:rsidRPr="00DB3C4C">
        <w:rPr>
          <w:sz w:val="20"/>
        </w:rPr>
        <w:t xml:space="preserve"> infrastruktury, </w:t>
      </w:r>
      <w:r w:rsidR="006E495C" w:rsidRPr="00DB3C4C">
        <w:rPr>
          <w:sz w:val="20"/>
        </w:rPr>
        <w:t>plochy parkova</w:t>
      </w:r>
      <w:r w:rsidR="00F967E8" w:rsidRPr="00DB3C4C">
        <w:rPr>
          <w:sz w:val="20"/>
        </w:rPr>
        <w:t>cích</w:t>
      </w:r>
      <w:r w:rsidR="001C213C" w:rsidRPr="00DB3C4C">
        <w:rPr>
          <w:sz w:val="20"/>
        </w:rPr>
        <w:t xml:space="preserve"> </w:t>
      </w:r>
      <w:r w:rsidR="006E495C" w:rsidRPr="00DB3C4C">
        <w:rPr>
          <w:sz w:val="20"/>
        </w:rPr>
        <w:t>stání související s</w:t>
      </w:r>
      <w:r w:rsidR="00417941" w:rsidRPr="00DB3C4C">
        <w:rPr>
          <w:sz w:val="20"/>
        </w:rPr>
        <w:t> </w:t>
      </w:r>
      <w:r w:rsidR="006E495C" w:rsidRPr="00DB3C4C">
        <w:rPr>
          <w:sz w:val="20"/>
        </w:rPr>
        <w:t>hlavním</w:t>
      </w:r>
      <w:r w:rsidR="00417941" w:rsidRPr="00DB3C4C">
        <w:rPr>
          <w:sz w:val="20"/>
        </w:rPr>
        <w:t xml:space="preserve"> vy- </w:t>
      </w:r>
      <w:r w:rsidR="006E495C" w:rsidRPr="00DB3C4C">
        <w:rPr>
          <w:sz w:val="20"/>
        </w:rPr>
        <w:t>užitím</w:t>
      </w:r>
      <w:r w:rsidR="006E495C" w:rsidRPr="00DB3C4C">
        <w:rPr>
          <w:sz w:val="20"/>
        </w:rPr>
        <w:tab/>
      </w:r>
    </w:p>
    <w:p w:rsidR="006E495C" w:rsidRPr="00DB3C4C" w:rsidRDefault="00982A17" w:rsidP="00D20BF5">
      <w:pPr>
        <w:pStyle w:val="Zkladntextodsazen"/>
        <w:tabs>
          <w:tab w:val="left" w:pos="1980"/>
          <w:tab w:val="left" w:pos="2160"/>
        </w:tabs>
        <w:suppressAutoHyphens/>
        <w:spacing w:before="0" w:after="0"/>
        <w:ind w:left="2340" w:right="-1" w:hanging="2340"/>
        <w:jc w:val="both"/>
        <w:rPr>
          <w:sz w:val="22"/>
          <w:szCs w:val="22"/>
        </w:rPr>
      </w:pPr>
      <w:r w:rsidRPr="00DB3C4C">
        <w:rPr>
          <w:sz w:val="22"/>
          <w:szCs w:val="22"/>
        </w:rPr>
        <w:t>n</w:t>
      </w:r>
      <w:r w:rsidR="006E2CD9" w:rsidRPr="00DB3C4C">
        <w:rPr>
          <w:sz w:val="22"/>
          <w:szCs w:val="22"/>
        </w:rPr>
        <w:t>epřípustné využití</w:t>
      </w:r>
      <w:r w:rsidR="00F816E7" w:rsidRPr="00DB3C4C">
        <w:rPr>
          <w:sz w:val="22"/>
          <w:szCs w:val="22"/>
        </w:rPr>
        <w:tab/>
      </w:r>
      <w:r w:rsidR="006E495C" w:rsidRPr="00DB3C4C">
        <w:rPr>
          <w:sz w:val="22"/>
          <w:szCs w:val="22"/>
        </w:rPr>
        <w:t>-</w:t>
      </w:r>
      <w:r w:rsidR="006E495C" w:rsidRPr="00DB3C4C">
        <w:rPr>
          <w:sz w:val="22"/>
          <w:szCs w:val="22"/>
        </w:rPr>
        <w:tab/>
      </w:r>
      <w:r w:rsidR="006E495C" w:rsidRPr="00DB3C4C">
        <w:rPr>
          <w:sz w:val="20"/>
        </w:rPr>
        <w:t>stavby a činnosti nesouvisející s hlavním a přípustným využitím</w:t>
      </w:r>
      <w:r w:rsidR="006E495C" w:rsidRPr="00DB3C4C">
        <w:rPr>
          <w:sz w:val="22"/>
          <w:szCs w:val="22"/>
        </w:rPr>
        <w:t xml:space="preserve">                                                                          </w:t>
      </w:r>
    </w:p>
    <w:p w:rsidR="00847DAF" w:rsidRPr="00DB3C4C" w:rsidRDefault="00C62FD3" w:rsidP="00D20BF5">
      <w:pPr>
        <w:pStyle w:val="Zkladntextodsazen"/>
        <w:tabs>
          <w:tab w:val="left" w:pos="1980"/>
          <w:tab w:val="left" w:pos="2160"/>
          <w:tab w:val="left" w:pos="9360"/>
        </w:tabs>
        <w:suppressAutoHyphens/>
        <w:spacing w:before="0" w:after="0"/>
        <w:ind w:right="-1"/>
        <w:jc w:val="both"/>
        <w:rPr>
          <w:sz w:val="22"/>
          <w:szCs w:val="22"/>
        </w:rPr>
      </w:pPr>
      <w:r w:rsidRPr="00DB3C4C">
        <w:rPr>
          <w:sz w:val="22"/>
          <w:szCs w:val="22"/>
        </w:rPr>
        <w:t>podmíněn</w:t>
      </w:r>
      <w:r w:rsidR="00847DAF" w:rsidRPr="00DB3C4C">
        <w:rPr>
          <w:sz w:val="22"/>
          <w:szCs w:val="22"/>
        </w:rPr>
        <w:t>ě přípustné</w:t>
      </w:r>
      <w:r w:rsidRPr="00DB3C4C">
        <w:rPr>
          <w:sz w:val="22"/>
          <w:szCs w:val="22"/>
        </w:rPr>
        <w:t xml:space="preserve"> využití</w:t>
      </w:r>
    </w:p>
    <w:p w:rsidR="00C62FD3" w:rsidRPr="00DB3C4C" w:rsidRDefault="00847DAF" w:rsidP="00D20BF5">
      <w:pPr>
        <w:pStyle w:val="Zkladntextodsazen"/>
        <w:tabs>
          <w:tab w:val="left" w:pos="1980"/>
          <w:tab w:val="left" w:pos="2160"/>
          <w:tab w:val="left" w:pos="9360"/>
        </w:tabs>
        <w:suppressAutoHyphens/>
        <w:spacing w:before="0" w:after="0"/>
        <w:ind w:right="-1"/>
        <w:jc w:val="both"/>
        <w:rPr>
          <w:sz w:val="22"/>
          <w:szCs w:val="22"/>
        </w:rPr>
      </w:pPr>
      <w:r w:rsidRPr="00DB3C4C">
        <w:rPr>
          <w:sz w:val="22"/>
          <w:szCs w:val="22"/>
        </w:rPr>
        <w:tab/>
      </w:r>
      <w:r w:rsidR="00C62FD3" w:rsidRPr="00DB3C4C">
        <w:rPr>
          <w:sz w:val="22"/>
          <w:szCs w:val="22"/>
        </w:rPr>
        <w:t>-</w:t>
      </w:r>
      <w:r w:rsidR="00335932" w:rsidRPr="00DB3C4C">
        <w:rPr>
          <w:sz w:val="22"/>
          <w:szCs w:val="22"/>
        </w:rPr>
        <w:t xml:space="preserve"> </w:t>
      </w:r>
      <w:r w:rsidR="00335932" w:rsidRPr="00DB3C4C">
        <w:rPr>
          <w:sz w:val="22"/>
          <w:szCs w:val="22"/>
        </w:rPr>
        <w:tab/>
      </w:r>
      <w:r w:rsidR="00335932" w:rsidRPr="00DB3C4C">
        <w:rPr>
          <w:sz w:val="20"/>
        </w:rPr>
        <w:t>bydlení správce</w:t>
      </w:r>
      <w:r w:rsidR="00990CBA" w:rsidRPr="00DB3C4C">
        <w:rPr>
          <w:sz w:val="20"/>
        </w:rPr>
        <w:t xml:space="preserve">, plocha bydlení nesmí </w:t>
      </w:r>
      <w:r w:rsidR="004C567F" w:rsidRPr="00DB3C4C">
        <w:rPr>
          <w:sz w:val="20"/>
        </w:rPr>
        <w:t>přesahovat plochu hlavní funkce</w:t>
      </w:r>
      <w:r w:rsidR="00C62FD3" w:rsidRPr="00DB3C4C">
        <w:rPr>
          <w:sz w:val="22"/>
          <w:szCs w:val="22"/>
        </w:rPr>
        <w:tab/>
      </w:r>
      <w:r w:rsidR="00335932" w:rsidRPr="00DB3C4C">
        <w:rPr>
          <w:sz w:val="22"/>
          <w:szCs w:val="22"/>
        </w:rPr>
        <w:tab/>
      </w:r>
    </w:p>
    <w:p w:rsidR="00680F9F" w:rsidRPr="00DB3C4C" w:rsidRDefault="00982A17" w:rsidP="00D20BF5">
      <w:pPr>
        <w:pStyle w:val="Zkladntextodsazen"/>
        <w:tabs>
          <w:tab w:val="left" w:pos="9360"/>
        </w:tabs>
        <w:suppressAutoHyphens/>
        <w:spacing w:before="0" w:after="0"/>
        <w:ind w:right="-1"/>
        <w:jc w:val="both"/>
        <w:rPr>
          <w:sz w:val="22"/>
          <w:szCs w:val="22"/>
        </w:rPr>
      </w:pPr>
      <w:r w:rsidRPr="00DB3C4C">
        <w:rPr>
          <w:sz w:val="22"/>
          <w:szCs w:val="22"/>
        </w:rPr>
        <w:t>p</w:t>
      </w:r>
      <w:r w:rsidR="00680F9F" w:rsidRPr="00DB3C4C">
        <w:rPr>
          <w:sz w:val="22"/>
          <w:szCs w:val="22"/>
        </w:rPr>
        <w:t>odmínky prostorového uspořádání</w:t>
      </w:r>
    </w:p>
    <w:p w:rsidR="00D50D87" w:rsidRPr="00DB3C4C" w:rsidRDefault="00680F9F" w:rsidP="00D20BF5">
      <w:pPr>
        <w:pStyle w:val="Zkladntextodsazen"/>
        <w:tabs>
          <w:tab w:val="left" w:pos="1980"/>
          <w:tab w:val="left" w:pos="9540"/>
        </w:tabs>
        <w:suppressAutoHyphens/>
        <w:spacing w:before="0" w:after="0"/>
        <w:ind w:left="2160" w:right="-1" w:hanging="2160"/>
        <w:jc w:val="both"/>
        <w:rPr>
          <w:sz w:val="20"/>
        </w:rPr>
      </w:pPr>
      <w:r w:rsidRPr="00DB3C4C">
        <w:rPr>
          <w:sz w:val="22"/>
          <w:szCs w:val="22"/>
        </w:rPr>
        <w:t xml:space="preserve">                             </w:t>
      </w:r>
      <w:r w:rsidRPr="00DB3C4C">
        <w:rPr>
          <w:sz w:val="22"/>
          <w:szCs w:val="22"/>
        </w:rPr>
        <w:tab/>
        <w:t xml:space="preserve">- </w:t>
      </w:r>
      <w:r w:rsidRPr="00DB3C4C">
        <w:rPr>
          <w:sz w:val="22"/>
          <w:szCs w:val="22"/>
        </w:rPr>
        <w:tab/>
      </w:r>
      <w:r w:rsidRPr="00DB3C4C">
        <w:rPr>
          <w:sz w:val="20"/>
        </w:rPr>
        <w:t xml:space="preserve">stavby </w:t>
      </w:r>
      <w:r w:rsidR="00E23863" w:rsidRPr="00DB3C4C">
        <w:rPr>
          <w:sz w:val="20"/>
        </w:rPr>
        <w:t xml:space="preserve">maximálně o </w:t>
      </w:r>
      <w:r w:rsidR="00D50D87" w:rsidRPr="00DB3C4C">
        <w:rPr>
          <w:sz w:val="20"/>
        </w:rPr>
        <w:t>2 nadzemních</w:t>
      </w:r>
      <w:r w:rsidRPr="00DB3C4C">
        <w:rPr>
          <w:sz w:val="20"/>
        </w:rPr>
        <w:t xml:space="preserve"> podlaží</w:t>
      </w:r>
      <w:r w:rsidR="00D50D87" w:rsidRPr="00DB3C4C">
        <w:rPr>
          <w:sz w:val="20"/>
        </w:rPr>
        <w:t>ch</w:t>
      </w:r>
      <w:r w:rsidR="00DB20E1" w:rsidRPr="00DB3C4C">
        <w:rPr>
          <w:sz w:val="20"/>
        </w:rPr>
        <w:t xml:space="preserve"> a </w:t>
      </w:r>
      <w:r w:rsidR="00D34190" w:rsidRPr="00DB3C4C">
        <w:rPr>
          <w:sz w:val="20"/>
        </w:rPr>
        <w:t>podkroví</w:t>
      </w:r>
      <w:r w:rsidR="00D50D87" w:rsidRPr="00DB3C4C">
        <w:rPr>
          <w:sz w:val="20"/>
        </w:rPr>
        <w:t>, max.výška objektu</w:t>
      </w:r>
      <w:r w:rsidR="00E2150A" w:rsidRPr="00DB3C4C">
        <w:rPr>
          <w:sz w:val="20"/>
        </w:rPr>
        <w:t xml:space="preserve"> </w:t>
      </w:r>
      <w:r w:rsidR="00991F53" w:rsidRPr="00DB3C4C">
        <w:rPr>
          <w:sz w:val="20"/>
        </w:rPr>
        <w:t>12</w:t>
      </w:r>
      <w:r w:rsidR="00D50D87" w:rsidRPr="00DB3C4C">
        <w:rPr>
          <w:sz w:val="20"/>
        </w:rPr>
        <w:t>m</w:t>
      </w:r>
    </w:p>
    <w:p w:rsidR="00F65D24" w:rsidRPr="00DB3C4C" w:rsidRDefault="00F65D24" w:rsidP="00D20BF5">
      <w:pPr>
        <w:pStyle w:val="Zkladntextodsazen"/>
        <w:tabs>
          <w:tab w:val="left" w:pos="1980"/>
          <w:tab w:val="left" w:pos="2160"/>
          <w:tab w:val="left" w:pos="9360"/>
        </w:tabs>
        <w:suppressAutoHyphens/>
        <w:spacing w:before="0" w:after="0"/>
        <w:ind w:left="2160" w:right="-1" w:hanging="2160"/>
        <w:jc w:val="both"/>
        <w:rPr>
          <w:sz w:val="22"/>
          <w:szCs w:val="22"/>
        </w:rPr>
      </w:pPr>
      <w:r w:rsidRPr="00DB3C4C">
        <w:rPr>
          <w:sz w:val="22"/>
          <w:szCs w:val="22"/>
        </w:rPr>
        <w:t xml:space="preserve">                              </w:t>
      </w:r>
      <w:r w:rsidR="00626744" w:rsidRPr="00DB3C4C">
        <w:rPr>
          <w:sz w:val="22"/>
          <w:szCs w:val="22"/>
        </w:rPr>
        <w:tab/>
      </w:r>
      <w:r w:rsidRPr="00DB3C4C">
        <w:rPr>
          <w:sz w:val="22"/>
          <w:szCs w:val="22"/>
        </w:rPr>
        <w:t>-</w:t>
      </w:r>
      <w:r w:rsidRPr="00DB3C4C">
        <w:rPr>
          <w:sz w:val="22"/>
          <w:szCs w:val="22"/>
        </w:rPr>
        <w:tab/>
      </w:r>
      <w:r w:rsidRPr="00DB3C4C">
        <w:rPr>
          <w:sz w:val="20"/>
        </w:rPr>
        <w:t>koeficient zastavěnosti pozemku max. KZP = 0,50</w:t>
      </w:r>
    </w:p>
    <w:p w:rsidR="00F65D24" w:rsidRPr="00DB3C4C" w:rsidRDefault="00F65D24" w:rsidP="00D20BF5">
      <w:pPr>
        <w:pStyle w:val="Zkladntextodsazen"/>
        <w:tabs>
          <w:tab w:val="left" w:pos="1980"/>
          <w:tab w:val="left" w:pos="2160"/>
          <w:tab w:val="left" w:pos="9360"/>
        </w:tabs>
        <w:suppressAutoHyphens/>
        <w:spacing w:before="0" w:after="0"/>
        <w:ind w:right="-1"/>
        <w:jc w:val="both"/>
        <w:rPr>
          <w:sz w:val="22"/>
          <w:szCs w:val="22"/>
        </w:rPr>
      </w:pPr>
      <w:r w:rsidRPr="00DB3C4C">
        <w:rPr>
          <w:sz w:val="22"/>
          <w:szCs w:val="22"/>
        </w:rPr>
        <w:t xml:space="preserve">                             </w:t>
      </w:r>
      <w:r w:rsidRPr="00DB3C4C">
        <w:rPr>
          <w:sz w:val="22"/>
          <w:szCs w:val="22"/>
        </w:rPr>
        <w:tab/>
        <w:t xml:space="preserve">- </w:t>
      </w:r>
      <w:r w:rsidRPr="00DB3C4C">
        <w:rPr>
          <w:sz w:val="20"/>
        </w:rPr>
        <w:tab/>
        <w:t xml:space="preserve">intenzita využití pozemku - koeficient zeleně min. KZ = </w:t>
      </w:r>
      <w:r w:rsidR="00626744" w:rsidRPr="00DB3C4C">
        <w:rPr>
          <w:sz w:val="20"/>
        </w:rPr>
        <w:t>0,3</w:t>
      </w:r>
      <w:r w:rsidRPr="00DB3C4C">
        <w:rPr>
          <w:sz w:val="20"/>
        </w:rPr>
        <w:t>0</w:t>
      </w:r>
    </w:p>
    <w:p w:rsidR="00837C4B" w:rsidRPr="00DB3C4C" w:rsidRDefault="00837C4B" w:rsidP="00D20BF5">
      <w:pPr>
        <w:suppressAutoHyphens/>
        <w:autoSpaceDE w:val="0"/>
        <w:autoSpaceDN w:val="0"/>
        <w:adjustRightInd w:val="0"/>
        <w:ind w:right="-1"/>
        <w:rPr>
          <w:rFonts w:ascii="Arial" w:hAnsi="Arial"/>
          <w:b/>
          <w:sz w:val="22"/>
          <w:szCs w:val="22"/>
          <w:u w:val="single"/>
        </w:rPr>
      </w:pPr>
      <w:r w:rsidRPr="00DB3C4C">
        <w:rPr>
          <w:rFonts w:ascii="Arial" w:hAnsi="Arial"/>
          <w:b/>
          <w:sz w:val="22"/>
          <w:szCs w:val="22"/>
          <w:u w:val="single"/>
        </w:rPr>
        <w:t xml:space="preserve">lázeňství </w:t>
      </w:r>
    </w:p>
    <w:p w:rsidR="00837C4B" w:rsidRPr="00DB3C4C" w:rsidRDefault="00837C4B" w:rsidP="00D20BF5">
      <w:pPr>
        <w:suppressAutoHyphens/>
        <w:autoSpaceDE w:val="0"/>
        <w:autoSpaceDN w:val="0"/>
        <w:adjustRightInd w:val="0"/>
        <w:ind w:right="-1"/>
        <w:rPr>
          <w:rFonts w:ascii="Arial" w:hAnsi="Arial" w:cs="Arial"/>
          <w:color w:val="000000"/>
        </w:rPr>
      </w:pPr>
      <w:r w:rsidRPr="00DB3C4C">
        <w:rPr>
          <w:rFonts w:ascii="Arial" w:hAnsi="Arial" w:cs="Arial"/>
          <w:color w:val="000000"/>
          <w:sz w:val="22"/>
          <w:szCs w:val="22"/>
        </w:rPr>
        <w:t>hlavní využití</w:t>
      </w:r>
      <w:r w:rsidRPr="00DB3C4C">
        <w:rPr>
          <w:rFonts w:ascii="Arial" w:hAnsi="Arial" w:cs="Arial"/>
          <w:color w:val="000000"/>
        </w:rPr>
        <w:t xml:space="preserve"> </w:t>
      </w:r>
      <w:r w:rsidRPr="00DB3C4C">
        <w:rPr>
          <w:rFonts w:ascii="Arial" w:hAnsi="Arial" w:cs="Arial"/>
          <w:color w:val="000000"/>
        </w:rPr>
        <w:tab/>
      </w:r>
      <w:r w:rsidRPr="00DB3C4C">
        <w:rPr>
          <w:rFonts w:ascii="Arial" w:hAnsi="Arial" w:cs="Arial"/>
          <w:color w:val="000000"/>
        </w:rPr>
        <w:tab/>
        <w:t xml:space="preserve">- lázeňství </w:t>
      </w:r>
    </w:p>
    <w:p w:rsidR="00837C4B" w:rsidRPr="00DB3C4C" w:rsidRDefault="00837C4B" w:rsidP="00D272C0">
      <w:pPr>
        <w:pStyle w:val="Zkladntextodsazen"/>
        <w:tabs>
          <w:tab w:val="left" w:pos="2127"/>
        </w:tabs>
        <w:suppressAutoHyphens/>
        <w:spacing w:before="0" w:after="0"/>
        <w:ind w:left="2268" w:right="-1" w:hanging="2268"/>
        <w:jc w:val="both"/>
        <w:rPr>
          <w:sz w:val="20"/>
        </w:rPr>
      </w:pPr>
      <w:r w:rsidRPr="00DB3C4C">
        <w:rPr>
          <w:sz w:val="22"/>
          <w:szCs w:val="22"/>
        </w:rPr>
        <w:t>přípustné využití</w:t>
      </w:r>
      <w:r w:rsidRPr="00DB3C4C">
        <w:rPr>
          <w:sz w:val="20"/>
        </w:rPr>
        <w:t xml:space="preserve"> </w:t>
      </w:r>
      <w:r w:rsidRPr="00DB3C4C">
        <w:rPr>
          <w:sz w:val="20"/>
        </w:rPr>
        <w:tab/>
      </w:r>
      <w:r w:rsidR="00D272C0" w:rsidRPr="00DB3C4C">
        <w:rPr>
          <w:sz w:val="20"/>
        </w:rPr>
        <w:t xml:space="preserve">- </w:t>
      </w:r>
      <w:r w:rsidRPr="00DB3C4C">
        <w:rPr>
          <w:sz w:val="20"/>
        </w:rPr>
        <w:t xml:space="preserve">lázeňský provoz, administrativa s jídelnou a restaurací; lázeňské ubytování; relaxační turistika </w:t>
      </w:r>
    </w:p>
    <w:p w:rsidR="00837C4B" w:rsidRPr="00DB3C4C" w:rsidRDefault="00837C4B" w:rsidP="00D20BF5">
      <w:pPr>
        <w:suppressAutoHyphens/>
        <w:autoSpaceDE w:val="0"/>
        <w:autoSpaceDN w:val="0"/>
        <w:adjustRightInd w:val="0"/>
        <w:ind w:left="1416" w:right="-1" w:firstLine="708"/>
        <w:rPr>
          <w:rFonts w:ascii="Arial" w:hAnsi="Arial" w:cs="Arial"/>
          <w:color w:val="000000"/>
        </w:rPr>
      </w:pPr>
      <w:r w:rsidRPr="00DB3C4C">
        <w:rPr>
          <w:rFonts w:ascii="Arial" w:hAnsi="Arial" w:cs="Arial"/>
          <w:color w:val="000000"/>
        </w:rPr>
        <w:t xml:space="preserve">- stavby související technické a dopravní infrastruktury </w:t>
      </w:r>
    </w:p>
    <w:p w:rsidR="00837C4B" w:rsidRPr="00DB3C4C" w:rsidRDefault="00837C4B" w:rsidP="00D20BF5">
      <w:pPr>
        <w:suppressAutoHyphens/>
        <w:autoSpaceDE w:val="0"/>
        <w:autoSpaceDN w:val="0"/>
        <w:adjustRightInd w:val="0"/>
        <w:ind w:left="1416" w:right="-1" w:firstLine="708"/>
        <w:rPr>
          <w:rFonts w:ascii="Arial" w:hAnsi="Arial" w:cs="Arial"/>
          <w:color w:val="000000"/>
        </w:rPr>
      </w:pPr>
      <w:r w:rsidRPr="00DB3C4C">
        <w:rPr>
          <w:rFonts w:ascii="Arial" w:hAnsi="Arial" w:cs="Arial"/>
          <w:color w:val="000000"/>
        </w:rPr>
        <w:t xml:space="preserve">- parkovací stání pro osobní automobily související s hlavním využitím </w:t>
      </w:r>
    </w:p>
    <w:p w:rsidR="00837C4B" w:rsidRPr="00DB3C4C" w:rsidRDefault="00837C4B" w:rsidP="00D20BF5">
      <w:pPr>
        <w:suppressAutoHyphens/>
        <w:autoSpaceDE w:val="0"/>
        <w:autoSpaceDN w:val="0"/>
        <w:adjustRightInd w:val="0"/>
        <w:ind w:right="-1"/>
        <w:rPr>
          <w:rFonts w:ascii="Arial" w:hAnsi="Arial" w:cs="Arial"/>
          <w:color w:val="000000"/>
        </w:rPr>
      </w:pPr>
      <w:r w:rsidRPr="00DB3C4C">
        <w:rPr>
          <w:rFonts w:ascii="Arial" w:hAnsi="Arial" w:cs="Arial"/>
          <w:color w:val="000000"/>
          <w:sz w:val="22"/>
          <w:szCs w:val="22"/>
        </w:rPr>
        <w:t>nepřípustné využití</w:t>
      </w:r>
      <w:r w:rsidRPr="00DB3C4C">
        <w:rPr>
          <w:rFonts w:ascii="Arial" w:hAnsi="Arial" w:cs="Arial"/>
          <w:color w:val="000000"/>
        </w:rPr>
        <w:t xml:space="preserve"> </w:t>
      </w:r>
      <w:r w:rsidRPr="00DB3C4C">
        <w:rPr>
          <w:rFonts w:ascii="Arial" w:hAnsi="Arial" w:cs="Arial"/>
          <w:color w:val="000000"/>
        </w:rPr>
        <w:tab/>
        <w:t xml:space="preserve">- stavby a činnosti nesouvisející s hlavním a přípustným využitím </w:t>
      </w:r>
    </w:p>
    <w:p w:rsidR="00837C4B" w:rsidRPr="00DB3C4C" w:rsidRDefault="00837C4B" w:rsidP="00D20BF5">
      <w:pPr>
        <w:suppressAutoHyphens/>
        <w:autoSpaceDE w:val="0"/>
        <w:autoSpaceDN w:val="0"/>
        <w:adjustRightInd w:val="0"/>
        <w:ind w:right="-1"/>
        <w:rPr>
          <w:rFonts w:ascii="Arial" w:hAnsi="Arial" w:cs="Arial"/>
          <w:color w:val="000000"/>
          <w:sz w:val="22"/>
          <w:szCs w:val="22"/>
        </w:rPr>
      </w:pPr>
      <w:r w:rsidRPr="00DB3C4C">
        <w:rPr>
          <w:rFonts w:ascii="Arial" w:hAnsi="Arial" w:cs="Arial"/>
          <w:color w:val="000000"/>
          <w:sz w:val="22"/>
          <w:szCs w:val="22"/>
        </w:rPr>
        <w:t xml:space="preserve">podmínky prostorového uspořádání </w:t>
      </w:r>
    </w:p>
    <w:p w:rsidR="00837C4B" w:rsidRPr="00DB3C4C" w:rsidRDefault="00837C4B" w:rsidP="00847DAF">
      <w:pPr>
        <w:suppressAutoHyphens/>
        <w:autoSpaceDE w:val="0"/>
        <w:autoSpaceDN w:val="0"/>
        <w:adjustRightInd w:val="0"/>
        <w:ind w:left="1416" w:right="-1" w:firstLine="708"/>
        <w:rPr>
          <w:rFonts w:ascii="Arial" w:hAnsi="Arial" w:cs="Arial"/>
          <w:color w:val="000000"/>
        </w:rPr>
      </w:pPr>
      <w:r w:rsidRPr="00DB3C4C">
        <w:rPr>
          <w:rFonts w:ascii="Arial" w:hAnsi="Arial" w:cs="Arial"/>
          <w:color w:val="000000"/>
        </w:rPr>
        <w:tab/>
        <w:t>- stavby v areálu lázní přizpůsobit svým charakterem okolní zástavbě“.</w:t>
      </w:r>
    </w:p>
    <w:p w:rsidR="00E53FDD" w:rsidRPr="00DB3C4C" w:rsidRDefault="00982A17" w:rsidP="00D20BF5">
      <w:pPr>
        <w:pStyle w:val="Zkladntextodsazen"/>
        <w:tabs>
          <w:tab w:val="left" w:pos="1980"/>
          <w:tab w:val="left" w:pos="2340"/>
        </w:tabs>
        <w:suppressAutoHyphens/>
        <w:spacing w:before="0" w:after="0"/>
        <w:ind w:left="2160" w:right="-1" w:hanging="2160"/>
        <w:jc w:val="both"/>
        <w:rPr>
          <w:color w:val="000000"/>
          <w:sz w:val="20"/>
        </w:rPr>
      </w:pPr>
      <w:r w:rsidRPr="00DB3C4C">
        <w:rPr>
          <w:color w:val="000000"/>
          <w:sz w:val="22"/>
          <w:szCs w:val="22"/>
        </w:rPr>
        <w:t>n</w:t>
      </w:r>
      <w:r w:rsidR="00794B57" w:rsidRPr="00DB3C4C">
        <w:rPr>
          <w:color w:val="000000"/>
          <w:sz w:val="22"/>
          <w:szCs w:val="22"/>
        </w:rPr>
        <w:t>epřípustné využití</w:t>
      </w:r>
      <w:r w:rsidR="00F816E7" w:rsidRPr="00DB3C4C">
        <w:rPr>
          <w:color w:val="000000"/>
          <w:sz w:val="22"/>
          <w:szCs w:val="22"/>
        </w:rPr>
        <w:tab/>
      </w:r>
      <w:r w:rsidR="00C74120" w:rsidRPr="00DB3C4C">
        <w:rPr>
          <w:color w:val="000000"/>
          <w:sz w:val="22"/>
          <w:szCs w:val="22"/>
        </w:rPr>
        <w:t>-</w:t>
      </w:r>
      <w:r w:rsidR="00C74120" w:rsidRPr="00DB3C4C">
        <w:rPr>
          <w:color w:val="000000"/>
          <w:sz w:val="22"/>
          <w:szCs w:val="22"/>
        </w:rPr>
        <w:tab/>
      </w:r>
      <w:r w:rsidR="00C74120" w:rsidRPr="00DB3C4C">
        <w:rPr>
          <w:color w:val="000000"/>
          <w:sz w:val="20"/>
        </w:rPr>
        <w:t xml:space="preserve">stavby a činnosti nesouvisející s hlavním a přípustným využitím </w:t>
      </w:r>
    </w:p>
    <w:p w:rsidR="00D272C0" w:rsidRPr="00DB3C4C" w:rsidRDefault="00D272C0" w:rsidP="00D20BF5">
      <w:pPr>
        <w:pStyle w:val="Zkladntextodsazen"/>
        <w:tabs>
          <w:tab w:val="left" w:pos="1980"/>
          <w:tab w:val="left" w:pos="2340"/>
        </w:tabs>
        <w:suppressAutoHyphens/>
        <w:spacing w:before="0" w:after="0"/>
        <w:ind w:left="2160" w:right="-1" w:hanging="2160"/>
        <w:jc w:val="both"/>
        <w:rPr>
          <w:color w:val="000000"/>
          <w:sz w:val="20"/>
        </w:rPr>
      </w:pPr>
    </w:p>
    <w:p w:rsidR="00D272C0" w:rsidRPr="00DB3C4C" w:rsidRDefault="00D272C0" w:rsidP="00D20BF5">
      <w:pPr>
        <w:pStyle w:val="Zkladntextodsazen"/>
        <w:tabs>
          <w:tab w:val="left" w:pos="1980"/>
          <w:tab w:val="left" w:pos="2340"/>
        </w:tabs>
        <w:suppressAutoHyphens/>
        <w:spacing w:before="0" w:after="0"/>
        <w:ind w:left="2160" w:right="-1" w:hanging="2160"/>
        <w:jc w:val="both"/>
        <w:rPr>
          <w:color w:val="000000"/>
          <w:sz w:val="20"/>
        </w:rPr>
      </w:pPr>
    </w:p>
    <w:p w:rsidR="00D272C0" w:rsidRPr="00DB3C4C" w:rsidRDefault="00D272C0" w:rsidP="00D20BF5">
      <w:pPr>
        <w:pStyle w:val="Zkladntextodsazen"/>
        <w:tabs>
          <w:tab w:val="left" w:pos="1980"/>
          <w:tab w:val="left" w:pos="2340"/>
        </w:tabs>
        <w:suppressAutoHyphens/>
        <w:spacing w:before="0" w:after="0"/>
        <w:ind w:left="2160" w:right="-1" w:hanging="2160"/>
        <w:jc w:val="both"/>
        <w:rPr>
          <w:color w:val="000000"/>
          <w:sz w:val="20"/>
        </w:rPr>
      </w:pPr>
    </w:p>
    <w:p w:rsidR="00D272C0" w:rsidRPr="00DB3C4C" w:rsidRDefault="00D272C0" w:rsidP="00D20BF5">
      <w:pPr>
        <w:pStyle w:val="Zkladntextodsazen"/>
        <w:tabs>
          <w:tab w:val="left" w:pos="1980"/>
          <w:tab w:val="left" w:pos="2340"/>
        </w:tabs>
        <w:suppressAutoHyphens/>
        <w:spacing w:before="0" w:after="0"/>
        <w:ind w:left="2160" w:right="-1" w:hanging="2160"/>
        <w:jc w:val="both"/>
        <w:rPr>
          <w:color w:val="000000"/>
          <w:sz w:val="20"/>
        </w:rPr>
      </w:pPr>
    </w:p>
    <w:p w:rsidR="00D272C0" w:rsidRPr="00DB3C4C" w:rsidRDefault="00D272C0" w:rsidP="00D20BF5">
      <w:pPr>
        <w:pStyle w:val="Zkladntextodsazen"/>
        <w:tabs>
          <w:tab w:val="left" w:pos="1980"/>
          <w:tab w:val="left" w:pos="2340"/>
        </w:tabs>
        <w:suppressAutoHyphens/>
        <w:spacing w:before="0" w:after="0"/>
        <w:ind w:left="2160" w:right="-1" w:hanging="2160"/>
        <w:jc w:val="both"/>
        <w:rPr>
          <w:color w:val="000000"/>
          <w:sz w:val="20"/>
        </w:rPr>
      </w:pPr>
    </w:p>
    <w:p w:rsidR="006E495C" w:rsidRPr="00DB3C4C" w:rsidRDefault="006E495C" w:rsidP="00F176EF">
      <w:pPr>
        <w:pStyle w:val="Zkladntextodsazen"/>
        <w:suppressAutoHyphens/>
        <w:spacing w:before="120" w:after="0"/>
        <w:jc w:val="both"/>
        <w:rPr>
          <w:b/>
          <w:sz w:val="22"/>
          <w:szCs w:val="22"/>
          <w:u w:val="single"/>
        </w:rPr>
      </w:pPr>
      <w:r w:rsidRPr="00DB3C4C">
        <w:rPr>
          <w:b/>
          <w:sz w:val="22"/>
          <w:szCs w:val="22"/>
          <w:u w:val="single"/>
        </w:rPr>
        <w:t>tělovýchova a sport</w:t>
      </w:r>
    </w:p>
    <w:p w:rsidR="006E495C" w:rsidRPr="00DB3C4C" w:rsidRDefault="00982A17" w:rsidP="00D20BF5">
      <w:pPr>
        <w:pStyle w:val="Zkladntextodsazen"/>
        <w:tabs>
          <w:tab w:val="left" w:pos="1980"/>
          <w:tab w:val="left" w:pos="2340"/>
        </w:tabs>
        <w:suppressAutoHyphens/>
        <w:spacing w:before="0" w:after="0"/>
        <w:ind w:left="2160" w:right="-1" w:hanging="2160"/>
        <w:jc w:val="both"/>
        <w:rPr>
          <w:color w:val="000000"/>
          <w:sz w:val="22"/>
          <w:szCs w:val="22"/>
        </w:rPr>
      </w:pPr>
      <w:r w:rsidRPr="00DB3C4C">
        <w:rPr>
          <w:color w:val="000000"/>
          <w:sz w:val="22"/>
          <w:szCs w:val="22"/>
        </w:rPr>
        <w:t>h</w:t>
      </w:r>
      <w:r w:rsidR="00D163FB" w:rsidRPr="00DB3C4C">
        <w:rPr>
          <w:color w:val="000000"/>
          <w:sz w:val="22"/>
          <w:szCs w:val="22"/>
        </w:rPr>
        <w:t>lavní využití</w:t>
      </w:r>
      <w:r w:rsidR="00D163FB" w:rsidRPr="00DB3C4C">
        <w:rPr>
          <w:color w:val="000000"/>
          <w:sz w:val="22"/>
          <w:szCs w:val="22"/>
        </w:rPr>
        <w:tab/>
      </w:r>
      <w:r w:rsidR="006E495C" w:rsidRPr="00DB3C4C">
        <w:rPr>
          <w:color w:val="000000"/>
          <w:sz w:val="22"/>
          <w:szCs w:val="22"/>
        </w:rPr>
        <w:t>-</w:t>
      </w:r>
      <w:r w:rsidR="006E495C" w:rsidRPr="00DB3C4C">
        <w:rPr>
          <w:color w:val="000000"/>
          <w:sz w:val="22"/>
          <w:szCs w:val="22"/>
        </w:rPr>
        <w:tab/>
      </w:r>
      <w:r w:rsidR="008A32DA" w:rsidRPr="00DB3C4C">
        <w:rPr>
          <w:color w:val="000000"/>
          <w:sz w:val="20"/>
        </w:rPr>
        <w:t xml:space="preserve">tělovýchova, </w:t>
      </w:r>
      <w:r w:rsidR="006E495C" w:rsidRPr="00DB3C4C">
        <w:rPr>
          <w:color w:val="000000"/>
          <w:sz w:val="20"/>
        </w:rPr>
        <w:t>sport</w:t>
      </w:r>
      <w:r w:rsidR="008A32DA" w:rsidRPr="00DB3C4C">
        <w:rPr>
          <w:color w:val="000000"/>
          <w:sz w:val="20"/>
        </w:rPr>
        <w:t xml:space="preserve"> a rekreace</w:t>
      </w:r>
    </w:p>
    <w:p w:rsidR="006E495C" w:rsidRPr="00DB3C4C" w:rsidRDefault="00982A17" w:rsidP="00D20BF5">
      <w:pPr>
        <w:pStyle w:val="Zkladntextodsazen"/>
        <w:tabs>
          <w:tab w:val="left" w:pos="1980"/>
          <w:tab w:val="left" w:pos="2340"/>
        </w:tabs>
        <w:suppressAutoHyphens/>
        <w:spacing w:before="0" w:after="0"/>
        <w:ind w:left="2160" w:right="-1" w:hanging="2160"/>
        <w:jc w:val="both"/>
        <w:rPr>
          <w:color w:val="000000"/>
          <w:sz w:val="20"/>
        </w:rPr>
      </w:pPr>
      <w:r w:rsidRPr="00DB3C4C">
        <w:rPr>
          <w:color w:val="000000"/>
          <w:sz w:val="22"/>
          <w:szCs w:val="22"/>
        </w:rPr>
        <w:t>p</w:t>
      </w:r>
      <w:r w:rsidR="00D163FB" w:rsidRPr="00DB3C4C">
        <w:rPr>
          <w:color w:val="000000"/>
          <w:sz w:val="22"/>
          <w:szCs w:val="22"/>
        </w:rPr>
        <w:t xml:space="preserve">řípustné využití   </w:t>
      </w:r>
      <w:r w:rsidR="00D163FB"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otevřená sportoviště, cvičiště, hřiště</w:t>
      </w:r>
      <w:r w:rsidR="00F25D6D" w:rsidRPr="00DB3C4C">
        <w:rPr>
          <w:color w:val="000000"/>
          <w:sz w:val="20"/>
        </w:rPr>
        <w:t>, kynologické cvičiště</w:t>
      </w:r>
    </w:p>
    <w:p w:rsidR="006E495C" w:rsidRPr="00DB3C4C" w:rsidRDefault="00D163FB" w:rsidP="00D20BF5">
      <w:pPr>
        <w:pStyle w:val="Zkladntextodsazen"/>
        <w:tabs>
          <w:tab w:val="left" w:pos="1980"/>
          <w:tab w:val="left" w:pos="2340"/>
        </w:tabs>
        <w:suppressAutoHyphens/>
        <w:spacing w:before="0" w:after="0"/>
        <w:ind w:left="2160" w:right="-1" w:hanging="2160"/>
        <w:jc w:val="both"/>
        <w:rPr>
          <w:color w:val="000000"/>
          <w:sz w:val="22"/>
          <w:szCs w:val="22"/>
        </w:rPr>
      </w:pPr>
      <w:r w:rsidRPr="00DB3C4C">
        <w:rPr>
          <w:color w:val="000000"/>
          <w:sz w:val="22"/>
          <w:szCs w:val="22"/>
        </w:rPr>
        <w:t xml:space="preserve">                     </w:t>
      </w:r>
      <w:r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klubov</w:t>
      </w:r>
      <w:r w:rsidR="004865D2" w:rsidRPr="00DB3C4C">
        <w:rPr>
          <w:color w:val="000000"/>
          <w:sz w:val="20"/>
        </w:rPr>
        <w:t>á činnost, občerstvení</w:t>
      </w:r>
      <w:r w:rsidR="006D083F" w:rsidRPr="00DB3C4C">
        <w:rPr>
          <w:color w:val="000000"/>
          <w:sz w:val="20"/>
        </w:rPr>
        <w:t>, hygienická zařízení</w:t>
      </w:r>
    </w:p>
    <w:p w:rsidR="00EC6CCE" w:rsidRPr="00DB3C4C" w:rsidRDefault="00EC6CCE" w:rsidP="00D20BF5">
      <w:pPr>
        <w:pStyle w:val="Zkladntextodsazen"/>
        <w:tabs>
          <w:tab w:val="left" w:pos="1980"/>
          <w:tab w:val="left" w:pos="2340"/>
        </w:tabs>
        <w:suppressAutoHyphens/>
        <w:spacing w:before="0" w:after="0"/>
        <w:ind w:left="2160" w:right="-1" w:hanging="2160"/>
        <w:jc w:val="both"/>
        <w:rPr>
          <w:color w:val="000000"/>
          <w:sz w:val="20"/>
        </w:rPr>
      </w:pPr>
      <w:r w:rsidRPr="00DB3C4C">
        <w:rPr>
          <w:color w:val="000000"/>
          <w:sz w:val="22"/>
          <w:szCs w:val="22"/>
        </w:rPr>
        <w:t xml:space="preserve">                                </w:t>
      </w:r>
      <w:r w:rsidRPr="00DB3C4C">
        <w:rPr>
          <w:color w:val="000000"/>
          <w:sz w:val="22"/>
          <w:szCs w:val="22"/>
        </w:rPr>
        <w:tab/>
      </w:r>
      <w:r w:rsidRPr="00DB3C4C">
        <w:rPr>
          <w:color w:val="000000"/>
          <w:sz w:val="20"/>
        </w:rPr>
        <w:t>-</w:t>
      </w:r>
      <w:r w:rsidRPr="00DB3C4C">
        <w:rPr>
          <w:color w:val="000000"/>
          <w:sz w:val="20"/>
        </w:rPr>
        <w:tab/>
        <w:t>bydlení správce</w:t>
      </w:r>
    </w:p>
    <w:p w:rsidR="006E495C" w:rsidRPr="00DB3C4C" w:rsidRDefault="00D163FB" w:rsidP="00D20BF5">
      <w:pPr>
        <w:pStyle w:val="Zkladntextodsazen"/>
        <w:tabs>
          <w:tab w:val="left" w:pos="1980"/>
          <w:tab w:val="left" w:pos="2340"/>
        </w:tabs>
        <w:suppressAutoHyphens/>
        <w:spacing w:before="0" w:after="0"/>
        <w:ind w:left="2160" w:right="-1" w:hanging="2160"/>
        <w:jc w:val="both"/>
        <w:rPr>
          <w:color w:val="000000"/>
          <w:sz w:val="22"/>
          <w:szCs w:val="22"/>
        </w:rPr>
      </w:pPr>
      <w:r w:rsidRPr="00DB3C4C">
        <w:rPr>
          <w:color w:val="000000"/>
          <w:sz w:val="22"/>
          <w:szCs w:val="22"/>
        </w:rPr>
        <w:t xml:space="preserve">                          </w:t>
      </w:r>
      <w:r w:rsidRPr="00DB3C4C">
        <w:rPr>
          <w:color w:val="000000"/>
          <w:sz w:val="22"/>
          <w:szCs w:val="22"/>
        </w:rPr>
        <w:tab/>
      </w:r>
      <w:r w:rsidR="00E36CD8" w:rsidRPr="00DB3C4C">
        <w:rPr>
          <w:color w:val="000000"/>
          <w:sz w:val="22"/>
          <w:szCs w:val="22"/>
        </w:rPr>
        <w:t>-</w:t>
      </w:r>
      <w:r w:rsidR="00E36CD8" w:rsidRPr="00DB3C4C">
        <w:rPr>
          <w:color w:val="000000"/>
          <w:sz w:val="22"/>
          <w:szCs w:val="22"/>
        </w:rPr>
        <w:tab/>
      </w:r>
      <w:r w:rsidR="00EB1F2C" w:rsidRPr="00DB3C4C">
        <w:rPr>
          <w:color w:val="000000"/>
          <w:sz w:val="20"/>
        </w:rPr>
        <w:t>stavb</w:t>
      </w:r>
      <w:r w:rsidR="00E36CD8" w:rsidRPr="00DB3C4C">
        <w:rPr>
          <w:color w:val="000000"/>
          <w:sz w:val="20"/>
        </w:rPr>
        <w:t>y</w:t>
      </w:r>
      <w:r w:rsidR="00CD6012" w:rsidRPr="00DB3C4C">
        <w:rPr>
          <w:color w:val="000000"/>
          <w:sz w:val="20"/>
        </w:rPr>
        <w:t xml:space="preserve"> související </w:t>
      </w:r>
      <w:r w:rsidR="006E495C" w:rsidRPr="00DB3C4C">
        <w:rPr>
          <w:color w:val="000000"/>
          <w:sz w:val="20"/>
        </w:rPr>
        <w:t>dopravní infrastruktury</w:t>
      </w:r>
      <w:r w:rsidR="006E495C" w:rsidRPr="00DB3C4C">
        <w:rPr>
          <w:color w:val="000000"/>
          <w:sz w:val="22"/>
          <w:szCs w:val="22"/>
        </w:rPr>
        <w:t xml:space="preserve">  </w:t>
      </w:r>
    </w:p>
    <w:p w:rsidR="006E495C" w:rsidRPr="00DB3C4C" w:rsidRDefault="00D163FB" w:rsidP="00D20BF5">
      <w:pPr>
        <w:pStyle w:val="Zkladntextodsazen"/>
        <w:tabs>
          <w:tab w:val="left" w:pos="1980"/>
          <w:tab w:val="left" w:pos="2160"/>
        </w:tabs>
        <w:suppressAutoHyphens/>
        <w:spacing w:before="0" w:after="0"/>
        <w:ind w:left="2340" w:right="-1" w:hanging="2340"/>
        <w:jc w:val="both"/>
        <w:rPr>
          <w:dstrike/>
          <w:color w:val="000000"/>
          <w:sz w:val="22"/>
          <w:szCs w:val="22"/>
        </w:rPr>
      </w:pPr>
      <w:r w:rsidRPr="00DB3C4C">
        <w:rPr>
          <w:color w:val="000000"/>
          <w:sz w:val="22"/>
          <w:szCs w:val="22"/>
        </w:rPr>
        <w:t xml:space="preserve">                      </w:t>
      </w:r>
      <w:r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parkovací stání pro osobní automobily související s hlavním využitím</w:t>
      </w:r>
    </w:p>
    <w:p w:rsidR="006E495C" w:rsidRPr="00DB3C4C" w:rsidRDefault="00982A17" w:rsidP="00D20BF5">
      <w:pPr>
        <w:pStyle w:val="Zkladntextodsazen"/>
        <w:tabs>
          <w:tab w:val="left" w:pos="1980"/>
          <w:tab w:val="left" w:pos="2160"/>
        </w:tabs>
        <w:suppressAutoHyphens/>
        <w:spacing w:before="0" w:after="0"/>
        <w:ind w:left="2160" w:right="-1" w:hanging="2160"/>
        <w:jc w:val="both"/>
        <w:rPr>
          <w:color w:val="000000"/>
          <w:sz w:val="22"/>
          <w:szCs w:val="22"/>
        </w:rPr>
      </w:pPr>
      <w:r w:rsidRPr="00DB3C4C">
        <w:rPr>
          <w:color w:val="000000"/>
          <w:sz w:val="22"/>
          <w:szCs w:val="22"/>
        </w:rPr>
        <w:t>n</w:t>
      </w:r>
      <w:r w:rsidR="00D163FB" w:rsidRPr="00DB3C4C">
        <w:rPr>
          <w:color w:val="000000"/>
          <w:sz w:val="22"/>
          <w:szCs w:val="22"/>
        </w:rPr>
        <w:t>epřípustné využití</w:t>
      </w:r>
      <w:r w:rsidR="00D163FB"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stavby a činnosti nesouvisející s hlavním a přípustným</w:t>
      </w:r>
      <w:r w:rsidR="00DD1212" w:rsidRPr="00DB3C4C">
        <w:rPr>
          <w:color w:val="000000"/>
          <w:sz w:val="20"/>
        </w:rPr>
        <w:t xml:space="preserve"> </w:t>
      </w:r>
      <w:r w:rsidR="006E495C" w:rsidRPr="00DB3C4C">
        <w:rPr>
          <w:color w:val="000000"/>
          <w:sz w:val="20"/>
        </w:rPr>
        <w:t>využitím</w:t>
      </w:r>
      <w:r w:rsidR="006E495C" w:rsidRPr="00DB3C4C">
        <w:rPr>
          <w:color w:val="000000"/>
          <w:sz w:val="22"/>
          <w:szCs w:val="22"/>
        </w:rPr>
        <w:t xml:space="preserve"> </w:t>
      </w:r>
    </w:p>
    <w:p w:rsidR="00847DAF" w:rsidRPr="00DB3C4C" w:rsidRDefault="001E65D9" w:rsidP="00D20BF5">
      <w:pPr>
        <w:pStyle w:val="Zkladntextodsazen"/>
        <w:tabs>
          <w:tab w:val="left" w:pos="1980"/>
          <w:tab w:val="left" w:pos="2160"/>
        </w:tabs>
        <w:suppressAutoHyphens/>
        <w:spacing w:before="0" w:after="0"/>
        <w:ind w:right="-1"/>
        <w:jc w:val="both"/>
        <w:rPr>
          <w:sz w:val="22"/>
          <w:szCs w:val="22"/>
        </w:rPr>
      </w:pPr>
      <w:r w:rsidRPr="00DB3C4C">
        <w:rPr>
          <w:sz w:val="22"/>
          <w:szCs w:val="22"/>
        </w:rPr>
        <w:t>podmíněn</w:t>
      </w:r>
      <w:r w:rsidR="00847DAF" w:rsidRPr="00DB3C4C">
        <w:rPr>
          <w:sz w:val="22"/>
          <w:szCs w:val="22"/>
        </w:rPr>
        <w:t>ě přípustné</w:t>
      </w:r>
      <w:r w:rsidRPr="00DB3C4C">
        <w:rPr>
          <w:sz w:val="22"/>
          <w:szCs w:val="22"/>
        </w:rPr>
        <w:t xml:space="preserve"> využití  </w:t>
      </w:r>
    </w:p>
    <w:p w:rsidR="004C567F" w:rsidRPr="00DB3C4C" w:rsidRDefault="001E65D9" w:rsidP="00D20BF5">
      <w:pPr>
        <w:pStyle w:val="Zkladntextodsazen"/>
        <w:tabs>
          <w:tab w:val="left" w:pos="1980"/>
          <w:tab w:val="left" w:pos="2160"/>
        </w:tabs>
        <w:suppressAutoHyphens/>
        <w:spacing w:before="0" w:after="0"/>
        <w:ind w:right="-1"/>
        <w:jc w:val="both"/>
        <w:rPr>
          <w:b/>
          <w:sz w:val="22"/>
          <w:szCs w:val="22"/>
        </w:rPr>
      </w:pPr>
      <w:r w:rsidRPr="00DB3C4C">
        <w:rPr>
          <w:sz w:val="22"/>
          <w:szCs w:val="22"/>
        </w:rPr>
        <w:t xml:space="preserve"> </w:t>
      </w:r>
      <w:r w:rsidRPr="00DB3C4C">
        <w:rPr>
          <w:sz w:val="22"/>
          <w:szCs w:val="22"/>
        </w:rPr>
        <w:tab/>
        <w:t xml:space="preserve">- </w:t>
      </w:r>
      <w:r w:rsidRPr="00DB3C4C">
        <w:rPr>
          <w:sz w:val="22"/>
          <w:szCs w:val="22"/>
        </w:rPr>
        <w:tab/>
      </w:r>
      <w:r w:rsidRPr="00DB3C4C">
        <w:rPr>
          <w:sz w:val="20"/>
        </w:rPr>
        <w:t>bydlení správce, plocha bydlení nesmí přesahovat plochu hlavní funkce</w:t>
      </w:r>
    </w:p>
    <w:p w:rsidR="00C03EDD" w:rsidRPr="00DB3C4C" w:rsidRDefault="00C03EDD" w:rsidP="00D20BF5">
      <w:pPr>
        <w:pStyle w:val="Zkladntextodsazen"/>
        <w:tabs>
          <w:tab w:val="left" w:pos="9360"/>
        </w:tabs>
        <w:suppressAutoHyphens/>
        <w:spacing w:before="0" w:after="0"/>
        <w:ind w:right="-1"/>
        <w:jc w:val="both"/>
        <w:rPr>
          <w:sz w:val="22"/>
          <w:szCs w:val="22"/>
        </w:rPr>
      </w:pPr>
      <w:r w:rsidRPr="00DB3C4C">
        <w:rPr>
          <w:sz w:val="22"/>
          <w:szCs w:val="22"/>
        </w:rPr>
        <w:t>podmínky prostorového uspořádání</w:t>
      </w:r>
    </w:p>
    <w:p w:rsidR="00C03EDD" w:rsidRPr="00DB3C4C" w:rsidRDefault="00C03EDD" w:rsidP="00D20BF5">
      <w:pPr>
        <w:pStyle w:val="Zkladntextodsazen"/>
        <w:tabs>
          <w:tab w:val="left" w:pos="1980"/>
          <w:tab w:val="left" w:pos="2160"/>
          <w:tab w:val="left" w:pos="9540"/>
        </w:tabs>
        <w:suppressAutoHyphens/>
        <w:spacing w:before="0" w:after="0"/>
        <w:ind w:right="-1"/>
        <w:jc w:val="both"/>
        <w:rPr>
          <w:b/>
          <w:sz w:val="22"/>
          <w:szCs w:val="22"/>
        </w:rPr>
      </w:pPr>
      <w:r w:rsidRPr="00DB3C4C">
        <w:rPr>
          <w:sz w:val="22"/>
          <w:szCs w:val="22"/>
        </w:rPr>
        <w:t xml:space="preserve">                             </w:t>
      </w:r>
      <w:r w:rsidRPr="00DB3C4C">
        <w:rPr>
          <w:sz w:val="22"/>
          <w:szCs w:val="22"/>
        </w:rPr>
        <w:tab/>
        <w:t xml:space="preserve">- </w:t>
      </w:r>
      <w:r w:rsidRPr="00DB3C4C">
        <w:rPr>
          <w:sz w:val="22"/>
          <w:szCs w:val="22"/>
        </w:rPr>
        <w:tab/>
      </w:r>
      <w:r w:rsidR="006910E8" w:rsidRPr="00DB3C4C">
        <w:rPr>
          <w:sz w:val="20"/>
        </w:rPr>
        <w:t xml:space="preserve">stavby maximálně o 2 nadzemních podlažích, max.výška objektu </w:t>
      </w:r>
      <w:smartTag w:uri="urn:schemas-microsoft-com:office:smarttags" w:element="metricconverter">
        <w:smartTagPr>
          <w:attr w:name="ProductID" w:val="10 m"/>
        </w:smartTagPr>
        <w:r w:rsidR="00010A5F" w:rsidRPr="00DB3C4C">
          <w:rPr>
            <w:sz w:val="20"/>
          </w:rPr>
          <w:t>10</w:t>
        </w:r>
        <w:r w:rsidR="006910E8" w:rsidRPr="00DB3C4C">
          <w:rPr>
            <w:sz w:val="20"/>
          </w:rPr>
          <w:t xml:space="preserve"> m</w:t>
        </w:r>
      </w:smartTag>
    </w:p>
    <w:p w:rsidR="006E495C" w:rsidRPr="00DB3C4C" w:rsidRDefault="00FB4F00" w:rsidP="00D20BF5">
      <w:pPr>
        <w:pStyle w:val="Zkladntextodsazen"/>
        <w:suppressAutoHyphens/>
        <w:spacing w:before="0" w:after="0"/>
        <w:ind w:right="-1"/>
        <w:jc w:val="both"/>
        <w:rPr>
          <w:b/>
          <w:sz w:val="22"/>
          <w:szCs w:val="22"/>
          <w:u w:val="single"/>
        </w:rPr>
      </w:pPr>
      <w:r w:rsidRPr="00DB3C4C">
        <w:rPr>
          <w:b/>
          <w:sz w:val="22"/>
          <w:szCs w:val="22"/>
          <w:u w:val="single"/>
        </w:rPr>
        <w:t>komerční vybav</w:t>
      </w:r>
      <w:r w:rsidR="006E495C" w:rsidRPr="00DB3C4C">
        <w:rPr>
          <w:b/>
          <w:sz w:val="22"/>
          <w:szCs w:val="22"/>
          <w:u w:val="single"/>
        </w:rPr>
        <w:t>ení</w:t>
      </w:r>
    </w:p>
    <w:p w:rsidR="006E495C" w:rsidRPr="00DB3C4C" w:rsidRDefault="00982A17" w:rsidP="00D20BF5">
      <w:pPr>
        <w:pStyle w:val="Zkladntextodsazen"/>
        <w:tabs>
          <w:tab w:val="left" w:pos="1980"/>
          <w:tab w:val="left" w:pos="2340"/>
        </w:tabs>
        <w:suppressAutoHyphens/>
        <w:spacing w:before="0" w:after="0"/>
        <w:ind w:left="2160" w:right="-1" w:hanging="2160"/>
        <w:jc w:val="both"/>
        <w:rPr>
          <w:color w:val="000000"/>
          <w:sz w:val="20"/>
        </w:rPr>
      </w:pPr>
      <w:r w:rsidRPr="00DB3C4C">
        <w:rPr>
          <w:color w:val="000000"/>
          <w:sz w:val="22"/>
          <w:szCs w:val="22"/>
        </w:rPr>
        <w:t>h</w:t>
      </w:r>
      <w:r w:rsidR="00D163FB" w:rsidRPr="00DB3C4C">
        <w:rPr>
          <w:color w:val="000000"/>
          <w:sz w:val="22"/>
          <w:szCs w:val="22"/>
        </w:rPr>
        <w:t xml:space="preserve">lavní využití </w:t>
      </w:r>
      <w:r w:rsidR="00D163FB"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komer</w:t>
      </w:r>
      <w:r w:rsidR="00DB4E8E" w:rsidRPr="00DB3C4C">
        <w:rPr>
          <w:color w:val="000000"/>
          <w:sz w:val="20"/>
        </w:rPr>
        <w:t>ční vybavení</w:t>
      </w:r>
      <w:r w:rsidR="006E495C" w:rsidRPr="00DB3C4C">
        <w:rPr>
          <w:color w:val="000000"/>
          <w:sz w:val="20"/>
        </w:rPr>
        <w:t xml:space="preserve"> se specifickým charakterem druhů vybavení</w:t>
      </w:r>
    </w:p>
    <w:p w:rsidR="006E495C" w:rsidRPr="00DB3C4C" w:rsidRDefault="00982A17" w:rsidP="00D20BF5">
      <w:pPr>
        <w:pStyle w:val="Zkladntextodsazen"/>
        <w:tabs>
          <w:tab w:val="left" w:pos="1980"/>
          <w:tab w:val="left" w:pos="2160"/>
        </w:tabs>
        <w:suppressAutoHyphens/>
        <w:spacing w:before="0" w:after="0"/>
        <w:ind w:left="2160" w:right="-1" w:hanging="2160"/>
        <w:jc w:val="both"/>
        <w:rPr>
          <w:color w:val="000000"/>
          <w:sz w:val="22"/>
          <w:szCs w:val="22"/>
        </w:rPr>
      </w:pPr>
      <w:r w:rsidRPr="00DB3C4C">
        <w:rPr>
          <w:color w:val="000000"/>
          <w:sz w:val="22"/>
          <w:szCs w:val="22"/>
        </w:rPr>
        <w:t>p</w:t>
      </w:r>
      <w:r w:rsidR="00D163FB" w:rsidRPr="00DB3C4C">
        <w:rPr>
          <w:color w:val="000000"/>
          <w:sz w:val="22"/>
          <w:szCs w:val="22"/>
        </w:rPr>
        <w:t>řípustné využití</w:t>
      </w:r>
      <w:r w:rsidR="00D163FB" w:rsidRPr="00DB3C4C">
        <w:rPr>
          <w:color w:val="000000"/>
          <w:sz w:val="22"/>
          <w:szCs w:val="22"/>
        </w:rPr>
        <w:tab/>
      </w:r>
      <w:r w:rsidR="006E495C" w:rsidRPr="00DB3C4C">
        <w:rPr>
          <w:color w:val="000000"/>
          <w:sz w:val="22"/>
          <w:szCs w:val="22"/>
        </w:rPr>
        <w:t>-</w:t>
      </w:r>
      <w:r w:rsidR="005F65CC" w:rsidRPr="00DB3C4C">
        <w:rPr>
          <w:color w:val="000000"/>
          <w:sz w:val="22"/>
          <w:szCs w:val="22"/>
        </w:rPr>
        <w:tab/>
      </w:r>
      <w:r w:rsidR="003630CE" w:rsidRPr="00DB3C4C">
        <w:rPr>
          <w:color w:val="000000"/>
          <w:sz w:val="20"/>
        </w:rPr>
        <w:t>stavby</w:t>
      </w:r>
      <w:r w:rsidR="005F65CC" w:rsidRPr="00DB3C4C">
        <w:rPr>
          <w:color w:val="000000"/>
          <w:sz w:val="20"/>
        </w:rPr>
        <w:t xml:space="preserve"> pro obchodní prodej, </w:t>
      </w:r>
      <w:r w:rsidR="006E495C" w:rsidRPr="00DB3C4C">
        <w:rPr>
          <w:color w:val="000000"/>
          <w:sz w:val="20"/>
        </w:rPr>
        <w:t>služby</w:t>
      </w:r>
      <w:r w:rsidR="005F65CC" w:rsidRPr="00DB3C4C">
        <w:rPr>
          <w:color w:val="000000"/>
          <w:sz w:val="20"/>
        </w:rPr>
        <w:t xml:space="preserve"> a provozovny</w:t>
      </w:r>
      <w:r w:rsidR="00B63D6B" w:rsidRPr="00DB3C4C">
        <w:rPr>
          <w:color w:val="000000"/>
          <w:sz w:val="20"/>
        </w:rPr>
        <w:t>, ubytování a stravování</w:t>
      </w:r>
      <w:r w:rsidR="006E495C" w:rsidRPr="00DB3C4C">
        <w:rPr>
          <w:color w:val="000000"/>
          <w:sz w:val="20"/>
        </w:rPr>
        <w:t xml:space="preserve"> </w:t>
      </w:r>
    </w:p>
    <w:p w:rsidR="006E495C" w:rsidRPr="00DB3C4C" w:rsidRDefault="006E495C" w:rsidP="00D20BF5">
      <w:pPr>
        <w:pStyle w:val="Zkladntextodsazen"/>
        <w:tabs>
          <w:tab w:val="left" w:pos="1980"/>
          <w:tab w:val="left" w:pos="2160"/>
          <w:tab w:val="left" w:pos="2340"/>
        </w:tabs>
        <w:suppressAutoHyphens/>
        <w:spacing w:before="0" w:after="0"/>
        <w:ind w:right="-1"/>
        <w:jc w:val="both"/>
        <w:rPr>
          <w:color w:val="000000"/>
          <w:sz w:val="22"/>
          <w:szCs w:val="22"/>
        </w:rPr>
      </w:pPr>
      <w:r w:rsidRPr="00DB3C4C">
        <w:rPr>
          <w:color w:val="0000FF"/>
          <w:sz w:val="22"/>
          <w:szCs w:val="22"/>
        </w:rPr>
        <w:t xml:space="preserve">         </w:t>
      </w:r>
      <w:r w:rsidR="00D163FB" w:rsidRPr="00DB3C4C">
        <w:rPr>
          <w:color w:val="0000FF"/>
          <w:sz w:val="22"/>
          <w:szCs w:val="22"/>
        </w:rPr>
        <w:tab/>
      </w:r>
      <w:r w:rsidR="00E36CD8" w:rsidRPr="00DB3C4C">
        <w:rPr>
          <w:color w:val="000000"/>
          <w:sz w:val="22"/>
          <w:szCs w:val="22"/>
        </w:rPr>
        <w:t>-</w:t>
      </w:r>
      <w:r w:rsidR="00E36CD8" w:rsidRPr="00DB3C4C">
        <w:rPr>
          <w:color w:val="000000"/>
          <w:sz w:val="22"/>
          <w:szCs w:val="22"/>
        </w:rPr>
        <w:tab/>
      </w:r>
      <w:r w:rsidR="00EB1F2C" w:rsidRPr="00DB3C4C">
        <w:rPr>
          <w:color w:val="000000"/>
          <w:sz w:val="20"/>
        </w:rPr>
        <w:t>stavb</w:t>
      </w:r>
      <w:r w:rsidR="00BC1CBA" w:rsidRPr="00DB3C4C">
        <w:rPr>
          <w:color w:val="000000"/>
          <w:sz w:val="20"/>
        </w:rPr>
        <w:t xml:space="preserve">y související </w:t>
      </w:r>
      <w:r w:rsidRPr="00DB3C4C">
        <w:rPr>
          <w:color w:val="000000"/>
          <w:sz w:val="20"/>
        </w:rPr>
        <w:t>dopravní infrastruktury</w:t>
      </w:r>
      <w:r w:rsidRPr="00DB3C4C">
        <w:rPr>
          <w:color w:val="000000"/>
          <w:sz w:val="22"/>
          <w:szCs w:val="22"/>
        </w:rPr>
        <w:t xml:space="preserve">  </w:t>
      </w:r>
    </w:p>
    <w:p w:rsidR="006E495C" w:rsidRPr="00DB3C4C" w:rsidRDefault="00D163FB" w:rsidP="00D20BF5">
      <w:pPr>
        <w:pStyle w:val="Zkladntextodsazen"/>
        <w:tabs>
          <w:tab w:val="left" w:pos="1980"/>
          <w:tab w:val="left" w:pos="2340"/>
        </w:tabs>
        <w:suppressAutoHyphens/>
        <w:spacing w:before="0" w:after="0"/>
        <w:ind w:left="2160" w:right="-1" w:hanging="2160"/>
        <w:jc w:val="both"/>
        <w:rPr>
          <w:dstrike/>
          <w:color w:val="0000FF"/>
          <w:sz w:val="20"/>
        </w:rPr>
      </w:pPr>
      <w:r w:rsidRPr="00DB3C4C">
        <w:rPr>
          <w:color w:val="000000"/>
          <w:sz w:val="22"/>
          <w:szCs w:val="22"/>
        </w:rPr>
        <w:t xml:space="preserve">                </w:t>
      </w:r>
      <w:r w:rsidR="001B3826"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parkovací stání</w:t>
      </w:r>
      <w:r w:rsidR="00B63D6B" w:rsidRPr="00DB3C4C">
        <w:rPr>
          <w:color w:val="000000"/>
          <w:sz w:val="20"/>
        </w:rPr>
        <w:t xml:space="preserve"> a garáže</w:t>
      </w:r>
      <w:r w:rsidR="00852ED5" w:rsidRPr="00DB3C4C">
        <w:rPr>
          <w:color w:val="000000"/>
          <w:sz w:val="20"/>
        </w:rPr>
        <w:t xml:space="preserve"> </w:t>
      </w:r>
      <w:r w:rsidR="006E495C" w:rsidRPr="00DB3C4C">
        <w:rPr>
          <w:color w:val="000000"/>
          <w:sz w:val="20"/>
        </w:rPr>
        <w:t>související s hlavním využitím</w:t>
      </w:r>
    </w:p>
    <w:p w:rsidR="006E495C" w:rsidRPr="00DB3C4C" w:rsidRDefault="00982A17" w:rsidP="00D20BF5">
      <w:pPr>
        <w:pStyle w:val="Zkladntextodsazen"/>
        <w:tabs>
          <w:tab w:val="left" w:pos="1980"/>
          <w:tab w:val="left" w:pos="2160"/>
        </w:tabs>
        <w:suppressAutoHyphens/>
        <w:spacing w:before="0" w:after="0"/>
        <w:ind w:left="2160" w:right="-1" w:hanging="2160"/>
        <w:jc w:val="both"/>
        <w:rPr>
          <w:color w:val="000000"/>
          <w:sz w:val="20"/>
        </w:rPr>
      </w:pPr>
      <w:r w:rsidRPr="00DB3C4C">
        <w:rPr>
          <w:color w:val="000000"/>
          <w:sz w:val="22"/>
          <w:szCs w:val="22"/>
        </w:rPr>
        <w:t>n</w:t>
      </w:r>
      <w:r w:rsidR="00D163FB" w:rsidRPr="00DB3C4C">
        <w:rPr>
          <w:color w:val="000000"/>
          <w:sz w:val="22"/>
          <w:szCs w:val="22"/>
        </w:rPr>
        <w:t>epřípustné využití</w:t>
      </w:r>
      <w:r w:rsidR="001B3826"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stavby a činnosti nesouvisející s hlavn</w:t>
      </w:r>
      <w:r w:rsidR="00BC1CBA" w:rsidRPr="00DB3C4C">
        <w:rPr>
          <w:color w:val="000000"/>
          <w:sz w:val="20"/>
        </w:rPr>
        <w:t>ím a přípustným</w:t>
      </w:r>
      <w:r w:rsidR="006E495C" w:rsidRPr="00DB3C4C">
        <w:rPr>
          <w:color w:val="000000"/>
          <w:sz w:val="20"/>
        </w:rPr>
        <w:t xml:space="preserve"> využitím                                       </w:t>
      </w:r>
    </w:p>
    <w:p w:rsidR="00847DAF" w:rsidRPr="00DB3C4C" w:rsidRDefault="00847DAF" w:rsidP="00D20BF5">
      <w:pPr>
        <w:pStyle w:val="Zkladntextodsazen"/>
        <w:tabs>
          <w:tab w:val="left" w:pos="1980"/>
          <w:tab w:val="left" w:pos="2160"/>
        </w:tabs>
        <w:suppressAutoHyphens/>
        <w:spacing w:before="0" w:after="0"/>
        <w:ind w:right="-1"/>
        <w:jc w:val="both"/>
        <w:rPr>
          <w:sz w:val="22"/>
          <w:szCs w:val="22"/>
        </w:rPr>
      </w:pPr>
      <w:r w:rsidRPr="00DB3C4C">
        <w:rPr>
          <w:sz w:val="22"/>
          <w:szCs w:val="22"/>
        </w:rPr>
        <w:t xml:space="preserve">podmíněně přípustné </w:t>
      </w:r>
      <w:r w:rsidR="00CE4249" w:rsidRPr="00DB3C4C">
        <w:rPr>
          <w:sz w:val="22"/>
          <w:szCs w:val="22"/>
        </w:rPr>
        <w:t xml:space="preserve">využití </w:t>
      </w:r>
    </w:p>
    <w:p w:rsidR="00CE4249" w:rsidRPr="00DB3C4C" w:rsidRDefault="00CE4249" w:rsidP="00D20BF5">
      <w:pPr>
        <w:pStyle w:val="Zkladntextodsazen"/>
        <w:tabs>
          <w:tab w:val="left" w:pos="1980"/>
          <w:tab w:val="left" w:pos="2160"/>
        </w:tabs>
        <w:suppressAutoHyphens/>
        <w:spacing w:before="0" w:after="0"/>
        <w:ind w:right="-1"/>
        <w:jc w:val="both"/>
        <w:rPr>
          <w:b/>
          <w:sz w:val="22"/>
          <w:szCs w:val="22"/>
        </w:rPr>
      </w:pPr>
      <w:r w:rsidRPr="00DB3C4C">
        <w:rPr>
          <w:sz w:val="22"/>
          <w:szCs w:val="22"/>
        </w:rPr>
        <w:t xml:space="preserve">  </w:t>
      </w:r>
      <w:r w:rsidRPr="00DB3C4C">
        <w:rPr>
          <w:sz w:val="22"/>
          <w:szCs w:val="22"/>
        </w:rPr>
        <w:tab/>
        <w:t xml:space="preserve">- </w:t>
      </w:r>
      <w:r w:rsidRPr="00DB3C4C">
        <w:rPr>
          <w:sz w:val="22"/>
          <w:szCs w:val="22"/>
        </w:rPr>
        <w:tab/>
      </w:r>
      <w:r w:rsidRPr="00DB3C4C">
        <w:rPr>
          <w:sz w:val="20"/>
        </w:rPr>
        <w:t>bydlení správce, plocha bydlení nesmí přesahovat plochu hlavní funkce</w:t>
      </w:r>
    </w:p>
    <w:p w:rsidR="00680F9F" w:rsidRPr="00DB3C4C" w:rsidRDefault="00296BD9" w:rsidP="00D20BF5">
      <w:pPr>
        <w:pStyle w:val="Zkladntextodsazen"/>
        <w:tabs>
          <w:tab w:val="left" w:pos="9360"/>
        </w:tabs>
        <w:suppressAutoHyphens/>
        <w:spacing w:before="0" w:after="0"/>
        <w:ind w:right="-1"/>
        <w:jc w:val="both"/>
        <w:rPr>
          <w:sz w:val="22"/>
          <w:szCs w:val="22"/>
        </w:rPr>
      </w:pPr>
      <w:r w:rsidRPr="00DB3C4C">
        <w:rPr>
          <w:sz w:val="22"/>
          <w:szCs w:val="22"/>
        </w:rPr>
        <w:t>p</w:t>
      </w:r>
      <w:r w:rsidR="00680F9F" w:rsidRPr="00DB3C4C">
        <w:rPr>
          <w:sz w:val="22"/>
          <w:szCs w:val="22"/>
        </w:rPr>
        <w:t>odmínky prostorového uspořádání</w:t>
      </w:r>
    </w:p>
    <w:p w:rsidR="00A31DCF" w:rsidRPr="00DB3C4C" w:rsidRDefault="00A31DCF" w:rsidP="00D20BF5">
      <w:pPr>
        <w:pStyle w:val="Zkladntextodsazen"/>
        <w:tabs>
          <w:tab w:val="left" w:pos="1980"/>
          <w:tab w:val="left" w:pos="9540"/>
        </w:tabs>
        <w:suppressAutoHyphens/>
        <w:spacing w:before="0" w:after="0"/>
        <w:ind w:left="2160" w:right="-1" w:hanging="2160"/>
        <w:jc w:val="both"/>
        <w:rPr>
          <w:sz w:val="20"/>
        </w:rPr>
      </w:pPr>
      <w:r w:rsidRPr="00DB3C4C">
        <w:rPr>
          <w:sz w:val="22"/>
          <w:szCs w:val="22"/>
        </w:rPr>
        <w:t xml:space="preserve">                              </w:t>
      </w:r>
      <w:r w:rsidR="0001644C" w:rsidRPr="00DB3C4C">
        <w:rPr>
          <w:sz w:val="22"/>
          <w:szCs w:val="22"/>
        </w:rPr>
        <w:tab/>
      </w:r>
      <w:r w:rsidRPr="00DB3C4C">
        <w:rPr>
          <w:sz w:val="22"/>
          <w:szCs w:val="22"/>
        </w:rPr>
        <w:t xml:space="preserve">- </w:t>
      </w:r>
      <w:r w:rsidRPr="00DB3C4C">
        <w:rPr>
          <w:sz w:val="22"/>
          <w:szCs w:val="22"/>
        </w:rPr>
        <w:tab/>
      </w:r>
      <w:r w:rsidRPr="00DB3C4C">
        <w:rPr>
          <w:sz w:val="20"/>
        </w:rPr>
        <w:t>stavby maxi</w:t>
      </w:r>
      <w:r w:rsidR="00DB4E8E" w:rsidRPr="00DB3C4C">
        <w:rPr>
          <w:sz w:val="20"/>
        </w:rPr>
        <w:t>málně o 2 nadzemních podlažích a podkroví</w:t>
      </w:r>
      <w:r w:rsidRPr="00DB3C4C">
        <w:rPr>
          <w:sz w:val="20"/>
        </w:rPr>
        <w:t>, max.výška objek</w:t>
      </w:r>
      <w:r w:rsidR="00CE4249" w:rsidRPr="00DB3C4C">
        <w:rPr>
          <w:sz w:val="20"/>
        </w:rPr>
        <w:t xml:space="preserve">tu </w:t>
      </w:r>
      <w:smartTag w:uri="urn:schemas-microsoft-com:office:smarttags" w:element="metricconverter">
        <w:smartTagPr>
          <w:attr w:name="ProductID" w:val="12 m"/>
        </w:smartTagPr>
        <w:r w:rsidRPr="00DB3C4C">
          <w:rPr>
            <w:sz w:val="20"/>
          </w:rPr>
          <w:t>12 m</w:t>
        </w:r>
      </w:smartTag>
    </w:p>
    <w:p w:rsidR="006604C7" w:rsidRPr="00DB3C4C" w:rsidRDefault="006604C7" w:rsidP="00D20BF5">
      <w:pPr>
        <w:pStyle w:val="Zkladntextodsazen"/>
        <w:tabs>
          <w:tab w:val="left" w:pos="1980"/>
          <w:tab w:val="left" w:pos="2160"/>
          <w:tab w:val="left" w:pos="9360"/>
        </w:tabs>
        <w:suppressAutoHyphens/>
        <w:spacing w:before="0" w:after="0"/>
        <w:ind w:left="2160" w:right="-1" w:hanging="2160"/>
        <w:jc w:val="both"/>
        <w:rPr>
          <w:b/>
          <w:sz w:val="20"/>
        </w:rPr>
      </w:pPr>
      <w:r w:rsidRPr="00DB3C4C">
        <w:rPr>
          <w:b/>
          <w:sz w:val="20"/>
        </w:rPr>
        <w:t xml:space="preserve">                              </w:t>
      </w:r>
      <w:r w:rsidRPr="00DB3C4C">
        <w:rPr>
          <w:b/>
          <w:sz w:val="20"/>
        </w:rPr>
        <w:tab/>
      </w:r>
      <w:r w:rsidRPr="00DB3C4C">
        <w:rPr>
          <w:sz w:val="20"/>
        </w:rPr>
        <w:t>-</w:t>
      </w:r>
      <w:r w:rsidRPr="00DB3C4C">
        <w:rPr>
          <w:sz w:val="20"/>
        </w:rPr>
        <w:tab/>
        <w:t>koeficient zastavěnosti pozemku max. KZP = 0,50</w:t>
      </w:r>
    </w:p>
    <w:p w:rsidR="006604C7" w:rsidRPr="00DB3C4C" w:rsidRDefault="006604C7" w:rsidP="00D20BF5">
      <w:pPr>
        <w:pStyle w:val="Zkladntextodsazen"/>
        <w:tabs>
          <w:tab w:val="left" w:pos="1980"/>
          <w:tab w:val="left" w:pos="2160"/>
          <w:tab w:val="left" w:pos="9360"/>
        </w:tabs>
        <w:suppressAutoHyphens/>
        <w:spacing w:before="0" w:after="0"/>
        <w:ind w:right="-1"/>
        <w:jc w:val="both"/>
        <w:rPr>
          <w:b/>
          <w:sz w:val="20"/>
        </w:rPr>
      </w:pPr>
      <w:r w:rsidRPr="00DB3C4C">
        <w:rPr>
          <w:b/>
          <w:sz w:val="20"/>
        </w:rPr>
        <w:t xml:space="preserve">                             </w:t>
      </w:r>
      <w:r w:rsidRPr="00DB3C4C">
        <w:rPr>
          <w:b/>
          <w:sz w:val="20"/>
        </w:rPr>
        <w:tab/>
      </w:r>
      <w:r w:rsidRPr="00DB3C4C">
        <w:rPr>
          <w:sz w:val="20"/>
        </w:rPr>
        <w:t xml:space="preserve">- </w:t>
      </w:r>
      <w:r w:rsidRPr="00DB3C4C">
        <w:rPr>
          <w:sz w:val="20"/>
        </w:rPr>
        <w:tab/>
        <w:t>intenzita využití pozemku - koeficient zeleně min. KZ = 0,30</w:t>
      </w:r>
    </w:p>
    <w:p w:rsidR="006E495C" w:rsidRPr="00DB3C4C" w:rsidRDefault="006E495C" w:rsidP="00D20BF5">
      <w:pPr>
        <w:pStyle w:val="Zkladntextodsazen"/>
        <w:suppressAutoHyphens/>
        <w:spacing w:before="0" w:after="0"/>
        <w:ind w:right="-1"/>
        <w:jc w:val="both"/>
        <w:rPr>
          <w:b/>
          <w:sz w:val="22"/>
          <w:szCs w:val="22"/>
          <w:u w:val="single"/>
        </w:rPr>
      </w:pPr>
      <w:r w:rsidRPr="00DB3C4C">
        <w:rPr>
          <w:b/>
          <w:sz w:val="22"/>
          <w:szCs w:val="22"/>
          <w:u w:val="single"/>
        </w:rPr>
        <w:t>hřbitov</w:t>
      </w:r>
    </w:p>
    <w:p w:rsidR="006E495C" w:rsidRPr="00DB3C4C" w:rsidRDefault="00296BD9" w:rsidP="00D20BF5">
      <w:pPr>
        <w:pStyle w:val="Zkladntextodsazen"/>
        <w:tabs>
          <w:tab w:val="left" w:pos="851"/>
          <w:tab w:val="left" w:pos="1980"/>
          <w:tab w:val="left" w:pos="2160"/>
          <w:tab w:val="left" w:pos="2340"/>
          <w:tab w:val="left" w:pos="8647"/>
        </w:tabs>
        <w:suppressAutoHyphens/>
        <w:spacing w:before="0" w:after="0"/>
        <w:ind w:left="4536" w:right="-1" w:hanging="4536"/>
        <w:jc w:val="both"/>
        <w:rPr>
          <w:sz w:val="22"/>
          <w:szCs w:val="22"/>
        </w:rPr>
      </w:pPr>
      <w:r w:rsidRPr="00DB3C4C">
        <w:rPr>
          <w:sz w:val="22"/>
          <w:szCs w:val="22"/>
        </w:rPr>
        <w:t>h</w:t>
      </w:r>
      <w:r w:rsidR="006E495C" w:rsidRPr="00DB3C4C">
        <w:rPr>
          <w:sz w:val="22"/>
          <w:szCs w:val="22"/>
        </w:rPr>
        <w:t>lavní využití</w:t>
      </w:r>
      <w:r w:rsidR="00D163FB" w:rsidRPr="00DB3C4C">
        <w:rPr>
          <w:sz w:val="22"/>
          <w:szCs w:val="22"/>
        </w:rPr>
        <w:t xml:space="preserve"> </w:t>
      </w:r>
      <w:r w:rsidR="001B3826" w:rsidRPr="00DB3C4C">
        <w:rPr>
          <w:sz w:val="22"/>
          <w:szCs w:val="22"/>
        </w:rPr>
        <w:tab/>
      </w:r>
      <w:r w:rsidR="006E495C" w:rsidRPr="00DB3C4C">
        <w:rPr>
          <w:sz w:val="22"/>
          <w:szCs w:val="22"/>
        </w:rPr>
        <w:t xml:space="preserve">- </w:t>
      </w:r>
      <w:r w:rsidR="006E495C" w:rsidRPr="00DB3C4C">
        <w:rPr>
          <w:sz w:val="22"/>
          <w:szCs w:val="22"/>
        </w:rPr>
        <w:tab/>
      </w:r>
      <w:r w:rsidR="006E495C" w:rsidRPr="00DB3C4C">
        <w:rPr>
          <w:sz w:val="20"/>
        </w:rPr>
        <w:t>plochy a účelové stavby pro pohřbívání</w:t>
      </w:r>
    </w:p>
    <w:p w:rsidR="006E495C" w:rsidRPr="00DB3C4C" w:rsidRDefault="00296BD9" w:rsidP="00D20BF5">
      <w:pPr>
        <w:pStyle w:val="Zkladntextodsazen"/>
        <w:tabs>
          <w:tab w:val="left" w:pos="851"/>
          <w:tab w:val="left" w:pos="1980"/>
          <w:tab w:val="left" w:pos="2340"/>
          <w:tab w:val="left" w:pos="8820"/>
        </w:tabs>
        <w:suppressAutoHyphens/>
        <w:spacing w:before="0" w:after="0"/>
        <w:ind w:left="2160" w:right="-1" w:hanging="2160"/>
        <w:jc w:val="both"/>
        <w:rPr>
          <w:sz w:val="22"/>
          <w:szCs w:val="22"/>
        </w:rPr>
      </w:pPr>
      <w:r w:rsidRPr="00DB3C4C">
        <w:rPr>
          <w:sz w:val="22"/>
          <w:szCs w:val="22"/>
        </w:rPr>
        <w:t>p</w:t>
      </w:r>
      <w:r w:rsidR="006E495C" w:rsidRPr="00DB3C4C">
        <w:rPr>
          <w:sz w:val="22"/>
          <w:szCs w:val="22"/>
        </w:rPr>
        <w:t>řípustné využití</w:t>
      </w:r>
      <w:r w:rsidR="001B3826" w:rsidRPr="00DB3C4C">
        <w:rPr>
          <w:sz w:val="22"/>
          <w:szCs w:val="22"/>
        </w:rPr>
        <w:tab/>
      </w:r>
      <w:r w:rsidR="006E495C" w:rsidRPr="00DB3C4C">
        <w:rPr>
          <w:sz w:val="22"/>
          <w:szCs w:val="22"/>
        </w:rPr>
        <w:t xml:space="preserve">- </w:t>
      </w:r>
      <w:r w:rsidR="006E495C" w:rsidRPr="00DB3C4C">
        <w:rPr>
          <w:sz w:val="22"/>
          <w:szCs w:val="22"/>
        </w:rPr>
        <w:tab/>
      </w:r>
      <w:r w:rsidR="006E495C" w:rsidRPr="00DB3C4C">
        <w:rPr>
          <w:sz w:val="20"/>
        </w:rPr>
        <w:t>stavby pro pohřbívání a související stavby</w:t>
      </w:r>
      <w:r w:rsidR="006E495C" w:rsidRPr="00DB3C4C">
        <w:rPr>
          <w:sz w:val="22"/>
          <w:szCs w:val="22"/>
        </w:rPr>
        <w:t xml:space="preserve">                             </w:t>
      </w:r>
      <w:r w:rsidR="001B3826" w:rsidRPr="00DB3C4C">
        <w:rPr>
          <w:sz w:val="22"/>
          <w:szCs w:val="22"/>
        </w:rPr>
        <w:tab/>
      </w:r>
    </w:p>
    <w:p w:rsidR="006E495C" w:rsidRPr="00DB3C4C" w:rsidRDefault="006E495C" w:rsidP="00D20BF5">
      <w:pPr>
        <w:pStyle w:val="Zkladntextodsazen"/>
        <w:tabs>
          <w:tab w:val="left" w:pos="851"/>
          <w:tab w:val="left" w:pos="1980"/>
          <w:tab w:val="left" w:pos="2160"/>
          <w:tab w:val="left" w:pos="8820"/>
        </w:tabs>
        <w:suppressAutoHyphens/>
        <w:spacing w:before="0" w:after="0"/>
        <w:ind w:left="2160" w:right="-1" w:hanging="1980"/>
        <w:jc w:val="both"/>
        <w:rPr>
          <w:sz w:val="22"/>
          <w:szCs w:val="22"/>
        </w:rPr>
      </w:pPr>
      <w:r w:rsidRPr="00DB3C4C">
        <w:rPr>
          <w:sz w:val="22"/>
          <w:szCs w:val="22"/>
        </w:rPr>
        <w:tab/>
        <w:t xml:space="preserve">                 </w:t>
      </w:r>
      <w:r w:rsidR="001B3826" w:rsidRPr="00DB3C4C">
        <w:rPr>
          <w:sz w:val="22"/>
          <w:szCs w:val="22"/>
        </w:rPr>
        <w:tab/>
      </w:r>
      <w:r w:rsidRPr="00DB3C4C">
        <w:rPr>
          <w:sz w:val="22"/>
          <w:szCs w:val="22"/>
        </w:rPr>
        <w:t>-</w:t>
      </w:r>
      <w:r w:rsidRPr="00DB3C4C">
        <w:rPr>
          <w:sz w:val="22"/>
          <w:szCs w:val="22"/>
        </w:rPr>
        <w:tab/>
      </w:r>
      <w:r w:rsidR="00FA3BB1" w:rsidRPr="00DB3C4C">
        <w:rPr>
          <w:sz w:val="20"/>
        </w:rPr>
        <w:t xml:space="preserve">stavby související </w:t>
      </w:r>
      <w:r w:rsidR="00B551DB" w:rsidRPr="00DB3C4C">
        <w:rPr>
          <w:sz w:val="20"/>
        </w:rPr>
        <w:t xml:space="preserve">dopravní infrastruktury (například </w:t>
      </w:r>
      <w:r w:rsidR="00746600" w:rsidRPr="00DB3C4C">
        <w:rPr>
          <w:sz w:val="20"/>
        </w:rPr>
        <w:t>parkoviště</w:t>
      </w:r>
      <w:r w:rsidRPr="00DB3C4C">
        <w:rPr>
          <w:sz w:val="20"/>
        </w:rPr>
        <w:t xml:space="preserve">, </w:t>
      </w:r>
      <w:r w:rsidR="00746600" w:rsidRPr="00DB3C4C">
        <w:rPr>
          <w:sz w:val="20"/>
        </w:rPr>
        <w:t xml:space="preserve">komunikace, </w:t>
      </w:r>
      <w:r w:rsidRPr="00DB3C4C">
        <w:rPr>
          <w:sz w:val="20"/>
        </w:rPr>
        <w:t>chodníky</w:t>
      </w:r>
      <w:r w:rsidR="00B551DB" w:rsidRPr="00DB3C4C">
        <w:rPr>
          <w:sz w:val="20"/>
        </w:rPr>
        <w:t>)</w:t>
      </w:r>
      <w:r w:rsidRPr="00DB3C4C">
        <w:rPr>
          <w:sz w:val="22"/>
          <w:szCs w:val="22"/>
        </w:rPr>
        <w:t xml:space="preserve">     </w:t>
      </w:r>
    </w:p>
    <w:p w:rsidR="006E495C" w:rsidRPr="00DB3C4C" w:rsidRDefault="006E495C" w:rsidP="00D20BF5">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0"/>
        </w:rPr>
      </w:pPr>
      <w:r w:rsidRPr="00DB3C4C">
        <w:rPr>
          <w:sz w:val="22"/>
          <w:szCs w:val="22"/>
        </w:rPr>
        <w:t xml:space="preserve">                               </w:t>
      </w:r>
      <w:r w:rsidR="00794B57" w:rsidRPr="00DB3C4C">
        <w:rPr>
          <w:sz w:val="22"/>
          <w:szCs w:val="22"/>
        </w:rPr>
        <w:tab/>
      </w:r>
      <w:r w:rsidRPr="00DB3C4C">
        <w:rPr>
          <w:sz w:val="20"/>
        </w:rPr>
        <w:t xml:space="preserve">- </w:t>
      </w:r>
      <w:r w:rsidR="0044735E" w:rsidRPr="00DB3C4C">
        <w:rPr>
          <w:sz w:val="20"/>
        </w:rPr>
        <w:t>související</w:t>
      </w:r>
      <w:r w:rsidR="0044735E" w:rsidRPr="00DB3C4C">
        <w:rPr>
          <w:sz w:val="22"/>
          <w:szCs w:val="22"/>
        </w:rPr>
        <w:t xml:space="preserve"> </w:t>
      </w:r>
      <w:r w:rsidRPr="00DB3C4C">
        <w:rPr>
          <w:sz w:val="20"/>
        </w:rPr>
        <w:t>parkování</w:t>
      </w:r>
      <w:r w:rsidRPr="00DB3C4C">
        <w:rPr>
          <w:color w:val="000000"/>
          <w:sz w:val="20"/>
        </w:rPr>
        <w:t xml:space="preserve"> vozidel na přístupovém místě</w:t>
      </w:r>
    </w:p>
    <w:p w:rsidR="006E495C" w:rsidRPr="00DB3C4C" w:rsidRDefault="00296BD9" w:rsidP="00D20BF5">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0"/>
        </w:rPr>
      </w:pPr>
      <w:r w:rsidRPr="00DB3C4C">
        <w:rPr>
          <w:color w:val="000000"/>
          <w:sz w:val="22"/>
          <w:szCs w:val="22"/>
        </w:rPr>
        <w:t>n</w:t>
      </w:r>
      <w:r w:rsidR="00D163FB" w:rsidRPr="00DB3C4C">
        <w:rPr>
          <w:color w:val="000000"/>
          <w:sz w:val="22"/>
          <w:szCs w:val="22"/>
        </w:rPr>
        <w:t xml:space="preserve">epřípustné využití </w:t>
      </w:r>
      <w:r w:rsidR="00794B57"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stavby a činnosti nesouvisející s hlavním a přípustným využitím</w:t>
      </w:r>
    </w:p>
    <w:p w:rsidR="00847DAF" w:rsidRPr="00DB3C4C" w:rsidRDefault="00847DAF" w:rsidP="00847DAF">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847DAF" w:rsidRPr="00DB3C4C" w:rsidRDefault="00847DAF" w:rsidP="00847DAF">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6E495C" w:rsidRPr="00DB3C4C" w:rsidRDefault="006E495C" w:rsidP="00D20BF5">
      <w:pPr>
        <w:pStyle w:val="Zkladntextodsazen"/>
        <w:suppressAutoHyphens/>
        <w:spacing w:before="40" w:after="0"/>
        <w:ind w:right="-1"/>
        <w:jc w:val="both"/>
        <w:rPr>
          <w:sz w:val="22"/>
          <w:szCs w:val="22"/>
        </w:rPr>
      </w:pPr>
      <w:r w:rsidRPr="00DB3C4C">
        <w:rPr>
          <w:b/>
          <w:sz w:val="22"/>
          <w:szCs w:val="22"/>
        </w:rPr>
        <w:t>PLOCHY SMÍŠENÉ</w:t>
      </w:r>
      <w:r w:rsidR="008D2635" w:rsidRPr="00DB3C4C">
        <w:rPr>
          <w:b/>
          <w:sz w:val="22"/>
          <w:szCs w:val="22"/>
        </w:rPr>
        <w:t xml:space="preserve"> </w:t>
      </w:r>
    </w:p>
    <w:p w:rsidR="006E495C" w:rsidRPr="00DB3C4C" w:rsidRDefault="006E495C" w:rsidP="00D20BF5">
      <w:pPr>
        <w:pStyle w:val="Zkladntextodsazen"/>
        <w:suppressAutoHyphens/>
        <w:spacing w:before="0" w:after="0"/>
        <w:ind w:right="-1"/>
        <w:jc w:val="both"/>
        <w:rPr>
          <w:sz w:val="22"/>
          <w:szCs w:val="22"/>
          <w:u w:val="single"/>
        </w:rPr>
      </w:pPr>
      <w:r w:rsidRPr="00DB3C4C">
        <w:rPr>
          <w:b/>
          <w:sz w:val="22"/>
          <w:szCs w:val="22"/>
          <w:u w:val="single"/>
        </w:rPr>
        <w:t>plochy smíšené obytné</w:t>
      </w:r>
      <w:r w:rsidR="001E6390" w:rsidRPr="00DB3C4C">
        <w:rPr>
          <w:b/>
          <w:sz w:val="22"/>
          <w:szCs w:val="22"/>
          <w:u w:val="single"/>
        </w:rPr>
        <w:t xml:space="preserve"> - SMo</w:t>
      </w:r>
    </w:p>
    <w:p w:rsidR="006E495C" w:rsidRPr="00DB3C4C" w:rsidRDefault="00296BD9" w:rsidP="00D20BF5">
      <w:pPr>
        <w:pStyle w:val="Zkladntextodsazen"/>
        <w:tabs>
          <w:tab w:val="left" w:pos="1980"/>
          <w:tab w:val="left" w:pos="2160"/>
          <w:tab w:val="left" w:pos="9360"/>
        </w:tabs>
        <w:suppressAutoHyphens/>
        <w:spacing w:before="0" w:after="0"/>
        <w:ind w:left="2160" w:right="-1" w:hanging="2160"/>
        <w:jc w:val="both"/>
        <w:rPr>
          <w:sz w:val="20"/>
        </w:rPr>
      </w:pPr>
      <w:r w:rsidRPr="00DB3C4C">
        <w:rPr>
          <w:sz w:val="22"/>
          <w:szCs w:val="22"/>
        </w:rPr>
        <w:t>h</w:t>
      </w:r>
      <w:r w:rsidR="006E495C" w:rsidRPr="00DB3C4C">
        <w:rPr>
          <w:sz w:val="22"/>
          <w:szCs w:val="22"/>
        </w:rPr>
        <w:t xml:space="preserve">lavní využití </w:t>
      </w:r>
      <w:r w:rsidR="00004BD4" w:rsidRPr="00DB3C4C">
        <w:rPr>
          <w:sz w:val="22"/>
          <w:szCs w:val="22"/>
        </w:rPr>
        <w:tab/>
      </w:r>
      <w:r w:rsidR="006E495C" w:rsidRPr="00DB3C4C">
        <w:rPr>
          <w:sz w:val="22"/>
          <w:szCs w:val="22"/>
        </w:rPr>
        <w:t>-</w:t>
      </w:r>
      <w:r w:rsidR="006E495C" w:rsidRPr="00DB3C4C">
        <w:rPr>
          <w:sz w:val="22"/>
          <w:szCs w:val="22"/>
        </w:rPr>
        <w:tab/>
      </w:r>
      <w:r w:rsidR="000233F2" w:rsidRPr="00DB3C4C">
        <w:rPr>
          <w:sz w:val="20"/>
        </w:rPr>
        <w:t xml:space="preserve">plochy pro </w:t>
      </w:r>
      <w:r w:rsidR="006E495C" w:rsidRPr="00DB3C4C">
        <w:rPr>
          <w:sz w:val="20"/>
        </w:rPr>
        <w:t>využití</w:t>
      </w:r>
      <w:r w:rsidR="004D5A82" w:rsidRPr="00DB3C4C">
        <w:rPr>
          <w:sz w:val="20"/>
        </w:rPr>
        <w:t xml:space="preserve"> bydlení, </w:t>
      </w:r>
      <w:r w:rsidR="000233F2" w:rsidRPr="00DB3C4C">
        <w:rPr>
          <w:sz w:val="20"/>
        </w:rPr>
        <w:t xml:space="preserve">výroby a </w:t>
      </w:r>
      <w:r w:rsidR="006E495C" w:rsidRPr="00DB3C4C">
        <w:rPr>
          <w:sz w:val="20"/>
        </w:rPr>
        <w:t>služ</w:t>
      </w:r>
      <w:r w:rsidR="008B1FC4" w:rsidRPr="00DB3C4C">
        <w:rPr>
          <w:sz w:val="20"/>
        </w:rPr>
        <w:t>eb</w:t>
      </w:r>
      <w:r w:rsidR="006E495C" w:rsidRPr="00DB3C4C">
        <w:rPr>
          <w:sz w:val="20"/>
        </w:rPr>
        <w:t xml:space="preserve"> bez vzájemných střetů </w:t>
      </w:r>
    </w:p>
    <w:p w:rsidR="006E495C" w:rsidRPr="00DB3C4C" w:rsidRDefault="00296BD9"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p</w:t>
      </w:r>
      <w:r w:rsidR="006E495C" w:rsidRPr="00DB3C4C">
        <w:rPr>
          <w:sz w:val="22"/>
          <w:szCs w:val="22"/>
        </w:rPr>
        <w:t xml:space="preserve">řípustné využití   </w:t>
      </w:r>
      <w:r w:rsidR="00004BD4" w:rsidRPr="00DB3C4C">
        <w:rPr>
          <w:sz w:val="22"/>
          <w:szCs w:val="22"/>
        </w:rPr>
        <w:tab/>
      </w:r>
      <w:r w:rsidR="006E495C" w:rsidRPr="00DB3C4C">
        <w:rPr>
          <w:sz w:val="22"/>
          <w:szCs w:val="22"/>
        </w:rPr>
        <w:t>-</w:t>
      </w:r>
      <w:r w:rsidR="006E495C" w:rsidRPr="00DB3C4C">
        <w:rPr>
          <w:sz w:val="22"/>
          <w:szCs w:val="22"/>
        </w:rPr>
        <w:tab/>
      </w:r>
      <w:r w:rsidR="006E495C" w:rsidRPr="00DB3C4C">
        <w:rPr>
          <w:sz w:val="20"/>
        </w:rPr>
        <w:t>bydle</w:t>
      </w:r>
      <w:r w:rsidR="004D5A82" w:rsidRPr="00DB3C4C">
        <w:rPr>
          <w:sz w:val="20"/>
        </w:rPr>
        <w:t xml:space="preserve">ní, </w:t>
      </w:r>
      <w:r w:rsidR="0066205D" w:rsidRPr="00DB3C4C">
        <w:rPr>
          <w:sz w:val="20"/>
        </w:rPr>
        <w:t xml:space="preserve">drobné </w:t>
      </w:r>
      <w:r w:rsidR="00901583" w:rsidRPr="00DB3C4C">
        <w:rPr>
          <w:sz w:val="20"/>
        </w:rPr>
        <w:t>služby</w:t>
      </w:r>
      <w:r w:rsidR="00E8017A" w:rsidRPr="00DB3C4C">
        <w:rPr>
          <w:sz w:val="20"/>
        </w:rPr>
        <w:t xml:space="preserve"> a provozovny</w:t>
      </w:r>
      <w:r w:rsidR="0055317B" w:rsidRPr="00DB3C4C">
        <w:rPr>
          <w:sz w:val="20"/>
        </w:rPr>
        <w:t>, chov zvířectva</w:t>
      </w:r>
      <w:r w:rsidR="00901583" w:rsidRPr="00DB3C4C">
        <w:rPr>
          <w:sz w:val="22"/>
          <w:szCs w:val="22"/>
        </w:rPr>
        <w:t xml:space="preserve"> </w:t>
      </w:r>
      <w:r w:rsidR="006E495C" w:rsidRPr="00DB3C4C">
        <w:rPr>
          <w:sz w:val="22"/>
          <w:szCs w:val="22"/>
        </w:rPr>
        <w:t xml:space="preserve"> </w:t>
      </w:r>
    </w:p>
    <w:p w:rsidR="00901583" w:rsidRPr="00DB3C4C" w:rsidRDefault="00901583" w:rsidP="00D20BF5">
      <w:pPr>
        <w:pStyle w:val="Zkladntextodsazen"/>
        <w:tabs>
          <w:tab w:val="left" w:pos="1980"/>
          <w:tab w:val="left" w:pos="2160"/>
          <w:tab w:val="left" w:pos="2880"/>
        </w:tabs>
        <w:suppressAutoHyphens/>
        <w:spacing w:before="0" w:after="0"/>
        <w:ind w:left="2160" w:right="-1" w:hanging="2880"/>
        <w:jc w:val="both"/>
        <w:rPr>
          <w:sz w:val="20"/>
        </w:rPr>
      </w:pPr>
      <w:r w:rsidRPr="00DB3C4C">
        <w:rPr>
          <w:sz w:val="22"/>
          <w:szCs w:val="22"/>
        </w:rPr>
        <w:tab/>
        <w:t>-</w:t>
      </w:r>
      <w:r w:rsidRPr="00DB3C4C">
        <w:rPr>
          <w:sz w:val="22"/>
          <w:szCs w:val="22"/>
        </w:rPr>
        <w:tab/>
      </w:r>
      <w:r w:rsidR="00FB231F" w:rsidRPr="00DB3C4C">
        <w:rPr>
          <w:sz w:val="20"/>
        </w:rPr>
        <w:t>ubytovací a stravovací služby</w:t>
      </w:r>
    </w:p>
    <w:p w:rsidR="006E495C" w:rsidRPr="00DB3C4C" w:rsidRDefault="00F94EF4" w:rsidP="00D20BF5">
      <w:pPr>
        <w:pStyle w:val="Zkladntextodsazen"/>
        <w:tabs>
          <w:tab w:val="left" w:pos="1980"/>
          <w:tab w:val="left" w:pos="2160"/>
          <w:tab w:val="left" w:pos="2880"/>
        </w:tabs>
        <w:suppressAutoHyphens/>
        <w:spacing w:before="0" w:after="0"/>
        <w:ind w:left="2160" w:right="-1" w:hanging="2880"/>
        <w:jc w:val="both"/>
        <w:rPr>
          <w:sz w:val="22"/>
          <w:szCs w:val="22"/>
        </w:rPr>
      </w:pPr>
      <w:r w:rsidRPr="00DB3C4C">
        <w:rPr>
          <w:sz w:val="20"/>
        </w:rPr>
        <w:t xml:space="preserve">         </w:t>
      </w:r>
      <w:r w:rsidR="00004BD4" w:rsidRPr="00DB3C4C">
        <w:rPr>
          <w:sz w:val="22"/>
          <w:szCs w:val="22"/>
        </w:rPr>
        <w:tab/>
        <w:t>-</w:t>
      </w:r>
      <w:r w:rsidR="00004BD4" w:rsidRPr="00DB3C4C">
        <w:rPr>
          <w:sz w:val="22"/>
          <w:szCs w:val="22"/>
        </w:rPr>
        <w:tab/>
      </w:r>
      <w:r w:rsidR="00145A3C" w:rsidRPr="00DB3C4C">
        <w:rPr>
          <w:sz w:val="20"/>
        </w:rPr>
        <w:t>stavb</w:t>
      </w:r>
      <w:r w:rsidR="00E879EE" w:rsidRPr="00DB3C4C">
        <w:rPr>
          <w:sz w:val="20"/>
        </w:rPr>
        <w:t>y</w:t>
      </w:r>
      <w:r w:rsidR="000F5D00" w:rsidRPr="00DB3C4C">
        <w:rPr>
          <w:sz w:val="20"/>
        </w:rPr>
        <w:t xml:space="preserve"> související </w:t>
      </w:r>
      <w:r w:rsidR="006E495C" w:rsidRPr="00DB3C4C">
        <w:rPr>
          <w:sz w:val="20"/>
        </w:rPr>
        <w:t>dopravní i</w:t>
      </w:r>
      <w:r w:rsidR="00651D9F" w:rsidRPr="00DB3C4C">
        <w:rPr>
          <w:sz w:val="20"/>
        </w:rPr>
        <w:t>nfrastruktury (například komu</w:t>
      </w:r>
      <w:r w:rsidR="00F10C19" w:rsidRPr="00DB3C4C">
        <w:rPr>
          <w:sz w:val="20"/>
        </w:rPr>
        <w:t xml:space="preserve">nikace, </w:t>
      </w:r>
      <w:r w:rsidR="0065010D" w:rsidRPr="00DB3C4C">
        <w:rPr>
          <w:sz w:val="20"/>
        </w:rPr>
        <w:t xml:space="preserve">parkoviště, </w:t>
      </w:r>
      <w:r w:rsidR="00F10C19" w:rsidRPr="00DB3C4C">
        <w:rPr>
          <w:sz w:val="20"/>
        </w:rPr>
        <w:t>garáže</w:t>
      </w:r>
      <w:r w:rsidR="006E495C" w:rsidRPr="00DB3C4C">
        <w:rPr>
          <w:sz w:val="20"/>
        </w:rPr>
        <w:t>)</w:t>
      </w:r>
      <w:r w:rsidR="006E495C" w:rsidRPr="00DB3C4C">
        <w:rPr>
          <w:sz w:val="22"/>
          <w:szCs w:val="22"/>
        </w:rPr>
        <w:t xml:space="preserve">   </w:t>
      </w:r>
      <w:r w:rsidR="006E495C" w:rsidRPr="00DB3C4C">
        <w:rPr>
          <w:sz w:val="22"/>
          <w:szCs w:val="22"/>
        </w:rPr>
        <w:tab/>
        <w:t xml:space="preserve"> </w:t>
      </w:r>
    </w:p>
    <w:p w:rsidR="00F176EF" w:rsidRPr="00DB3C4C" w:rsidRDefault="00296BD9"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n</w:t>
      </w:r>
      <w:r w:rsidR="006E495C" w:rsidRPr="00DB3C4C">
        <w:rPr>
          <w:sz w:val="22"/>
          <w:szCs w:val="22"/>
        </w:rPr>
        <w:t>epřípustné využití</w:t>
      </w:r>
      <w:r w:rsidR="004D3090" w:rsidRPr="00DB3C4C">
        <w:rPr>
          <w:sz w:val="22"/>
          <w:szCs w:val="22"/>
        </w:rPr>
        <w:tab/>
      </w:r>
      <w:r w:rsidR="00A56365" w:rsidRPr="00DB3C4C">
        <w:rPr>
          <w:sz w:val="22"/>
          <w:szCs w:val="22"/>
        </w:rPr>
        <w:t>-</w:t>
      </w:r>
      <w:r w:rsidR="00A56365" w:rsidRPr="00DB3C4C">
        <w:rPr>
          <w:sz w:val="22"/>
          <w:szCs w:val="22"/>
        </w:rPr>
        <w:tab/>
      </w:r>
      <w:r w:rsidR="006E495C" w:rsidRPr="00DB3C4C">
        <w:rPr>
          <w:sz w:val="20"/>
        </w:rPr>
        <w:t>stavby a činnosti nesouvisející s hlavním a přípustným využitím, popřípadě</w:t>
      </w:r>
      <w:r w:rsidR="00FD5663" w:rsidRPr="00DB3C4C">
        <w:rPr>
          <w:sz w:val="20"/>
        </w:rPr>
        <w:t xml:space="preserve"> s </w:t>
      </w:r>
      <w:r w:rsidR="006E495C" w:rsidRPr="00DB3C4C">
        <w:rPr>
          <w:sz w:val="20"/>
        </w:rPr>
        <w:t>podmíněným využitím</w:t>
      </w:r>
      <w:r w:rsidR="006E495C" w:rsidRPr="00DB3C4C">
        <w:rPr>
          <w:sz w:val="22"/>
          <w:szCs w:val="22"/>
        </w:rPr>
        <w:t xml:space="preserve">             </w:t>
      </w:r>
    </w:p>
    <w:p w:rsidR="00847DAF" w:rsidRPr="00DB3C4C" w:rsidRDefault="00296BD9"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p</w:t>
      </w:r>
      <w:r w:rsidR="006E495C" w:rsidRPr="00DB3C4C">
        <w:rPr>
          <w:sz w:val="22"/>
          <w:szCs w:val="22"/>
        </w:rPr>
        <w:t>odmíněn</w:t>
      </w:r>
      <w:r w:rsidR="00847DAF" w:rsidRPr="00DB3C4C">
        <w:rPr>
          <w:sz w:val="22"/>
          <w:szCs w:val="22"/>
        </w:rPr>
        <w:t>ě přípustné</w:t>
      </w:r>
      <w:r w:rsidR="006E495C" w:rsidRPr="00DB3C4C">
        <w:rPr>
          <w:sz w:val="22"/>
          <w:szCs w:val="22"/>
        </w:rPr>
        <w:t xml:space="preserve"> využití</w:t>
      </w:r>
    </w:p>
    <w:p w:rsidR="006E495C" w:rsidRPr="00DB3C4C" w:rsidRDefault="006E495C" w:rsidP="00D20BF5">
      <w:pPr>
        <w:pStyle w:val="Zkladntextodsazen"/>
        <w:tabs>
          <w:tab w:val="left" w:pos="1980"/>
          <w:tab w:val="left" w:pos="2160"/>
        </w:tabs>
        <w:suppressAutoHyphens/>
        <w:spacing w:before="0" w:after="0"/>
        <w:ind w:left="2160" w:right="-1" w:hanging="2160"/>
        <w:jc w:val="both"/>
        <w:rPr>
          <w:b/>
          <w:sz w:val="20"/>
          <w:u w:val="single"/>
        </w:rPr>
      </w:pPr>
      <w:r w:rsidRPr="00DB3C4C">
        <w:rPr>
          <w:color w:val="0000FF"/>
          <w:sz w:val="22"/>
          <w:szCs w:val="22"/>
        </w:rPr>
        <w:t xml:space="preserve"> </w:t>
      </w:r>
      <w:r w:rsidR="003A3AE7" w:rsidRPr="00DB3C4C">
        <w:rPr>
          <w:color w:val="0000FF"/>
          <w:sz w:val="22"/>
          <w:szCs w:val="22"/>
        </w:rPr>
        <w:tab/>
      </w:r>
      <w:r w:rsidRPr="00DB3C4C">
        <w:rPr>
          <w:sz w:val="22"/>
          <w:szCs w:val="22"/>
        </w:rPr>
        <w:t>-</w:t>
      </w:r>
      <w:r w:rsidRPr="00DB3C4C">
        <w:rPr>
          <w:sz w:val="22"/>
          <w:szCs w:val="22"/>
        </w:rPr>
        <w:tab/>
      </w:r>
      <w:r w:rsidRPr="00DB3C4C">
        <w:rPr>
          <w:sz w:val="20"/>
        </w:rPr>
        <w:t>výroba a služby</w:t>
      </w:r>
      <w:r w:rsidR="00EE7940" w:rsidRPr="00DB3C4C">
        <w:rPr>
          <w:sz w:val="20"/>
        </w:rPr>
        <w:t>, chov zvířectva</w:t>
      </w:r>
      <w:r w:rsidRPr="00DB3C4C">
        <w:rPr>
          <w:sz w:val="20"/>
        </w:rPr>
        <w:t xml:space="preserve"> provozem ani obsluhou neovlivní okolní zástavbu a neomezí </w:t>
      </w:r>
      <w:r w:rsidR="00695946" w:rsidRPr="00DB3C4C">
        <w:rPr>
          <w:sz w:val="20"/>
        </w:rPr>
        <w:t>funkci bydlení</w:t>
      </w:r>
    </w:p>
    <w:p w:rsidR="00347EF1" w:rsidRPr="00DB3C4C" w:rsidRDefault="00296BD9" w:rsidP="00D20BF5">
      <w:pPr>
        <w:pStyle w:val="Zkladntextodsazen"/>
        <w:tabs>
          <w:tab w:val="left" w:pos="9360"/>
        </w:tabs>
        <w:suppressAutoHyphens/>
        <w:spacing w:before="0" w:after="0"/>
        <w:ind w:right="-1"/>
        <w:jc w:val="both"/>
        <w:rPr>
          <w:sz w:val="22"/>
          <w:szCs w:val="22"/>
        </w:rPr>
      </w:pPr>
      <w:r w:rsidRPr="00DB3C4C">
        <w:rPr>
          <w:sz w:val="22"/>
          <w:szCs w:val="22"/>
        </w:rPr>
        <w:t>p</w:t>
      </w:r>
      <w:r w:rsidR="00347EF1" w:rsidRPr="00DB3C4C">
        <w:rPr>
          <w:sz w:val="22"/>
          <w:szCs w:val="22"/>
        </w:rPr>
        <w:t>odmínky prostorového uspořádání</w:t>
      </w:r>
    </w:p>
    <w:p w:rsidR="00BF7CAA" w:rsidRPr="00DB3C4C" w:rsidRDefault="003D6C80" w:rsidP="00D20BF5">
      <w:pPr>
        <w:pStyle w:val="Zkladntextodsazen"/>
        <w:tabs>
          <w:tab w:val="left" w:pos="1980"/>
          <w:tab w:val="left" w:pos="9540"/>
        </w:tabs>
        <w:suppressAutoHyphens/>
        <w:spacing w:before="0" w:after="0"/>
        <w:ind w:left="2160" w:right="-1" w:hanging="2160"/>
        <w:jc w:val="both"/>
        <w:rPr>
          <w:sz w:val="20"/>
        </w:rPr>
      </w:pPr>
      <w:r w:rsidRPr="00DB3C4C">
        <w:rPr>
          <w:b/>
          <w:sz w:val="20"/>
        </w:rPr>
        <w:t xml:space="preserve">                                </w:t>
      </w:r>
      <w:r w:rsidR="006245BF" w:rsidRPr="00DB3C4C">
        <w:rPr>
          <w:b/>
          <w:sz w:val="20"/>
        </w:rPr>
        <w:tab/>
      </w:r>
      <w:r w:rsidRPr="00DB3C4C">
        <w:rPr>
          <w:sz w:val="20"/>
        </w:rPr>
        <w:t xml:space="preserve">- </w:t>
      </w:r>
      <w:r w:rsidRPr="00DB3C4C">
        <w:rPr>
          <w:sz w:val="20"/>
        </w:rPr>
        <w:tab/>
        <w:t>stavby maxi</w:t>
      </w:r>
      <w:r w:rsidR="00D34190" w:rsidRPr="00DB3C4C">
        <w:rPr>
          <w:sz w:val="20"/>
        </w:rPr>
        <w:t>málně o 2 nadzemních podlažích a podkroví</w:t>
      </w:r>
      <w:r w:rsidRPr="00DB3C4C">
        <w:rPr>
          <w:sz w:val="20"/>
        </w:rPr>
        <w:t>, max.výška objek</w:t>
      </w:r>
      <w:r w:rsidR="007E44F7" w:rsidRPr="00DB3C4C">
        <w:rPr>
          <w:sz w:val="20"/>
        </w:rPr>
        <w:t xml:space="preserve">tu </w:t>
      </w:r>
      <w:r w:rsidRPr="00DB3C4C">
        <w:rPr>
          <w:sz w:val="20"/>
        </w:rPr>
        <w:t>12m</w:t>
      </w:r>
    </w:p>
    <w:p w:rsidR="00011285" w:rsidRPr="00DB3C4C" w:rsidRDefault="00011285" w:rsidP="00D20BF5">
      <w:pPr>
        <w:pStyle w:val="Zkladntextodsazen"/>
        <w:tabs>
          <w:tab w:val="left" w:pos="1980"/>
          <w:tab w:val="left" w:pos="2160"/>
          <w:tab w:val="left" w:pos="9360"/>
        </w:tabs>
        <w:suppressAutoHyphens/>
        <w:spacing w:before="0" w:after="0"/>
        <w:ind w:left="2160" w:right="-1" w:hanging="2160"/>
        <w:jc w:val="both"/>
        <w:rPr>
          <w:b/>
          <w:sz w:val="20"/>
        </w:rPr>
      </w:pPr>
      <w:r w:rsidRPr="00DB3C4C">
        <w:rPr>
          <w:b/>
          <w:sz w:val="20"/>
        </w:rPr>
        <w:t xml:space="preserve">                               </w:t>
      </w:r>
      <w:r w:rsidRPr="00DB3C4C">
        <w:rPr>
          <w:b/>
          <w:sz w:val="20"/>
        </w:rPr>
        <w:tab/>
      </w:r>
      <w:r w:rsidRPr="00DB3C4C">
        <w:rPr>
          <w:sz w:val="20"/>
        </w:rPr>
        <w:t>-</w:t>
      </w:r>
      <w:r w:rsidRPr="00DB3C4C">
        <w:rPr>
          <w:sz w:val="20"/>
        </w:rPr>
        <w:tab/>
        <w:t>koeficient zastavěnosti pozemku max. KZP = 0,40</w:t>
      </w:r>
    </w:p>
    <w:p w:rsidR="00011285" w:rsidRPr="00DB3C4C" w:rsidRDefault="00011285" w:rsidP="00D20BF5">
      <w:pPr>
        <w:pStyle w:val="Zkladntextodsazen"/>
        <w:tabs>
          <w:tab w:val="left" w:pos="1980"/>
          <w:tab w:val="left" w:pos="2160"/>
          <w:tab w:val="left" w:pos="9360"/>
        </w:tabs>
        <w:suppressAutoHyphens/>
        <w:spacing w:before="0" w:after="0"/>
        <w:ind w:right="-1"/>
        <w:jc w:val="both"/>
        <w:rPr>
          <w:sz w:val="20"/>
        </w:rPr>
      </w:pPr>
      <w:r w:rsidRPr="00DB3C4C">
        <w:rPr>
          <w:b/>
          <w:sz w:val="20"/>
        </w:rPr>
        <w:t xml:space="preserve">                             </w:t>
      </w:r>
      <w:r w:rsidRPr="00DB3C4C">
        <w:rPr>
          <w:b/>
          <w:sz w:val="20"/>
        </w:rPr>
        <w:tab/>
      </w:r>
      <w:r w:rsidRPr="00DB3C4C">
        <w:rPr>
          <w:sz w:val="20"/>
        </w:rPr>
        <w:t xml:space="preserve">- </w:t>
      </w:r>
      <w:r w:rsidRPr="00DB3C4C">
        <w:rPr>
          <w:sz w:val="20"/>
        </w:rPr>
        <w:tab/>
        <w:t>intenzita využití pozemku - koeficient zeleně min. KZ = 0,40</w:t>
      </w:r>
    </w:p>
    <w:p w:rsidR="00D22606" w:rsidRPr="00DB3C4C" w:rsidRDefault="00D22606" w:rsidP="00F176EF">
      <w:pPr>
        <w:pStyle w:val="Zkladntextodsazen"/>
        <w:suppressAutoHyphens/>
        <w:spacing w:before="120" w:after="0"/>
        <w:jc w:val="both"/>
        <w:rPr>
          <w:sz w:val="22"/>
          <w:szCs w:val="22"/>
          <w:u w:val="single"/>
        </w:rPr>
      </w:pPr>
      <w:r w:rsidRPr="00DB3C4C">
        <w:rPr>
          <w:b/>
          <w:sz w:val="22"/>
          <w:szCs w:val="22"/>
          <w:u w:val="single"/>
        </w:rPr>
        <w:t>plochy smíšené výrobní</w:t>
      </w:r>
      <w:r w:rsidR="001E6390" w:rsidRPr="00DB3C4C">
        <w:rPr>
          <w:b/>
          <w:sz w:val="22"/>
          <w:szCs w:val="22"/>
          <w:u w:val="single"/>
        </w:rPr>
        <w:t xml:space="preserve"> - SMv</w:t>
      </w:r>
    </w:p>
    <w:p w:rsidR="00D22606" w:rsidRPr="00DB3C4C" w:rsidRDefault="00296BD9" w:rsidP="00D20BF5">
      <w:pPr>
        <w:pStyle w:val="Zkladntextodsazen"/>
        <w:tabs>
          <w:tab w:val="left" w:pos="1980"/>
          <w:tab w:val="left" w:pos="2160"/>
          <w:tab w:val="left" w:pos="9360"/>
        </w:tabs>
        <w:suppressAutoHyphens/>
        <w:spacing w:before="0" w:after="0"/>
        <w:ind w:left="2160" w:right="-1" w:hanging="2160"/>
        <w:jc w:val="both"/>
        <w:rPr>
          <w:sz w:val="20"/>
        </w:rPr>
      </w:pPr>
      <w:r w:rsidRPr="00DB3C4C">
        <w:rPr>
          <w:sz w:val="22"/>
          <w:szCs w:val="22"/>
        </w:rPr>
        <w:t>h</w:t>
      </w:r>
      <w:r w:rsidR="00D22606" w:rsidRPr="00DB3C4C">
        <w:rPr>
          <w:sz w:val="22"/>
          <w:szCs w:val="22"/>
        </w:rPr>
        <w:t xml:space="preserve">lavní využití </w:t>
      </w:r>
      <w:r w:rsidR="00D22606" w:rsidRPr="00DB3C4C">
        <w:rPr>
          <w:sz w:val="22"/>
          <w:szCs w:val="22"/>
        </w:rPr>
        <w:tab/>
        <w:t>-</w:t>
      </w:r>
      <w:r w:rsidR="00D22606" w:rsidRPr="00DB3C4C">
        <w:rPr>
          <w:sz w:val="22"/>
          <w:szCs w:val="22"/>
        </w:rPr>
        <w:tab/>
      </w:r>
      <w:r w:rsidR="002C0B59" w:rsidRPr="00DB3C4C">
        <w:rPr>
          <w:sz w:val="20"/>
        </w:rPr>
        <w:t xml:space="preserve">plochy pro </w:t>
      </w:r>
      <w:r w:rsidR="00D22606" w:rsidRPr="00DB3C4C">
        <w:rPr>
          <w:sz w:val="20"/>
        </w:rPr>
        <w:t>využití</w:t>
      </w:r>
      <w:r w:rsidR="00C343F5" w:rsidRPr="00DB3C4C">
        <w:rPr>
          <w:sz w:val="20"/>
        </w:rPr>
        <w:t xml:space="preserve"> </w:t>
      </w:r>
      <w:r w:rsidR="00145A3C" w:rsidRPr="00DB3C4C">
        <w:rPr>
          <w:sz w:val="20"/>
        </w:rPr>
        <w:t>výroby</w:t>
      </w:r>
      <w:r w:rsidR="00D22606" w:rsidRPr="00DB3C4C">
        <w:rPr>
          <w:sz w:val="20"/>
        </w:rPr>
        <w:t xml:space="preserve"> a služ</w:t>
      </w:r>
      <w:r w:rsidR="00145A3C" w:rsidRPr="00DB3C4C">
        <w:rPr>
          <w:sz w:val="20"/>
        </w:rPr>
        <w:t>e</w:t>
      </w:r>
      <w:r w:rsidR="003A1EC0" w:rsidRPr="00DB3C4C">
        <w:rPr>
          <w:sz w:val="20"/>
        </w:rPr>
        <w:t>b</w:t>
      </w:r>
      <w:r w:rsidR="00D22606" w:rsidRPr="00DB3C4C">
        <w:rPr>
          <w:sz w:val="20"/>
        </w:rPr>
        <w:t xml:space="preserve"> </w:t>
      </w:r>
    </w:p>
    <w:p w:rsidR="00F25D6D" w:rsidRPr="00DB3C4C" w:rsidRDefault="00296BD9" w:rsidP="00D20BF5">
      <w:pPr>
        <w:pStyle w:val="Zkladntextodsazen"/>
        <w:tabs>
          <w:tab w:val="left" w:pos="1980"/>
          <w:tab w:val="left" w:pos="2160"/>
          <w:tab w:val="left" w:pos="9360"/>
        </w:tabs>
        <w:suppressAutoHyphens/>
        <w:spacing w:before="0" w:after="0"/>
        <w:ind w:left="2160" w:right="-1" w:hanging="2160"/>
        <w:jc w:val="both"/>
        <w:rPr>
          <w:sz w:val="20"/>
        </w:rPr>
      </w:pPr>
      <w:r w:rsidRPr="00DB3C4C">
        <w:rPr>
          <w:sz w:val="22"/>
          <w:szCs w:val="22"/>
        </w:rPr>
        <w:t>p</w:t>
      </w:r>
      <w:r w:rsidR="00D22606" w:rsidRPr="00DB3C4C">
        <w:rPr>
          <w:sz w:val="22"/>
          <w:szCs w:val="22"/>
        </w:rPr>
        <w:t xml:space="preserve">řípustné využití   </w:t>
      </w:r>
      <w:r w:rsidR="00D22606" w:rsidRPr="00DB3C4C">
        <w:rPr>
          <w:sz w:val="22"/>
          <w:szCs w:val="22"/>
        </w:rPr>
        <w:tab/>
      </w:r>
      <w:r w:rsidR="003A1EC0" w:rsidRPr="00DB3C4C">
        <w:rPr>
          <w:sz w:val="22"/>
          <w:szCs w:val="22"/>
        </w:rPr>
        <w:t>-</w:t>
      </w:r>
      <w:r w:rsidR="003A1EC0" w:rsidRPr="00DB3C4C">
        <w:rPr>
          <w:sz w:val="22"/>
          <w:szCs w:val="22"/>
        </w:rPr>
        <w:tab/>
      </w:r>
      <w:r w:rsidR="00D22606" w:rsidRPr="00DB3C4C">
        <w:rPr>
          <w:sz w:val="20"/>
        </w:rPr>
        <w:t xml:space="preserve">výroba a služby </w:t>
      </w:r>
      <w:r w:rsidR="00B57209" w:rsidRPr="00DB3C4C">
        <w:rPr>
          <w:sz w:val="20"/>
        </w:rPr>
        <w:t xml:space="preserve">bez vzájemných střetů </w:t>
      </w:r>
      <w:r w:rsidR="00F25D6D" w:rsidRPr="00DB3C4C">
        <w:rPr>
          <w:sz w:val="20"/>
        </w:rPr>
        <w:t xml:space="preserve">                                </w:t>
      </w:r>
      <w:r w:rsidR="00F25D6D" w:rsidRPr="00DB3C4C">
        <w:rPr>
          <w:sz w:val="20"/>
        </w:rPr>
        <w:tab/>
      </w:r>
    </w:p>
    <w:p w:rsidR="00D22606" w:rsidRPr="00DB3C4C" w:rsidRDefault="0034700A"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 xml:space="preserve">                               </w:t>
      </w:r>
      <w:r w:rsidRPr="00DB3C4C">
        <w:rPr>
          <w:sz w:val="22"/>
          <w:szCs w:val="22"/>
        </w:rPr>
        <w:tab/>
        <w:t xml:space="preserve">- </w:t>
      </w:r>
      <w:r w:rsidRPr="00DB3C4C">
        <w:rPr>
          <w:sz w:val="22"/>
          <w:szCs w:val="22"/>
        </w:rPr>
        <w:tab/>
      </w:r>
      <w:r w:rsidR="00430F6D" w:rsidRPr="00DB3C4C">
        <w:rPr>
          <w:sz w:val="20"/>
        </w:rPr>
        <w:t>stavby</w:t>
      </w:r>
      <w:r w:rsidRPr="00DB3C4C">
        <w:rPr>
          <w:sz w:val="20"/>
        </w:rPr>
        <w:t xml:space="preserve"> pro administrativu a provoz</w:t>
      </w:r>
      <w:r w:rsidR="00D22606" w:rsidRPr="00DB3C4C">
        <w:rPr>
          <w:sz w:val="22"/>
          <w:szCs w:val="22"/>
        </w:rPr>
        <w:t xml:space="preserve"> </w:t>
      </w:r>
    </w:p>
    <w:p w:rsidR="001E6390" w:rsidRPr="00DB3C4C" w:rsidRDefault="00D22606" w:rsidP="00D20BF5">
      <w:pPr>
        <w:pStyle w:val="Zkladntextodsazen"/>
        <w:tabs>
          <w:tab w:val="left" w:pos="1980"/>
          <w:tab w:val="left" w:pos="2160"/>
          <w:tab w:val="left" w:pos="2880"/>
        </w:tabs>
        <w:suppressAutoHyphens/>
        <w:spacing w:before="0" w:after="0"/>
        <w:ind w:left="2160" w:right="-1" w:hanging="2880"/>
        <w:jc w:val="both"/>
        <w:rPr>
          <w:sz w:val="20"/>
        </w:rPr>
      </w:pPr>
      <w:r w:rsidRPr="00DB3C4C">
        <w:rPr>
          <w:sz w:val="22"/>
          <w:szCs w:val="22"/>
        </w:rPr>
        <w:tab/>
        <w:t>-</w:t>
      </w:r>
      <w:r w:rsidRPr="00DB3C4C">
        <w:rPr>
          <w:sz w:val="22"/>
          <w:szCs w:val="22"/>
        </w:rPr>
        <w:tab/>
      </w:r>
      <w:r w:rsidR="00430F6D" w:rsidRPr="00DB3C4C">
        <w:rPr>
          <w:sz w:val="20"/>
        </w:rPr>
        <w:t xml:space="preserve">stavby související </w:t>
      </w:r>
      <w:r w:rsidRPr="00DB3C4C">
        <w:rPr>
          <w:sz w:val="20"/>
        </w:rPr>
        <w:t>dopravní i</w:t>
      </w:r>
      <w:r w:rsidR="00651D9F" w:rsidRPr="00DB3C4C">
        <w:rPr>
          <w:sz w:val="20"/>
        </w:rPr>
        <w:t>nfrastruktury (například komu</w:t>
      </w:r>
      <w:r w:rsidRPr="00DB3C4C">
        <w:rPr>
          <w:sz w:val="20"/>
        </w:rPr>
        <w:t xml:space="preserve">nikace, </w:t>
      </w:r>
      <w:r w:rsidR="00430F6D" w:rsidRPr="00DB3C4C">
        <w:rPr>
          <w:sz w:val="20"/>
        </w:rPr>
        <w:t>parkoviště</w:t>
      </w:r>
      <w:r w:rsidRPr="00DB3C4C">
        <w:rPr>
          <w:sz w:val="20"/>
        </w:rPr>
        <w:t>)</w:t>
      </w:r>
    </w:p>
    <w:p w:rsidR="001E6390" w:rsidRPr="00DB3C4C" w:rsidRDefault="001E6390" w:rsidP="00D20BF5">
      <w:pPr>
        <w:pStyle w:val="Zkladntextodsazen"/>
        <w:tabs>
          <w:tab w:val="left" w:pos="1980"/>
          <w:tab w:val="left" w:pos="2160"/>
          <w:tab w:val="left" w:pos="2880"/>
        </w:tabs>
        <w:suppressAutoHyphens/>
        <w:spacing w:before="0" w:after="0"/>
        <w:ind w:left="2160" w:right="-1" w:hanging="2880"/>
        <w:jc w:val="both"/>
        <w:rPr>
          <w:sz w:val="20"/>
        </w:rPr>
      </w:pPr>
      <w:r w:rsidRPr="00DB3C4C">
        <w:rPr>
          <w:sz w:val="20"/>
        </w:rPr>
        <w:tab/>
        <w:t>- pozemky a stavby související technické infrastruktury</w:t>
      </w:r>
    </w:p>
    <w:p w:rsidR="00D22606" w:rsidRPr="00DB3C4C" w:rsidRDefault="001E6390" w:rsidP="00D20BF5">
      <w:pPr>
        <w:pStyle w:val="Zkladntextodsazen"/>
        <w:tabs>
          <w:tab w:val="left" w:pos="1980"/>
          <w:tab w:val="left" w:pos="2160"/>
          <w:tab w:val="left" w:pos="2880"/>
        </w:tabs>
        <w:suppressAutoHyphens/>
        <w:spacing w:before="0" w:after="0"/>
        <w:ind w:left="2160" w:right="-1" w:hanging="2880"/>
        <w:jc w:val="both"/>
        <w:rPr>
          <w:sz w:val="20"/>
        </w:rPr>
      </w:pPr>
      <w:r w:rsidRPr="00DB3C4C">
        <w:rPr>
          <w:sz w:val="20"/>
        </w:rPr>
        <w:tab/>
        <w:t>- pozemky zeleně</w:t>
      </w:r>
      <w:r w:rsidR="00D22606" w:rsidRPr="00DB3C4C">
        <w:rPr>
          <w:sz w:val="20"/>
        </w:rPr>
        <w:t xml:space="preserve">   </w:t>
      </w:r>
      <w:r w:rsidR="00D22606" w:rsidRPr="00DB3C4C">
        <w:rPr>
          <w:sz w:val="20"/>
        </w:rPr>
        <w:tab/>
        <w:t xml:space="preserve"> </w:t>
      </w:r>
    </w:p>
    <w:p w:rsidR="00D22606" w:rsidRPr="00DB3C4C" w:rsidRDefault="00296BD9"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n</w:t>
      </w:r>
      <w:r w:rsidR="00D22606" w:rsidRPr="00DB3C4C">
        <w:rPr>
          <w:sz w:val="22"/>
          <w:szCs w:val="22"/>
        </w:rPr>
        <w:t>epřípustné využití</w:t>
      </w:r>
      <w:r w:rsidR="00D22606" w:rsidRPr="00DB3C4C">
        <w:rPr>
          <w:sz w:val="22"/>
          <w:szCs w:val="22"/>
        </w:rPr>
        <w:tab/>
        <w:t>-</w:t>
      </w:r>
      <w:r w:rsidR="00D22606" w:rsidRPr="00DB3C4C">
        <w:rPr>
          <w:sz w:val="22"/>
          <w:szCs w:val="22"/>
        </w:rPr>
        <w:tab/>
      </w:r>
      <w:r w:rsidR="00D22606" w:rsidRPr="00DB3C4C">
        <w:rPr>
          <w:sz w:val="20"/>
        </w:rPr>
        <w:t>stavby a činnosti nesouvisející s hlavním a přípustným využitím</w:t>
      </w:r>
      <w:r w:rsidR="00D22606" w:rsidRPr="00DB3C4C">
        <w:rPr>
          <w:sz w:val="22"/>
          <w:szCs w:val="22"/>
        </w:rPr>
        <w:t xml:space="preserve"> </w:t>
      </w:r>
    </w:p>
    <w:p w:rsidR="00672374" w:rsidRPr="00DB3C4C" w:rsidRDefault="00DC3363" w:rsidP="00D20BF5">
      <w:pPr>
        <w:pStyle w:val="Zkladntextodsazen"/>
        <w:tabs>
          <w:tab w:val="left" w:pos="1980"/>
          <w:tab w:val="left" w:pos="2160"/>
          <w:tab w:val="left" w:pos="9360"/>
        </w:tabs>
        <w:suppressAutoHyphens/>
        <w:spacing w:before="0" w:after="0"/>
        <w:ind w:right="-1"/>
        <w:jc w:val="both"/>
        <w:rPr>
          <w:sz w:val="20"/>
        </w:rPr>
      </w:pPr>
      <w:r w:rsidRPr="00DB3C4C">
        <w:rPr>
          <w:sz w:val="20"/>
        </w:rPr>
        <w:t xml:space="preserve">                                </w:t>
      </w:r>
      <w:r w:rsidR="00C87422" w:rsidRPr="00DB3C4C">
        <w:rPr>
          <w:sz w:val="20"/>
        </w:rPr>
        <w:tab/>
      </w:r>
      <w:r w:rsidRPr="00DB3C4C">
        <w:rPr>
          <w:sz w:val="20"/>
        </w:rPr>
        <w:t xml:space="preserve">- </w:t>
      </w:r>
      <w:r w:rsidR="008864FE" w:rsidRPr="00DB3C4C">
        <w:rPr>
          <w:sz w:val="20"/>
        </w:rPr>
        <w:tab/>
      </w:r>
      <w:r w:rsidRPr="00DB3C4C">
        <w:rPr>
          <w:sz w:val="20"/>
        </w:rPr>
        <w:t>bydlení</w:t>
      </w:r>
      <w:r w:rsidR="00A55769" w:rsidRPr="00DB3C4C">
        <w:rPr>
          <w:sz w:val="20"/>
        </w:rPr>
        <w:t>, výroba s velkou zátěží (</w:t>
      </w:r>
      <w:r w:rsidR="00C87422" w:rsidRPr="00DB3C4C">
        <w:rPr>
          <w:sz w:val="20"/>
        </w:rPr>
        <w:t xml:space="preserve">např. </w:t>
      </w:r>
      <w:r w:rsidR="00BE4C12" w:rsidRPr="00DB3C4C">
        <w:rPr>
          <w:sz w:val="20"/>
        </w:rPr>
        <w:t>stavby betonárek</w:t>
      </w:r>
      <w:r w:rsidR="00C87422" w:rsidRPr="00DB3C4C">
        <w:rPr>
          <w:sz w:val="20"/>
        </w:rPr>
        <w:t>)</w:t>
      </w:r>
    </w:p>
    <w:p w:rsidR="00680F9F" w:rsidRPr="00DB3C4C" w:rsidRDefault="00296BD9" w:rsidP="00D20BF5">
      <w:pPr>
        <w:pStyle w:val="Zkladntextodsazen"/>
        <w:tabs>
          <w:tab w:val="left" w:pos="9360"/>
        </w:tabs>
        <w:suppressAutoHyphens/>
        <w:spacing w:before="0" w:after="0"/>
        <w:ind w:right="-1"/>
        <w:jc w:val="both"/>
        <w:rPr>
          <w:sz w:val="22"/>
          <w:szCs w:val="22"/>
        </w:rPr>
      </w:pPr>
      <w:r w:rsidRPr="00DB3C4C">
        <w:rPr>
          <w:sz w:val="22"/>
          <w:szCs w:val="22"/>
        </w:rPr>
        <w:t>p</w:t>
      </w:r>
      <w:r w:rsidR="00680F9F" w:rsidRPr="00DB3C4C">
        <w:rPr>
          <w:sz w:val="22"/>
          <w:szCs w:val="22"/>
        </w:rPr>
        <w:t>odmínky prostorového uspořádání</w:t>
      </w:r>
    </w:p>
    <w:p w:rsidR="00680F9F" w:rsidRPr="00DB3C4C" w:rsidRDefault="00680F9F" w:rsidP="00D20BF5">
      <w:pPr>
        <w:pStyle w:val="Zkladntextodsazen"/>
        <w:tabs>
          <w:tab w:val="left" w:pos="1980"/>
          <w:tab w:val="left" w:pos="9360"/>
        </w:tabs>
        <w:suppressAutoHyphens/>
        <w:spacing w:before="0" w:after="0"/>
        <w:ind w:left="2160" w:right="-1" w:hanging="2160"/>
        <w:jc w:val="both"/>
        <w:rPr>
          <w:sz w:val="20"/>
        </w:rPr>
      </w:pPr>
      <w:r w:rsidRPr="00DB3C4C">
        <w:rPr>
          <w:sz w:val="22"/>
          <w:szCs w:val="22"/>
        </w:rPr>
        <w:t xml:space="preserve">                             </w:t>
      </w:r>
      <w:r w:rsidRPr="00DB3C4C">
        <w:rPr>
          <w:sz w:val="22"/>
          <w:szCs w:val="22"/>
        </w:rPr>
        <w:tab/>
        <w:t xml:space="preserve">- </w:t>
      </w:r>
      <w:r w:rsidRPr="00DB3C4C">
        <w:rPr>
          <w:sz w:val="22"/>
          <w:szCs w:val="22"/>
        </w:rPr>
        <w:tab/>
      </w:r>
      <w:r w:rsidRPr="00DB3C4C">
        <w:rPr>
          <w:sz w:val="20"/>
        </w:rPr>
        <w:t xml:space="preserve">stavby </w:t>
      </w:r>
      <w:r w:rsidR="00BC568F" w:rsidRPr="00DB3C4C">
        <w:rPr>
          <w:sz w:val="20"/>
        </w:rPr>
        <w:t xml:space="preserve">maximálně </w:t>
      </w:r>
      <w:r w:rsidR="00D34190" w:rsidRPr="00DB3C4C">
        <w:rPr>
          <w:sz w:val="20"/>
        </w:rPr>
        <w:t>o 1 nadzemním podlaží a podkroví</w:t>
      </w:r>
      <w:r w:rsidR="00BC568F" w:rsidRPr="00DB3C4C">
        <w:rPr>
          <w:sz w:val="20"/>
        </w:rPr>
        <w:t xml:space="preserve">, </w:t>
      </w:r>
      <w:r w:rsidR="0085254F" w:rsidRPr="00DB3C4C">
        <w:rPr>
          <w:sz w:val="20"/>
        </w:rPr>
        <w:t xml:space="preserve">max.výška objektu  </w:t>
      </w:r>
      <w:smartTag w:uri="urn:schemas-microsoft-com:office:smarttags" w:element="metricconverter">
        <w:smartTagPr>
          <w:attr w:name="ProductID" w:val="12 m"/>
        </w:smartTagPr>
        <w:r w:rsidR="0085254F" w:rsidRPr="00DB3C4C">
          <w:rPr>
            <w:sz w:val="20"/>
          </w:rPr>
          <w:t>12 m</w:t>
        </w:r>
      </w:smartTag>
      <w:r w:rsidRPr="00DB3C4C">
        <w:rPr>
          <w:b/>
          <w:sz w:val="22"/>
          <w:szCs w:val="22"/>
        </w:rPr>
        <w:t xml:space="preserve">  </w:t>
      </w:r>
    </w:p>
    <w:p w:rsidR="002625EA" w:rsidRPr="00DB3C4C" w:rsidRDefault="002625EA" w:rsidP="00D20BF5">
      <w:pPr>
        <w:pStyle w:val="Zkladntextodsazen"/>
        <w:tabs>
          <w:tab w:val="left" w:pos="1980"/>
          <w:tab w:val="left" w:pos="2160"/>
          <w:tab w:val="left" w:pos="9360"/>
        </w:tabs>
        <w:suppressAutoHyphens/>
        <w:spacing w:before="0" w:after="0"/>
        <w:ind w:left="2160" w:right="-1" w:hanging="180"/>
        <w:jc w:val="both"/>
        <w:rPr>
          <w:b/>
          <w:sz w:val="22"/>
          <w:szCs w:val="22"/>
        </w:rPr>
      </w:pPr>
      <w:r w:rsidRPr="00DB3C4C">
        <w:rPr>
          <w:sz w:val="22"/>
          <w:szCs w:val="22"/>
        </w:rPr>
        <w:t>-</w:t>
      </w:r>
      <w:r w:rsidRPr="00DB3C4C">
        <w:rPr>
          <w:sz w:val="22"/>
          <w:szCs w:val="22"/>
        </w:rPr>
        <w:tab/>
      </w:r>
      <w:r w:rsidRPr="00DB3C4C">
        <w:rPr>
          <w:sz w:val="20"/>
        </w:rPr>
        <w:t>koeficient zastavěnosti pozemku max. KZP = 0,60</w:t>
      </w:r>
    </w:p>
    <w:p w:rsidR="002625EA" w:rsidRPr="00DB3C4C" w:rsidRDefault="002625EA" w:rsidP="00D20BF5">
      <w:pPr>
        <w:pStyle w:val="Zkladntextodsazen"/>
        <w:tabs>
          <w:tab w:val="left" w:pos="1980"/>
          <w:tab w:val="left" w:pos="2160"/>
          <w:tab w:val="left" w:pos="9360"/>
        </w:tabs>
        <w:suppressAutoHyphens/>
        <w:spacing w:before="0" w:after="0"/>
        <w:ind w:right="-1"/>
        <w:jc w:val="both"/>
        <w:rPr>
          <w:b/>
          <w:sz w:val="22"/>
          <w:szCs w:val="22"/>
        </w:rPr>
      </w:pPr>
      <w:r w:rsidRPr="00DB3C4C">
        <w:rPr>
          <w:b/>
          <w:sz w:val="22"/>
          <w:szCs w:val="22"/>
        </w:rPr>
        <w:t xml:space="preserve">                             </w:t>
      </w:r>
      <w:r w:rsidRPr="00DB3C4C">
        <w:rPr>
          <w:b/>
          <w:sz w:val="22"/>
          <w:szCs w:val="22"/>
        </w:rPr>
        <w:tab/>
      </w:r>
      <w:r w:rsidRPr="00DB3C4C">
        <w:rPr>
          <w:sz w:val="22"/>
          <w:szCs w:val="22"/>
        </w:rPr>
        <w:t xml:space="preserve">- </w:t>
      </w:r>
      <w:r w:rsidRPr="00DB3C4C">
        <w:rPr>
          <w:sz w:val="20"/>
        </w:rPr>
        <w:tab/>
        <w:t>intenzita využití pozemku - koeficient zeleně min. KZ = 0,20</w:t>
      </w:r>
    </w:p>
    <w:p w:rsidR="00B56E89" w:rsidRPr="00DB3C4C" w:rsidRDefault="00B56E89" w:rsidP="001A5755">
      <w:pPr>
        <w:pStyle w:val="Zkladntextodsazen"/>
        <w:suppressAutoHyphens/>
        <w:spacing w:before="120" w:after="0"/>
        <w:jc w:val="both"/>
        <w:rPr>
          <w:b/>
          <w:sz w:val="22"/>
          <w:szCs w:val="22"/>
        </w:rPr>
      </w:pPr>
      <w:r w:rsidRPr="00DB3C4C">
        <w:rPr>
          <w:b/>
          <w:sz w:val="22"/>
          <w:szCs w:val="22"/>
        </w:rPr>
        <w:t>PLOCHY VÝROBY A SKLADOVÁNÍ</w:t>
      </w:r>
    </w:p>
    <w:p w:rsidR="00B56E89" w:rsidRPr="00DB3C4C" w:rsidRDefault="00B56E89" w:rsidP="00D20BF5">
      <w:pPr>
        <w:pStyle w:val="Zkladntextodsazen"/>
        <w:suppressAutoHyphens/>
        <w:spacing w:before="0" w:after="0"/>
        <w:ind w:right="-1"/>
        <w:jc w:val="both"/>
        <w:rPr>
          <w:b/>
          <w:sz w:val="22"/>
          <w:szCs w:val="22"/>
          <w:u w:val="single"/>
        </w:rPr>
      </w:pPr>
      <w:r w:rsidRPr="00DB3C4C">
        <w:rPr>
          <w:b/>
          <w:sz w:val="22"/>
          <w:szCs w:val="22"/>
          <w:u w:val="single"/>
        </w:rPr>
        <w:t>výroba a sklad</w:t>
      </w:r>
      <w:r w:rsidR="006327F7" w:rsidRPr="00DB3C4C">
        <w:rPr>
          <w:b/>
          <w:sz w:val="22"/>
          <w:szCs w:val="22"/>
          <w:u w:val="single"/>
        </w:rPr>
        <w:t>ování</w:t>
      </w:r>
      <w:r w:rsidR="00876462" w:rsidRPr="00DB3C4C">
        <w:rPr>
          <w:b/>
          <w:sz w:val="22"/>
          <w:szCs w:val="22"/>
          <w:u w:val="single"/>
        </w:rPr>
        <w:t xml:space="preserve"> - VS</w:t>
      </w:r>
    </w:p>
    <w:p w:rsidR="00B56E89" w:rsidRPr="00DB3C4C" w:rsidRDefault="00296BD9" w:rsidP="00D20BF5">
      <w:pPr>
        <w:pStyle w:val="Zkladntextodsazen"/>
        <w:tabs>
          <w:tab w:val="left" w:pos="1980"/>
          <w:tab w:val="left" w:pos="2340"/>
        </w:tabs>
        <w:suppressAutoHyphens/>
        <w:spacing w:before="0" w:after="0"/>
        <w:ind w:left="2160" w:right="-1" w:hanging="2160"/>
        <w:jc w:val="both"/>
        <w:rPr>
          <w:sz w:val="20"/>
        </w:rPr>
      </w:pPr>
      <w:r w:rsidRPr="00DB3C4C">
        <w:rPr>
          <w:sz w:val="22"/>
          <w:szCs w:val="22"/>
        </w:rPr>
        <w:t>h</w:t>
      </w:r>
      <w:r w:rsidR="00B56E89" w:rsidRPr="00DB3C4C">
        <w:rPr>
          <w:sz w:val="22"/>
          <w:szCs w:val="22"/>
        </w:rPr>
        <w:t xml:space="preserve">lavní využití        </w:t>
      </w:r>
      <w:r w:rsidR="00B56E89" w:rsidRPr="00DB3C4C">
        <w:rPr>
          <w:sz w:val="22"/>
          <w:szCs w:val="22"/>
        </w:rPr>
        <w:tab/>
        <w:t>-</w:t>
      </w:r>
      <w:r w:rsidR="00B56E89" w:rsidRPr="00DB3C4C">
        <w:rPr>
          <w:sz w:val="22"/>
          <w:szCs w:val="22"/>
        </w:rPr>
        <w:tab/>
      </w:r>
      <w:r w:rsidR="0069028B" w:rsidRPr="00DB3C4C">
        <w:rPr>
          <w:sz w:val="20"/>
        </w:rPr>
        <w:t xml:space="preserve"> výroba a skladování</w:t>
      </w:r>
      <w:r w:rsidR="00B56E89" w:rsidRPr="00DB3C4C">
        <w:rPr>
          <w:sz w:val="20"/>
        </w:rPr>
        <w:t xml:space="preserve"> </w:t>
      </w:r>
    </w:p>
    <w:p w:rsidR="00755309" w:rsidRPr="00DB3C4C" w:rsidRDefault="00755309" w:rsidP="001A5755">
      <w:pPr>
        <w:pStyle w:val="Zkladntextodsazen"/>
        <w:tabs>
          <w:tab w:val="left" w:pos="1985"/>
        </w:tabs>
        <w:suppressAutoHyphens/>
        <w:overflowPunct w:val="0"/>
        <w:autoSpaceDE w:val="0"/>
        <w:autoSpaceDN w:val="0"/>
        <w:adjustRightInd w:val="0"/>
        <w:spacing w:before="0" w:after="0"/>
        <w:ind w:right="-1"/>
        <w:jc w:val="both"/>
        <w:textAlignment w:val="baseline"/>
        <w:rPr>
          <w:sz w:val="20"/>
        </w:rPr>
      </w:pPr>
      <w:r w:rsidRPr="00DB3C4C">
        <w:rPr>
          <w:sz w:val="22"/>
          <w:szCs w:val="22"/>
        </w:rPr>
        <w:t xml:space="preserve">přípustné využití </w:t>
      </w:r>
      <w:r w:rsidR="001A5755" w:rsidRPr="00DB3C4C">
        <w:rPr>
          <w:sz w:val="22"/>
          <w:szCs w:val="22"/>
        </w:rPr>
        <w:tab/>
      </w:r>
      <w:r w:rsidRPr="00DB3C4C">
        <w:rPr>
          <w:sz w:val="22"/>
          <w:szCs w:val="22"/>
        </w:rPr>
        <w:t xml:space="preserve">- </w:t>
      </w:r>
      <w:r w:rsidRPr="00DB3C4C">
        <w:rPr>
          <w:sz w:val="20"/>
        </w:rPr>
        <w:t>výrobní a opravárenské služby</w:t>
      </w:r>
      <w:r w:rsidR="00876462" w:rsidRPr="00DB3C4C">
        <w:rPr>
          <w:sz w:val="20"/>
        </w:rPr>
        <w:t>, výroba</w:t>
      </w:r>
      <w:r w:rsidRPr="00DB3C4C">
        <w:rPr>
          <w:sz w:val="20"/>
        </w:rPr>
        <w:t xml:space="preserve"> s malou zátěží</w:t>
      </w:r>
    </w:p>
    <w:p w:rsidR="00876462" w:rsidRPr="00DB3C4C" w:rsidRDefault="00876462" w:rsidP="00876462">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0"/>
        </w:rPr>
        <w:tab/>
        <w:t>- skladovací haly a areály</w:t>
      </w:r>
    </w:p>
    <w:p w:rsidR="00755309" w:rsidRPr="00DB3C4C" w:rsidRDefault="00755309" w:rsidP="00876462">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0"/>
        </w:rPr>
        <w:t xml:space="preserve">     </w:t>
      </w:r>
      <w:r w:rsidR="00876462" w:rsidRPr="00DB3C4C">
        <w:rPr>
          <w:sz w:val="20"/>
        </w:rPr>
        <w:tab/>
        <w:t xml:space="preserve">- </w:t>
      </w:r>
      <w:r w:rsidRPr="00DB3C4C">
        <w:rPr>
          <w:sz w:val="20"/>
        </w:rPr>
        <w:t xml:space="preserve">stavby pro administrativu a provoz </w:t>
      </w:r>
    </w:p>
    <w:p w:rsidR="00755309" w:rsidRPr="00DB3C4C" w:rsidRDefault="00755309" w:rsidP="00876462">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0"/>
        </w:rPr>
        <w:t xml:space="preserve">    </w:t>
      </w:r>
      <w:r w:rsidR="00876462" w:rsidRPr="00DB3C4C">
        <w:rPr>
          <w:sz w:val="20"/>
        </w:rPr>
        <w:tab/>
        <w:t xml:space="preserve">- </w:t>
      </w:r>
      <w:r w:rsidRPr="00DB3C4C">
        <w:rPr>
          <w:sz w:val="20"/>
        </w:rPr>
        <w:t>plochy odstavných a parkovacích stání</w:t>
      </w:r>
    </w:p>
    <w:p w:rsidR="00B56E89" w:rsidRPr="00DB3C4C" w:rsidRDefault="00B56E89" w:rsidP="00D20BF5">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0"/>
        </w:rPr>
        <w:t xml:space="preserve">                    </w:t>
      </w:r>
      <w:r w:rsidR="00755309" w:rsidRPr="00DB3C4C">
        <w:rPr>
          <w:sz w:val="20"/>
        </w:rPr>
        <w:t xml:space="preserve">        </w:t>
      </w:r>
      <w:r w:rsidR="00847DAF" w:rsidRPr="00DB3C4C">
        <w:rPr>
          <w:sz w:val="20"/>
        </w:rPr>
        <w:tab/>
      </w:r>
      <w:r w:rsidR="00876462" w:rsidRPr="00DB3C4C">
        <w:rPr>
          <w:sz w:val="20"/>
        </w:rPr>
        <w:t xml:space="preserve">- </w:t>
      </w:r>
      <w:r w:rsidRPr="00DB3C4C">
        <w:rPr>
          <w:sz w:val="20"/>
        </w:rPr>
        <w:t xml:space="preserve">plochy </w:t>
      </w:r>
      <w:r w:rsidR="008813A4" w:rsidRPr="00DB3C4C">
        <w:rPr>
          <w:sz w:val="20"/>
        </w:rPr>
        <w:t>související dopravní</w:t>
      </w:r>
      <w:r w:rsidRPr="00DB3C4C">
        <w:rPr>
          <w:sz w:val="20"/>
        </w:rPr>
        <w:t xml:space="preserve"> infrastruktury</w:t>
      </w:r>
    </w:p>
    <w:p w:rsidR="00B56E89" w:rsidRPr="00DB3C4C" w:rsidRDefault="00296BD9"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n</w:t>
      </w:r>
      <w:r w:rsidR="00B56E89" w:rsidRPr="00DB3C4C">
        <w:rPr>
          <w:sz w:val="22"/>
          <w:szCs w:val="22"/>
        </w:rPr>
        <w:t>epřípustné využití</w:t>
      </w:r>
      <w:r w:rsidR="00B56E89" w:rsidRPr="00DB3C4C">
        <w:rPr>
          <w:sz w:val="22"/>
          <w:szCs w:val="22"/>
        </w:rPr>
        <w:tab/>
        <w:t>-</w:t>
      </w:r>
      <w:r w:rsidR="00B56E89" w:rsidRPr="00DB3C4C">
        <w:rPr>
          <w:sz w:val="22"/>
          <w:szCs w:val="22"/>
        </w:rPr>
        <w:tab/>
      </w:r>
      <w:r w:rsidR="00B56E89" w:rsidRPr="00DB3C4C">
        <w:rPr>
          <w:sz w:val="20"/>
        </w:rPr>
        <w:t>stavby a činnosti nesouvisející s hlavním</w:t>
      </w:r>
      <w:r w:rsidR="00B56E89" w:rsidRPr="00DB3C4C">
        <w:rPr>
          <w:color w:val="0000FF"/>
          <w:sz w:val="20"/>
        </w:rPr>
        <w:t xml:space="preserve"> </w:t>
      </w:r>
      <w:r w:rsidR="002153FA" w:rsidRPr="00DB3C4C">
        <w:rPr>
          <w:sz w:val="20"/>
        </w:rPr>
        <w:t>a přípustným</w:t>
      </w:r>
      <w:r w:rsidR="00B56E89" w:rsidRPr="00DB3C4C">
        <w:rPr>
          <w:sz w:val="20"/>
        </w:rPr>
        <w:t xml:space="preserve"> využitím</w:t>
      </w:r>
    </w:p>
    <w:p w:rsidR="008813A4" w:rsidRPr="00DB3C4C" w:rsidRDefault="008813A4" w:rsidP="00D20BF5">
      <w:pPr>
        <w:pStyle w:val="Zkladntextodsazen"/>
        <w:tabs>
          <w:tab w:val="left" w:pos="1980"/>
          <w:tab w:val="left" w:pos="2160"/>
          <w:tab w:val="left" w:pos="9360"/>
        </w:tabs>
        <w:suppressAutoHyphens/>
        <w:spacing w:before="0" w:after="0"/>
        <w:ind w:right="-1"/>
        <w:jc w:val="both"/>
        <w:rPr>
          <w:sz w:val="20"/>
        </w:rPr>
      </w:pPr>
      <w:r w:rsidRPr="00DB3C4C">
        <w:rPr>
          <w:sz w:val="22"/>
          <w:szCs w:val="22"/>
        </w:rPr>
        <w:t xml:space="preserve">                               </w:t>
      </w:r>
      <w:r w:rsidR="00BE4C12" w:rsidRPr="00DB3C4C">
        <w:rPr>
          <w:sz w:val="22"/>
          <w:szCs w:val="22"/>
        </w:rPr>
        <w:tab/>
        <w:t xml:space="preserve">- </w:t>
      </w:r>
      <w:r w:rsidR="00BE4C12" w:rsidRPr="00DB3C4C">
        <w:rPr>
          <w:sz w:val="22"/>
          <w:szCs w:val="22"/>
        </w:rPr>
        <w:tab/>
      </w:r>
      <w:r w:rsidRPr="00DB3C4C">
        <w:rPr>
          <w:sz w:val="20"/>
        </w:rPr>
        <w:t>výroba s velkou zátěží (např. stavby těžby, betonárek, obaloven)</w:t>
      </w:r>
    </w:p>
    <w:p w:rsidR="00B56E89" w:rsidRPr="00DB3C4C" w:rsidRDefault="00296BD9" w:rsidP="00D20BF5">
      <w:pPr>
        <w:pStyle w:val="Zkladntextodsazen"/>
        <w:tabs>
          <w:tab w:val="left" w:pos="1980"/>
        </w:tabs>
        <w:suppressAutoHyphens/>
        <w:spacing w:before="0" w:after="0"/>
        <w:ind w:right="-1"/>
        <w:jc w:val="both"/>
        <w:rPr>
          <w:sz w:val="22"/>
          <w:szCs w:val="22"/>
        </w:rPr>
      </w:pPr>
      <w:r w:rsidRPr="00DB3C4C">
        <w:rPr>
          <w:sz w:val="22"/>
          <w:szCs w:val="22"/>
        </w:rPr>
        <w:t>p</w:t>
      </w:r>
      <w:r w:rsidR="00B56E89" w:rsidRPr="00DB3C4C">
        <w:rPr>
          <w:sz w:val="22"/>
          <w:szCs w:val="22"/>
        </w:rPr>
        <w:t>odmínky prostorového uspořádání</w:t>
      </w:r>
    </w:p>
    <w:p w:rsidR="004864A6" w:rsidRPr="00DB3C4C" w:rsidRDefault="00B56E89" w:rsidP="00D20BF5">
      <w:pPr>
        <w:pStyle w:val="Zkladntextodsazen"/>
        <w:tabs>
          <w:tab w:val="left" w:pos="1980"/>
          <w:tab w:val="left" w:pos="9360"/>
        </w:tabs>
        <w:suppressAutoHyphens/>
        <w:spacing w:before="0" w:after="0"/>
        <w:ind w:left="2160" w:right="-1" w:hanging="2160"/>
        <w:jc w:val="both"/>
        <w:rPr>
          <w:sz w:val="20"/>
        </w:rPr>
      </w:pPr>
      <w:r w:rsidRPr="00DB3C4C">
        <w:rPr>
          <w:sz w:val="20"/>
        </w:rPr>
        <w:t xml:space="preserve">     </w:t>
      </w:r>
      <w:r w:rsidR="004864A6" w:rsidRPr="00DB3C4C">
        <w:rPr>
          <w:sz w:val="20"/>
        </w:rPr>
        <w:t xml:space="preserve"> </w:t>
      </w:r>
      <w:r w:rsidR="00EE21FC" w:rsidRPr="00DB3C4C">
        <w:rPr>
          <w:sz w:val="20"/>
        </w:rPr>
        <w:t xml:space="preserve">                             </w:t>
      </w:r>
      <w:r w:rsidR="00EE21FC" w:rsidRPr="00DB3C4C">
        <w:rPr>
          <w:sz w:val="20"/>
        </w:rPr>
        <w:tab/>
      </w:r>
      <w:r w:rsidR="004864A6" w:rsidRPr="00DB3C4C">
        <w:rPr>
          <w:sz w:val="20"/>
        </w:rPr>
        <w:t xml:space="preserve">- </w:t>
      </w:r>
      <w:r w:rsidR="00EE21FC" w:rsidRPr="00DB3C4C">
        <w:rPr>
          <w:sz w:val="20"/>
        </w:rPr>
        <w:tab/>
      </w:r>
      <w:r w:rsidR="004864A6" w:rsidRPr="00DB3C4C">
        <w:rPr>
          <w:sz w:val="20"/>
        </w:rPr>
        <w:t>stavby hal</w:t>
      </w:r>
      <w:r w:rsidR="00924D46" w:rsidRPr="00DB3C4C">
        <w:rPr>
          <w:sz w:val="20"/>
        </w:rPr>
        <w:t xml:space="preserve"> o 1 nadzemním podlaží</w:t>
      </w:r>
      <w:r w:rsidR="0085254F" w:rsidRPr="00DB3C4C">
        <w:rPr>
          <w:sz w:val="20"/>
        </w:rPr>
        <w:t xml:space="preserve">, max.výška objektu </w:t>
      </w:r>
      <w:smartTag w:uri="urn:schemas-microsoft-com:office:smarttags" w:element="metricconverter">
        <w:smartTagPr>
          <w:attr w:name="ProductID" w:val="10 m"/>
        </w:smartTagPr>
        <w:r w:rsidR="001E037D" w:rsidRPr="00DB3C4C">
          <w:rPr>
            <w:sz w:val="20"/>
          </w:rPr>
          <w:t>10</w:t>
        </w:r>
        <w:r w:rsidR="0085254F" w:rsidRPr="00DB3C4C">
          <w:rPr>
            <w:sz w:val="20"/>
          </w:rPr>
          <w:t xml:space="preserve"> m</w:t>
        </w:r>
      </w:smartTag>
      <w:r w:rsidR="00D804EA" w:rsidRPr="00DB3C4C">
        <w:rPr>
          <w:sz w:val="20"/>
        </w:rPr>
        <w:t>, stavby administrativy, hygienického</w:t>
      </w:r>
      <w:r w:rsidR="001E037D" w:rsidRPr="00DB3C4C">
        <w:rPr>
          <w:sz w:val="20"/>
        </w:rPr>
        <w:t xml:space="preserve"> vybavení max. o </w:t>
      </w:r>
      <w:r w:rsidR="00B44887" w:rsidRPr="00DB3C4C">
        <w:rPr>
          <w:sz w:val="20"/>
        </w:rPr>
        <w:t xml:space="preserve">2 nadzemních podlažích </w:t>
      </w:r>
      <w:r w:rsidR="00BD7D00" w:rsidRPr="00DB3C4C">
        <w:rPr>
          <w:sz w:val="20"/>
        </w:rPr>
        <w:t>a podkroví</w:t>
      </w:r>
      <w:r w:rsidR="000103F2" w:rsidRPr="00DB3C4C">
        <w:rPr>
          <w:sz w:val="20"/>
        </w:rPr>
        <w:t>, max.</w:t>
      </w:r>
      <w:r w:rsidR="00D804EA" w:rsidRPr="00DB3C4C">
        <w:rPr>
          <w:sz w:val="20"/>
        </w:rPr>
        <w:t xml:space="preserve"> </w:t>
      </w:r>
      <w:r w:rsidR="000103F2" w:rsidRPr="00DB3C4C">
        <w:rPr>
          <w:sz w:val="20"/>
        </w:rPr>
        <w:t xml:space="preserve">výška objektu </w:t>
      </w:r>
      <w:smartTag w:uri="urn:schemas-microsoft-com:office:smarttags" w:element="metricconverter">
        <w:smartTagPr>
          <w:attr w:name="ProductID" w:val="12 m"/>
        </w:smartTagPr>
        <w:r w:rsidR="000103F2" w:rsidRPr="00DB3C4C">
          <w:rPr>
            <w:sz w:val="20"/>
          </w:rPr>
          <w:t>1</w:t>
        </w:r>
        <w:r w:rsidR="00EE21FC" w:rsidRPr="00DB3C4C">
          <w:rPr>
            <w:sz w:val="20"/>
          </w:rPr>
          <w:t>2</w:t>
        </w:r>
        <w:r w:rsidR="000103F2" w:rsidRPr="00DB3C4C">
          <w:rPr>
            <w:sz w:val="20"/>
          </w:rPr>
          <w:t xml:space="preserve"> m</w:t>
        </w:r>
      </w:smartTag>
    </w:p>
    <w:p w:rsidR="00B56E89" w:rsidRPr="00DB3C4C" w:rsidRDefault="00B56E89" w:rsidP="00D20BF5">
      <w:pPr>
        <w:pStyle w:val="Zkladntextodsazen"/>
        <w:tabs>
          <w:tab w:val="left" w:pos="1980"/>
          <w:tab w:val="left" w:pos="2160"/>
        </w:tabs>
        <w:suppressAutoHyphens/>
        <w:spacing w:before="0" w:after="0"/>
        <w:ind w:left="2340" w:right="-1" w:hanging="2700"/>
        <w:jc w:val="both"/>
        <w:rPr>
          <w:sz w:val="22"/>
          <w:szCs w:val="22"/>
        </w:rPr>
      </w:pPr>
      <w:r w:rsidRPr="00DB3C4C">
        <w:rPr>
          <w:sz w:val="22"/>
          <w:szCs w:val="22"/>
        </w:rPr>
        <w:t xml:space="preserve">                           </w:t>
      </w:r>
      <w:r w:rsidRPr="00DB3C4C">
        <w:rPr>
          <w:sz w:val="22"/>
          <w:szCs w:val="22"/>
        </w:rPr>
        <w:tab/>
        <w:t>-</w:t>
      </w:r>
      <w:r w:rsidRPr="00DB3C4C">
        <w:rPr>
          <w:sz w:val="22"/>
          <w:szCs w:val="22"/>
        </w:rPr>
        <w:tab/>
      </w:r>
      <w:r w:rsidRPr="00DB3C4C">
        <w:rPr>
          <w:sz w:val="20"/>
        </w:rPr>
        <w:t>koeficient zastavěnosti pozemku max. KZP = 0,60</w:t>
      </w:r>
      <w:r w:rsidRPr="00DB3C4C">
        <w:rPr>
          <w:sz w:val="22"/>
          <w:szCs w:val="22"/>
        </w:rPr>
        <w:t xml:space="preserve"> </w:t>
      </w:r>
    </w:p>
    <w:p w:rsidR="004019BF" w:rsidRPr="00DB3C4C" w:rsidRDefault="00B56E89" w:rsidP="00D20BF5">
      <w:pPr>
        <w:pStyle w:val="Zkladntextodsazen"/>
        <w:tabs>
          <w:tab w:val="left" w:pos="1980"/>
          <w:tab w:val="left" w:pos="2160"/>
        </w:tabs>
        <w:suppressAutoHyphens/>
        <w:spacing w:before="0" w:after="0"/>
        <w:ind w:left="2340" w:right="-1" w:hanging="2700"/>
        <w:jc w:val="both"/>
        <w:rPr>
          <w:sz w:val="22"/>
          <w:szCs w:val="22"/>
        </w:rPr>
      </w:pPr>
      <w:r w:rsidRPr="00DB3C4C">
        <w:rPr>
          <w:sz w:val="22"/>
          <w:szCs w:val="22"/>
        </w:rPr>
        <w:t xml:space="preserve">                                      </w:t>
      </w:r>
      <w:r w:rsidRPr="00DB3C4C">
        <w:rPr>
          <w:sz w:val="22"/>
          <w:szCs w:val="22"/>
        </w:rPr>
        <w:tab/>
        <w:t xml:space="preserve">- </w:t>
      </w:r>
      <w:r w:rsidRPr="00DB3C4C">
        <w:rPr>
          <w:sz w:val="20"/>
        </w:rPr>
        <w:tab/>
        <w:t>intenzita využití pozemku - koeficient zeleně min. KZ = 0,20</w:t>
      </w:r>
      <w:r w:rsidRPr="00DB3C4C">
        <w:rPr>
          <w:sz w:val="22"/>
          <w:szCs w:val="22"/>
        </w:rPr>
        <w:t xml:space="preserve"> </w:t>
      </w:r>
    </w:p>
    <w:p w:rsidR="00E27985" w:rsidRPr="00DB3C4C" w:rsidRDefault="00E27985" w:rsidP="00D20BF5">
      <w:pPr>
        <w:pStyle w:val="Zkladntextodsazen"/>
        <w:tabs>
          <w:tab w:val="left" w:pos="180"/>
        </w:tabs>
        <w:suppressAutoHyphens/>
        <w:spacing w:before="0" w:after="0"/>
        <w:ind w:right="-1"/>
        <w:jc w:val="both"/>
        <w:rPr>
          <w:b/>
          <w:sz w:val="22"/>
          <w:szCs w:val="22"/>
          <w:u w:val="single"/>
        </w:rPr>
      </w:pPr>
      <w:r w:rsidRPr="00DB3C4C">
        <w:rPr>
          <w:b/>
          <w:sz w:val="22"/>
          <w:szCs w:val="22"/>
          <w:u w:val="single"/>
        </w:rPr>
        <w:t>fotovoltaická elektrárna</w:t>
      </w:r>
      <w:r w:rsidR="002C095A" w:rsidRPr="00DB3C4C">
        <w:rPr>
          <w:b/>
          <w:sz w:val="22"/>
          <w:szCs w:val="22"/>
          <w:u w:val="single"/>
        </w:rPr>
        <w:t xml:space="preserve"> FVE</w:t>
      </w:r>
    </w:p>
    <w:p w:rsidR="00E27985" w:rsidRPr="00DB3C4C" w:rsidRDefault="00E27985"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 xml:space="preserve">hlavní využití        </w:t>
      </w:r>
      <w:r w:rsidRPr="00DB3C4C">
        <w:rPr>
          <w:sz w:val="22"/>
          <w:szCs w:val="22"/>
        </w:rPr>
        <w:tab/>
        <w:t>-</w:t>
      </w:r>
      <w:r w:rsidRPr="00DB3C4C">
        <w:rPr>
          <w:sz w:val="22"/>
          <w:szCs w:val="22"/>
        </w:rPr>
        <w:tab/>
      </w:r>
      <w:r w:rsidR="003D46AE" w:rsidRPr="00DB3C4C">
        <w:rPr>
          <w:sz w:val="20"/>
        </w:rPr>
        <w:t>st</w:t>
      </w:r>
      <w:r w:rsidR="004340AC" w:rsidRPr="00DB3C4C">
        <w:rPr>
          <w:sz w:val="20"/>
        </w:rPr>
        <w:t>avba a zařízení sluneční fotovoltaické elektrárny (FVE)</w:t>
      </w:r>
      <w:r w:rsidRPr="00DB3C4C">
        <w:rPr>
          <w:sz w:val="20"/>
        </w:rPr>
        <w:t xml:space="preserve"> </w:t>
      </w:r>
      <w:r w:rsidR="00FB6A07" w:rsidRPr="00DB3C4C">
        <w:rPr>
          <w:sz w:val="20"/>
        </w:rPr>
        <w:t>s dočasným využitím</w:t>
      </w:r>
    </w:p>
    <w:p w:rsidR="00E27985" w:rsidRPr="00DB3C4C" w:rsidRDefault="00E27985" w:rsidP="00D20BF5">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2"/>
          <w:szCs w:val="22"/>
        </w:rPr>
        <w:t xml:space="preserve">přípustné využití  </w:t>
      </w:r>
      <w:r w:rsidRPr="00DB3C4C">
        <w:rPr>
          <w:sz w:val="22"/>
          <w:szCs w:val="22"/>
        </w:rPr>
        <w:tab/>
      </w:r>
      <w:r w:rsidRPr="00DB3C4C">
        <w:rPr>
          <w:sz w:val="20"/>
        </w:rPr>
        <w:t>-</w:t>
      </w:r>
      <w:r w:rsidRPr="00DB3C4C">
        <w:rPr>
          <w:sz w:val="20"/>
        </w:rPr>
        <w:tab/>
      </w:r>
      <w:r w:rsidR="00BB4283" w:rsidRPr="00DB3C4C">
        <w:rPr>
          <w:sz w:val="20"/>
        </w:rPr>
        <w:t>solární panely, objekt obsluhy a trafostanice</w:t>
      </w:r>
    </w:p>
    <w:p w:rsidR="00E27985" w:rsidRPr="00DB3C4C" w:rsidRDefault="00E27985" w:rsidP="00D20BF5">
      <w:pPr>
        <w:pStyle w:val="Zkladntextodsazen"/>
        <w:tabs>
          <w:tab w:val="left" w:pos="1980"/>
          <w:tab w:val="left" w:pos="2160"/>
        </w:tabs>
        <w:suppressAutoHyphens/>
        <w:spacing w:before="0" w:after="0"/>
        <w:ind w:left="2340" w:right="-1" w:hanging="2340"/>
        <w:jc w:val="both"/>
        <w:rPr>
          <w:sz w:val="20"/>
        </w:rPr>
      </w:pPr>
      <w:r w:rsidRPr="00DB3C4C">
        <w:rPr>
          <w:sz w:val="22"/>
          <w:szCs w:val="22"/>
        </w:rPr>
        <w:t>nepřípustné využití</w:t>
      </w:r>
      <w:r w:rsidRPr="00DB3C4C">
        <w:rPr>
          <w:sz w:val="22"/>
          <w:szCs w:val="22"/>
        </w:rPr>
        <w:tab/>
        <w:t>-</w:t>
      </w:r>
      <w:r w:rsidRPr="00DB3C4C">
        <w:rPr>
          <w:sz w:val="22"/>
          <w:szCs w:val="22"/>
        </w:rPr>
        <w:tab/>
      </w:r>
      <w:r w:rsidRPr="00DB3C4C">
        <w:rPr>
          <w:sz w:val="20"/>
        </w:rPr>
        <w:t>stavby a činnosti nesouvisející s hlavním a přípustným využitím</w:t>
      </w:r>
    </w:p>
    <w:p w:rsidR="00876462" w:rsidRPr="00DB3C4C" w:rsidRDefault="00876462" w:rsidP="00876462">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876462" w:rsidRPr="00DB3C4C" w:rsidRDefault="00876462" w:rsidP="00876462">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B56E89" w:rsidRPr="00DB3C4C" w:rsidRDefault="00B56E89" w:rsidP="00D20BF5">
      <w:pPr>
        <w:pStyle w:val="Zkladntextodsazen"/>
        <w:tabs>
          <w:tab w:val="left" w:pos="180"/>
        </w:tabs>
        <w:suppressAutoHyphens/>
        <w:spacing w:before="0" w:after="0"/>
        <w:ind w:right="-1"/>
        <w:jc w:val="both"/>
        <w:rPr>
          <w:b/>
          <w:sz w:val="22"/>
          <w:szCs w:val="22"/>
          <w:u w:val="single"/>
        </w:rPr>
      </w:pPr>
      <w:r w:rsidRPr="00DB3C4C">
        <w:rPr>
          <w:b/>
          <w:sz w:val="22"/>
          <w:szCs w:val="22"/>
          <w:u w:val="single"/>
        </w:rPr>
        <w:t>zemědělská výroba</w:t>
      </w:r>
      <w:r w:rsidR="00586F79" w:rsidRPr="00DB3C4C">
        <w:rPr>
          <w:b/>
          <w:sz w:val="22"/>
          <w:szCs w:val="22"/>
          <w:u w:val="single"/>
        </w:rPr>
        <w:t xml:space="preserve"> - Z</w:t>
      </w:r>
    </w:p>
    <w:p w:rsidR="00B56E89" w:rsidRPr="00DB3C4C" w:rsidRDefault="00296BD9"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hla</w:t>
      </w:r>
      <w:r w:rsidR="00B56E89" w:rsidRPr="00DB3C4C">
        <w:rPr>
          <w:sz w:val="22"/>
          <w:szCs w:val="22"/>
        </w:rPr>
        <w:t>vní využití</w:t>
      </w:r>
      <w:r w:rsidR="00B56E89" w:rsidRPr="00DB3C4C">
        <w:rPr>
          <w:color w:val="0000FF"/>
          <w:sz w:val="22"/>
          <w:szCs w:val="22"/>
        </w:rPr>
        <w:t xml:space="preserve">        </w:t>
      </w:r>
      <w:r w:rsidR="00B56E89" w:rsidRPr="00DB3C4C">
        <w:rPr>
          <w:color w:val="0000FF"/>
          <w:sz w:val="22"/>
          <w:szCs w:val="22"/>
        </w:rPr>
        <w:tab/>
      </w:r>
      <w:r w:rsidR="00B56E89" w:rsidRPr="00DB3C4C">
        <w:rPr>
          <w:sz w:val="22"/>
          <w:szCs w:val="22"/>
        </w:rPr>
        <w:t>-</w:t>
      </w:r>
      <w:r w:rsidR="00B56E89" w:rsidRPr="00DB3C4C">
        <w:rPr>
          <w:sz w:val="22"/>
          <w:szCs w:val="22"/>
        </w:rPr>
        <w:tab/>
      </w:r>
      <w:r w:rsidR="00B56E89" w:rsidRPr="00DB3C4C">
        <w:rPr>
          <w:sz w:val="20"/>
        </w:rPr>
        <w:t>pozemky pro zemědělskou výrobu a sklady</w:t>
      </w:r>
      <w:r w:rsidR="00B56E89" w:rsidRPr="00DB3C4C">
        <w:rPr>
          <w:sz w:val="22"/>
          <w:szCs w:val="22"/>
        </w:rPr>
        <w:t xml:space="preserve"> </w:t>
      </w:r>
    </w:p>
    <w:p w:rsidR="00B56E89" w:rsidRPr="00DB3C4C" w:rsidRDefault="00296BD9" w:rsidP="00D20BF5">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2"/>
          <w:szCs w:val="22"/>
        </w:rPr>
      </w:pPr>
      <w:r w:rsidRPr="00DB3C4C">
        <w:rPr>
          <w:sz w:val="22"/>
          <w:szCs w:val="22"/>
        </w:rPr>
        <w:t>p</w:t>
      </w:r>
      <w:r w:rsidR="00B56E89" w:rsidRPr="00DB3C4C">
        <w:rPr>
          <w:sz w:val="22"/>
          <w:szCs w:val="22"/>
        </w:rPr>
        <w:t xml:space="preserve">řípustné využití  </w:t>
      </w:r>
      <w:r w:rsidR="00B56E89" w:rsidRPr="00DB3C4C">
        <w:rPr>
          <w:sz w:val="22"/>
          <w:szCs w:val="22"/>
        </w:rPr>
        <w:tab/>
        <w:t>-</w:t>
      </w:r>
      <w:r w:rsidR="00B56E89" w:rsidRPr="00DB3C4C">
        <w:rPr>
          <w:sz w:val="22"/>
          <w:szCs w:val="22"/>
        </w:rPr>
        <w:tab/>
      </w:r>
      <w:r w:rsidR="00B56E89" w:rsidRPr="00DB3C4C">
        <w:rPr>
          <w:sz w:val="20"/>
        </w:rPr>
        <w:t>výroba a sklady pro živočišnou a rostlinnou výrobu, doplňující výrobní a opravárenské služby s malou zátěží</w:t>
      </w:r>
      <w:r w:rsidR="00B56E89" w:rsidRPr="00DB3C4C">
        <w:rPr>
          <w:sz w:val="22"/>
          <w:szCs w:val="22"/>
        </w:rPr>
        <w:t xml:space="preserve"> </w:t>
      </w:r>
    </w:p>
    <w:p w:rsidR="00B56E89" w:rsidRPr="00DB3C4C" w:rsidRDefault="00B56E89" w:rsidP="00D20BF5">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2"/>
          <w:szCs w:val="22"/>
        </w:rPr>
      </w:pPr>
      <w:r w:rsidRPr="00DB3C4C">
        <w:rPr>
          <w:sz w:val="20"/>
        </w:rPr>
        <w:tab/>
        <w:t xml:space="preserve">- </w:t>
      </w:r>
      <w:r w:rsidRPr="00DB3C4C">
        <w:rPr>
          <w:sz w:val="20"/>
        </w:rPr>
        <w:tab/>
        <w:t>plochy odstavných a parkovacích stání</w:t>
      </w:r>
    </w:p>
    <w:p w:rsidR="00B56E89" w:rsidRPr="00DB3C4C" w:rsidRDefault="00B56E89" w:rsidP="00D20BF5">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2"/>
          <w:szCs w:val="22"/>
        </w:rPr>
        <w:t xml:space="preserve">                                </w:t>
      </w:r>
      <w:r w:rsidRPr="00DB3C4C">
        <w:rPr>
          <w:sz w:val="22"/>
          <w:szCs w:val="22"/>
        </w:rPr>
        <w:tab/>
        <w:t>-</w:t>
      </w:r>
      <w:r w:rsidRPr="00DB3C4C">
        <w:rPr>
          <w:sz w:val="22"/>
          <w:szCs w:val="22"/>
        </w:rPr>
        <w:tab/>
      </w:r>
      <w:r w:rsidRPr="00DB3C4C">
        <w:rPr>
          <w:sz w:val="20"/>
        </w:rPr>
        <w:t>plochy související dopravní a technické infrastruktury</w:t>
      </w:r>
    </w:p>
    <w:p w:rsidR="00B56E89" w:rsidRPr="00DB3C4C" w:rsidRDefault="00296BD9" w:rsidP="00D20BF5">
      <w:pPr>
        <w:pStyle w:val="Zkladntextodsazen"/>
        <w:tabs>
          <w:tab w:val="left" w:pos="1980"/>
          <w:tab w:val="left" w:pos="2160"/>
        </w:tabs>
        <w:suppressAutoHyphens/>
        <w:spacing w:before="0" w:after="0"/>
        <w:ind w:left="2340" w:right="-1" w:hanging="2340"/>
        <w:jc w:val="both"/>
        <w:rPr>
          <w:color w:val="0000FF"/>
          <w:sz w:val="22"/>
          <w:szCs w:val="22"/>
        </w:rPr>
      </w:pPr>
      <w:r w:rsidRPr="00DB3C4C">
        <w:rPr>
          <w:sz w:val="22"/>
          <w:szCs w:val="22"/>
        </w:rPr>
        <w:t>n</w:t>
      </w:r>
      <w:r w:rsidR="00B56E89" w:rsidRPr="00DB3C4C">
        <w:rPr>
          <w:sz w:val="22"/>
          <w:szCs w:val="22"/>
        </w:rPr>
        <w:t>epřípustné využití</w:t>
      </w:r>
      <w:r w:rsidR="00B56E89" w:rsidRPr="00DB3C4C">
        <w:rPr>
          <w:sz w:val="22"/>
          <w:szCs w:val="22"/>
        </w:rPr>
        <w:tab/>
        <w:t>-</w:t>
      </w:r>
      <w:r w:rsidR="00B56E89" w:rsidRPr="00DB3C4C">
        <w:rPr>
          <w:sz w:val="22"/>
          <w:szCs w:val="22"/>
        </w:rPr>
        <w:tab/>
      </w:r>
      <w:r w:rsidR="00B56E89" w:rsidRPr="00DB3C4C">
        <w:rPr>
          <w:sz w:val="20"/>
        </w:rPr>
        <w:t>stavby a činnosti nesouvisející s hlavním a přípustným využitím</w:t>
      </w:r>
    </w:p>
    <w:p w:rsidR="00B56E89" w:rsidRPr="00DB3C4C" w:rsidRDefault="00296BD9" w:rsidP="00D20BF5">
      <w:pPr>
        <w:pStyle w:val="Zkladntextodsazen"/>
        <w:tabs>
          <w:tab w:val="left" w:pos="1980"/>
        </w:tabs>
        <w:suppressAutoHyphens/>
        <w:spacing w:before="0" w:after="0"/>
        <w:ind w:right="-1"/>
        <w:jc w:val="both"/>
        <w:rPr>
          <w:sz w:val="22"/>
          <w:szCs w:val="22"/>
        </w:rPr>
      </w:pPr>
      <w:r w:rsidRPr="00DB3C4C">
        <w:rPr>
          <w:sz w:val="22"/>
          <w:szCs w:val="22"/>
        </w:rPr>
        <w:t>p</w:t>
      </w:r>
      <w:r w:rsidR="00B56E89" w:rsidRPr="00DB3C4C">
        <w:rPr>
          <w:sz w:val="22"/>
          <w:szCs w:val="22"/>
        </w:rPr>
        <w:t>odmínky prostorového uspořádání</w:t>
      </w:r>
    </w:p>
    <w:p w:rsidR="00431BAF" w:rsidRPr="00DB3C4C" w:rsidRDefault="00B56E89" w:rsidP="00D20BF5">
      <w:pPr>
        <w:pStyle w:val="Zkladntextodsazen"/>
        <w:tabs>
          <w:tab w:val="left" w:pos="1980"/>
          <w:tab w:val="left" w:pos="2160"/>
        </w:tabs>
        <w:suppressAutoHyphens/>
        <w:spacing w:before="0" w:after="0"/>
        <w:ind w:left="2340" w:right="-1" w:hanging="2700"/>
        <w:jc w:val="both"/>
        <w:rPr>
          <w:sz w:val="22"/>
          <w:szCs w:val="22"/>
        </w:rPr>
      </w:pPr>
      <w:r w:rsidRPr="00DB3C4C">
        <w:rPr>
          <w:sz w:val="22"/>
          <w:szCs w:val="22"/>
        </w:rPr>
        <w:t xml:space="preserve">      </w:t>
      </w:r>
      <w:r w:rsidR="00431BAF" w:rsidRPr="00DB3C4C">
        <w:rPr>
          <w:sz w:val="22"/>
          <w:szCs w:val="22"/>
        </w:rPr>
        <w:t xml:space="preserve">                             </w:t>
      </w:r>
      <w:r w:rsidR="00431BAF" w:rsidRPr="00DB3C4C">
        <w:rPr>
          <w:sz w:val="20"/>
        </w:rPr>
        <w:tab/>
        <w:t xml:space="preserve">- </w:t>
      </w:r>
      <w:r w:rsidR="00431BAF" w:rsidRPr="00DB3C4C">
        <w:rPr>
          <w:sz w:val="20"/>
        </w:rPr>
        <w:tab/>
        <w:t xml:space="preserve">stavby hal o 1 nadzemním podlaží, max.výška objektu </w:t>
      </w:r>
      <w:smartTag w:uri="urn:schemas-microsoft-com:office:smarttags" w:element="metricconverter">
        <w:smartTagPr>
          <w:attr w:name="ProductID" w:val="10 m"/>
        </w:smartTagPr>
        <w:r w:rsidR="00431BAF" w:rsidRPr="00DB3C4C">
          <w:rPr>
            <w:sz w:val="20"/>
          </w:rPr>
          <w:t>10 m</w:t>
        </w:r>
      </w:smartTag>
    </w:p>
    <w:p w:rsidR="00B56E89" w:rsidRPr="00DB3C4C" w:rsidRDefault="00B56E89" w:rsidP="00D20BF5">
      <w:pPr>
        <w:pStyle w:val="Zkladntextodsazen"/>
        <w:tabs>
          <w:tab w:val="left" w:pos="1980"/>
          <w:tab w:val="left" w:pos="2160"/>
        </w:tabs>
        <w:suppressAutoHyphens/>
        <w:spacing w:before="0" w:after="0"/>
        <w:ind w:left="2340" w:right="-1" w:hanging="2700"/>
        <w:jc w:val="both"/>
        <w:rPr>
          <w:sz w:val="20"/>
        </w:rPr>
      </w:pPr>
      <w:r w:rsidRPr="00DB3C4C">
        <w:rPr>
          <w:sz w:val="22"/>
          <w:szCs w:val="22"/>
        </w:rPr>
        <w:t xml:space="preserve">                          </w:t>
      </w:r>
      <w:r w:rsidRPr="00DB3C4C">
        <w:rPr>
          <w:sz w:val="22"/>
          <w:szCs w:val="22"/>
        </w:rPr>
        <w:tab/>
        <w:t>-</w:t>
      </w:r>
      <w:r w:rsidRPr="00DB3C4C">
        <w:rPr>
          <w:sz w:val="22"/>
          <w:szCs w:val="22"/>
        </w:rPr>
        <w:tab/>
      </w:r>
      <w:r w:rsidRPr="00DB3C4C">
        <w:rPr>
          <w:sz w:val="20"/>
        </w:rPr>
        <w:t xml:space="preserve">koeficient zastavěnosti pozemku max. KZP = 0,60 </w:t>
      </w:r>
    </w:p>
    <w:p w:rsidR="00B56E89" w:rsidRPr="00DB3C4C" w:rsidRDefault="00B56E89" w:rsidP="00D20BF5">
      <w:pPr>
        <w:pStyle w:val="Zkladntextodsazen"/>
        <w:tabs>
          <w:tab w:val="left" w:pos="1980"/>
          <w:tab w:val="left" w:pos="2160"/>
        </w:tabs>
        <w:suppressAutoHyphens/>
        <w:spacing w:before="0" w:after="0"/>
        <w:ind w:left="2340" w:right="-1" w:hanging="2700"/>
        <w:jc w:val="both"/>
        <w:rPr>
          <w:sz w:val="22"/>
          <w:szCs w:val="22"/>
        </w:rPr>
      </w:pPr>
      <w:r w:rsidRPr="00DB3C4C">
        <w:rPr>
          <w:sz w:val="22"/>
          <w:szCs w:val="22"/>
        </w:rPr>
        <w:t xml:space="preserve">                                      </w:t>
      </w:r>
      <w:r w:rsidRPr="00DB3C4C">
        <w:rPr>
          <w:sz w:val="22"/>
          <w:szCs w:val="22"/>
        </w:rPr>
        <w:tab/>
        <w:t xml:space="preserve">- </w:t>
      </w:r>
      <w:r w:rsidRPr="00DB3C4C">
        <w:rPr>
          <w:sz w:val="22"/>
          <w:szCs w:val="22"/>
        </w:rPr>
        <w:tab/>
      </w:r>
      <w:r w:rsidRPr="00DB3C4C">
        <w:rPr>
          <w:sz w:val="20"/>
        </w:rPr>
        <w:t>intenzita využití pozemku - koeficient zeleně min. KZ = 0,20</w:t>
      </w:r>
      <w:r w:rsidRPr="00DB3C4C">
        <w:rPr>
          <w:sz w:val="22"/>
          <w:szCs w:val="22"/>
        </w:rPr>
        <w:t xml:space="preserve"> </w:t>
      </w:r>
      <w:r w:rsidR="009125EA" w:rsidRPr="00DB3C4C">
        <w:rPr>
          <w:sz w:val="22"/>
          <w:szCs w:val="22"/>
        </w:rPr>
        <w:tab/>
      </w:r>
    </w:p>
    <w:p w:rsidR="00876462" w:rsidRPr="00DB3C4C" w:rsidRDefault="00876462" w:rsidP="00876462">
      <w:pPr>
        <w:pStyle w:val="Zkladntextodsazen"/>
        <w:tabs>
          <w:tab w:val="left" w:pos="180"/>
        </w:tabs>
        <w:suppressAutoHyphens/>
        <w:spacing w:before="0" w:after="0"/>
        <w:ind w:right="-1"/>
        <w:jc w:val="both"/>
        <w:rPr>
          <w:b/>
          <w:sz w:val="22"/>
          <w:szCs w:val="22"/>
          <w:u w:val="single"/>
        </w:rPr>
      </w:pPr>
      <w:r w:rsidRPr="00DB3C4C">
        <w:rPr>
          <w:b/>
          <w:sz w:val="22"/>
          <w:szCs w:val="22"/>
          <w:u w:val="single"/>
        </w:rPr>
        <w:t>skládka odpadů - SO</w:t>
      </w:r>
    </w:p>
    <w:p w:rsidR="00876462" w:rsidRPr="00DB3C4C" w:rsidRDefault="00876462" w:rsidP="00876462">
      <w:pPr>
        <w:pStyle w:val="Zkladntextodsazen"/>
        <w:tabs>
          <w:tab w:val="left" w:pos="1980"/>
          <w:tab w:val="left" w:pos="2340"/>
        </w:tabs>
        <w:suppressAutoHyphens/>
        <w:spacing w:before="0" w:after="0"/>
        <w:ind w:left="2160" w:right="-1" w:hanging="2160"/>
        <w:jc w:val="both"/>
        <w:rPr>
          <w:sz w:val="20"/>
        </w:rPr>
      </w:pPr>
      <w:r w:rsidRPr="00DB3C4C">
        <w:rPr>
          <w:sz w:val="22"/>
          <w:szCs w:val="22"/>
        </w:rPr>
        <w:t xml:space="preserve">hlavní využití        </w:t>
      </w:r>
      <w:r w:rsidRPr="00DB3C4C">
        <w:rPr>
          <w:sz w:val="22"/>
          <w:szCs w:val="22"/>
        </w:rPr>
        <w:tab/>
        <w:t>-</w:t>
      </w:r>
      <w:r w:rsidRPr="00DB3C4C">
        <w:rPr>
          <w:sz w:val="22"/>
          <w:szCs w:val="22"/>
        </w:rPr>
        <w:tab/>
      </w:r>
      <w:r w:rsidRPr="00DB3C4C">
        <w:rPr>
          <w:sz w:val="20"/>
        </w:rPr>
        <w:t>stavby a zařízení pro třídění, likvidaci a ukládání odpadů (dočasné využití)</w:t>
      </w:r>
    </w:p>
    <w:p w:rsidR="00876462" w:rsidRPr="00DB3C4C" w:rsidRDefault="00876462" w:rsidP="00876462">
      <w:pPr>
        <w:pStyle w:val="Zkladntextodsazen"/>
        <w:tabs>
          <w:tab w:val="left" w:pos="1985"/>
          <w:tab w:val="left" w:pos="9360"/>
        </w:tabs>
        <w:suppressAutoHyphens/>
        <w:spacing w:before="0" w:after="0"/>
        <w:ind w:right="-1"/>
        <w:jc w:val="both"/>
        <w:rPr>
          <w:sz w:val="20"/>
        </w:rPr>
      </w:pPr>
      <w:r w:rsidRPr="00DB3C4C">
        <w:rPr>
          <w:sz w:val="20"/>
        </w:rPr>
        <w:tab/>
        <w:t>- skládka odpadů Druzcov, po ukončení provozu realizace rekultivace</w:t>
      </w:r>
    </w:p>
    <w:p w:rsidR="00876462" w:rsidRPr="00DB3C4C" w:rsidRDefault="00876462" w:rsidP="00876462">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2"/>
          <w:szCs w:val="22"/>
        </w:rPr>
        <w:t xml:space="preserve">přípustné využití  </w:t>
      </w:r>
      <w:r w:rsidRPr="00DB3C4C">
        <w:rPr>
          <w:sz w:val="22"/>
          <w:szCs w:val="22"/>
        </w:rPr>
        <w:tab/>
      </w:r>
      <w:r w:rsidRPr="00DB3C4C">
        <w:rPr>
          <w:sz w:val="20"/>
        </w:rPr>
        <w:t>-</w:t>
      </w:r>
      <w:r w:rsidRPr="00DB3C4C">
        <w:rPr>
          <w:sz w:val="20"/>
        </w:rPr>
        <w:tab/>
        <w:t>zařízení technické infrastruktury, oplocení, objekt obsluhy</w:t>
      </w:r>
    </w:p>
    <w:p w:rsidR="00876462" w:rsidRPr="00DB3C4C" w:rsidRDefault="00876462" w:rsidP="00876462">
      <w:pPr>
        <w:pStyle w:val="Zkladntextodsazen"/>
        <w:tabs>
          <w:tab w:val="left" w:pos="1980"/>
          <w:tab w:val="left" w:pos="2160"/>
        </w:tabs>
        <w:suppressAutoHyphens/>
        <w:spacing w:before="0" w:after="0"/>
        <w:ind w:left="2340" w:right="-1" w:hanging="2340"/>
        <w:jc w:val="both"/>
        <w:rPr>
          <w:sz w:val="20"/>
        </w:rPr>
      </w:pPr>
      <w:r w:rsidRPr="00DB3C4C">
        <w:rPr>
          <w:sz w:val="22"/>
          <w:szCs w:val="22"/>
        </w:rPr>
        <w:t>nepřípustné využití</w:t>
      </w:r>
      <w:r w:rsidRPr="00DB3C4C">
        <w:rPr>
          <w:sz w:val="22"/>
          <w:szCs w:val="22"/>
        </w:rPr>
        <w:tab/>
        <w:t>-</w:t>
      </w:r>
      <w:r w:rsidRPr="00DB3C4C">
        <w:rPr>
          <w:sz w:val="22"/>
          <w:szCs w:val="22"/>
        </w:rPr>
        <w:tab/>
      </w:r>
      <w:r w:rsidRPr="00DB3C4C">
        <w:rPr>
          <w:sz w:val="20"/>
        </w:rPr>
        <w:t>stavby a činnosti nesouvisející s hlavním a přípustným využitím</w:t>
      </w:r>
    </w:p>
    <w:p w:rsidR="00876462" w:rsidRPr="00DB3C4C" w:rsidRDefault="00876462" w:rsidP="00876462">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876462" w:rsidRPr="00DB3C4C" w:rsidRDefault="00876462" w:rsidP="00876462">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6E495C" w:rsidRPr="00DB3C4C" w:rsidRDefault="006E495C" w:rsidP="001A5755">
      <w:pPr>
        <w:pStyle w:val="Zkladntextodsazen"/>
        <w:suppressAutoHyphens/>
        <w:spacing w:before="120" w:after="0"/>
        <w:jc w:val="both"/>
        <w:rPr>
          <w:b/>
          <w:sz w:val="22"/>
          <w:szCs w:val="22"/>
        </w:rPr>
      </w:pPr>
      <w:r w:rsidRPr="00DB3C4C">
        <w:rPr>
          <w:b/>
          <w:sz w:val="22"/>
          <w:szCs w:val="22"/>
        </w:rPr>
        <w:t>PLOCHY DOPRAVNÍ INFRASTRUKTURY</w:t>
      </w:r>
    </w:p>
    <w:p w:rsidR="00225B43" w:rsidRPr="00DB3C4C" w:rsidRDefault="00225B43" w:rsidP="00D20BF5">
      <w:pPr>
        <w:pStyle w:val="Zkladntextodsazen"/>
        <w:suppressAutoHyphens/>
        <w:spacing w:before="40" w:after="0"/>
        <w:ind w:right="-1"/>
        <w:jc w:val="both"/>
        <w:rPr>
          <w:sz w:val="22"/>
          <w:szCs w:val="22"/>
        </w:rPr>
      </w:pPr>
      <w:r w:rsidRPr="00DB3C4C">
        <w:rPr>
          <w:b/>
          <w:sz w:val="22"/>
          <w:szCs w:val="22"/>
        </w:rPr>
        <w:t>silniční doprava</w:t>
      </w:r>
      <w:r w:rsidR="00A00ADC" w:rsidRPr="00DB3C4C">
        <w:rPr>
          <w:b/>
          <w:sz w:val="22"/>
          <w:szCs w:val="22"/>
        </w:rPr>
        <w:t xml:space="preserve"> - S</w:t>
      </w:r>
    </w:p>
    <w:p w:rsidR="008D2635" w:rsidRPr="00DB3C4C" w:rsidRDefault="002566F1" w:rsidP="00D20BF5">
      <w:pPr>
        <w:pStyle w:val="Zkladntextodsazen"/>
        <w:suppressAutoHyphens/>
        <w:spacing w:before="0" w:after="0"/>
        <w:ind w:right="-1"/>
        <w:jc w:val="both"/>
        <w:rPr>
          <w:sz w:val="22"/>
          <w:szCs w:val="22"/>
          <w:u w:val="single"/>
        </w:rPr>
      </w:pPr>
      <w:r w:rsidRPr="00DB3C4C">
        <w:rPr>
          <w:b/>
          <w:sz w:val="22"/>
          <w:szCs w:val="22"/>
          <w:u w:val="single"/>
        </w:rPr>
        <w:t>s</w:t>
      </w:r>
      <w:r w:rsidR="006E495C" w:rsidRPr="00DB3C4C">
        <w:rPr>
          <w:b/>
          <w:sz w:val="22"/>
          <w:szCs w:val="22"/>
          <w:u w:val="single"/>
        </w:rPr>
        <w:t>ilni</w:t>
      </w:r>
      <w:r w:rsidR="008D2635" w:rsidRPr="00DB3C4C">
        <w:rPr>
          <w:b/>
          <w:sz w:val="22"/>
          <w:szCs w:val="22"/>
          <w:u w:val="single"/>
        </w:rPr>
        <w:t>ce</w:t>
      </w:r>
    </w:p>
    <w:p w:rsidR="006E495C" w:rsidRPr="00DB3C4C" w:rsidRDefault="00296BD9" w:rsidP="00D20BF5">
      <w:pPr>
        <w:pStyle w:val="Zkladntextodsazen"/>
        <w:tabs>
          <w:tab w:val="left" w:pos="1800"/>
          <w:tab w:val="left" w:pos="1980"/>
          <w:tab w:val="left" w:pos="2160"/>
        </w:tabs>
        <w:suppressAutoHyphens/>
        <w:spacing w:before="0" w:after="0"/>
        <w:ind w:left="2160" w:right="-1" w:hanging="2160"/>
        <w:jc w:val="both"/>
        <w:rPr>
          <w:sz w:val="22"/>
          <w:szCs w:val="22"/>
        </w:rPr>
      </w:pPr>
      <w:r w:rsidRPr="00DB3C4C">
        <w:rPr>
          <w:sz w:val="22"/>
          <w:szCs w:val="22"/>
        </w:rPr>
        <w:t>h</w:t>
      </w:r>
      <w:r w:rsidR="00D550F2" w:rsidRPr="00DB3C4C">
        <w:rPr>
          <w:sz w:val="22"/>
          <w:szCs w:val="22"/>
        </w:rPr>
        <w:t xml:space="preserve">lavní využití </w:t>
      </w:r>
      <w:r w:rsidR="00D550F2" w:rsidRPr="00DB3C4C">
        <w:rPr>
          <w:sz w:val="22"/>
          <w:szCs w:val="22"/>
        </w:rPr>
        <w:tab/>
      </w:r>
      <w:r w:rsidR="00D550F2" w:rsidRPr="00DB3C4C">
        <w:rPr>
          <w:sz w:val="22"/>
          <w:szCs w:val="22"/>
        </w:rPr>
        <w:tab/>
      </w:r>
      <w:r w:rsidR="006E495C" w:rsidRPr="00DB3C4C">
        <w:rPr>
          <w:sz w:val="22"/>
          <w:szCs w:val="22"/>
        </w:rPr>
        <w:t>-</w:t>
      </w:r>
      <w:r w:rsidR="006E495C" w:rsidRPr="00DB3C4C">
        <w:rPr>
          <w:sz w:val="22"/>
          <w:szCs w:val="22"/>
        </w:rPr>
        <w:tab/>
      </w:r>
      <w:r w:rsidR="00760C18" w:rsidRPr="00DB3C4C">
        <w:rPr>
          <w:sz w:val="20"/>
        </w:rPr>
        <w:t>dopravní plochy</w:t>
      </w:r>
      <w:r w:rsidR="006E495C" w:rsidRPr="00DB3C4C">
        <w:rPr>
          <w:sz w:val="20"/>
        </w:rPr>
        <w:t xml:space="preserve"> </w:t>
      </w:r>
    </w:p>
    <w:p w:rsidR="006E495C" w:rsidRPr="00DB3C4C" w:rsidRDefault="00296BD9"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p</w:t>
      </w:r>
      <w:r w:rsidR="00D550F2" w:rsidRPr="00DB3C4C">
        <w:rPr>
          <w:sz w:val="22"/>
          <w:szCs w:val="22"/>
        </w:rPr>
        <w:t xml:space="preserve">řípustné využití  </w:t>
      </w:r>
      <w:r w:rsidR="00D550F2" w:rsidRPr="00DB3C4C">
        <w:rPr>
          <w:sz w:val="22"/>
          <w:szCs w:val="22"/>
        </w:rPr>
        <w:tab/>
      </w:r>
      <w:r w:rsidR="006E495C" w:rsidRPr="00DB3C4C">
        <w:rPr>
          <w:sz w:val="20"/>
        </w:rPr>
        <w:t>-</w:t>
      </w:r>
      <w:r w:rsidR="006E495C" w:rsidRPr="00DB3C4C">
        <w:rPr>
          <w:sz w:val="20"/>
        </w:rPr>
        <w:tab/>
      </w:r>
      <w:r w:rsidR="00801D5E" w:rsidRPr="00DB3C4C">
        <w:rPr>
          <w:sz w:val="20"/>
        </w:rPr>
        <w:t>stavby a</w:t>
      </w:r>
      <w:r w:rsidR="00801D5E" w:rsidRPr="00DB3C4C">
        <w:rPr>
          <w:sz w:val="22"/>
          <w:szCs w:val="22"/>
        </w:rPr>
        <w:t xml:space="preserve"> </w:t>
      </w:r>
      <w:r w:rsidR="008E2EE5" w:rsidRPr="00DB3C4C">
        <w:rPr>
          <w:sz w:val="20"/>
        </w:rPr>
        <w:t>pozemky</w:t>
      </w:r>
      <w:r w:rsidR="006E495C" w:rsidRPr="00DB3C4C">
        <w:rPr>
          <w:sz w:val="20"/>
        </w:rPr>
        <w:t xml:space="preserve"> dopravní infrastruktury</w:t>
      </w:r>
      <w:r w:rsidR="00B716B3" w:rsidRPr="00DB3C4C">
        <w:rPr>
          <w:sz w:val="20"/>
        </w:rPr>
        <w:t xml:space="preserve"> -</w:t>
      </w:r>
      <w:r w:rsidR="00760C18" w:rsidRPr="00DB3C4C">
        <w:rPr>
          <w:sz w:val="20"/>
        </w:rPr>
        <w:t xml:space="preserve"> silnice II. a III. tř., </w:t>
      </w:r>
      <w:r w:rsidR="002B23F6" w:rsidRPr="00DB3C4C">
        <w:rPr>
          <w:sz w:val="20"/>
        </w:rPr>
        <w:t xml:space="preserve">, </w:t>
      </w:r>
      <w:r w:rsidR="00225B43" w:rsidRPr="00DB3C4C">
        <w:rPr>
          <w:sz w:val="20"/>
        </w:rPr>
        <w:t xml:space="preserve">úpravy směrových oblouků, </w:t>
      </w:r>
      <w:r w:rsidR="002B23F6" w:rsidRPr="00DB3C4C">
        <w:rPr>
          <w:sz w:val="20"/>
        </w:rPr>
        <w:t>pěší chodníky</w:t>
      </w:r>
    </w:p>
    <w:p w:rsidR="006E495C" w:rsidRPr="00DB3C4C" w:rsidRDefault="006E495C" w:rsidP="00D20BF5">
      <w:pPr>
        <w:pStyle w:val="Zkladntextodsazen"/>
        <w:tabs>
          <w:tab w:val="left" w:pos="1980"/>
          <w:tab w:val="left" w:pos="2160"/>
        </w:tabs>
        <w:suppressAutoHyphens/>
        <w:spacing w:before="0" w:after="0"/>
        <w:ind w:left="2160" w:right="-1" w:hanging="2160"/>
        <w:jc w:val="both"/>
        <w:rPr>
          <w:sz w:val="22"/>
          <w:szCs w:val="22"/>
        </w:rPr>
      </w:pPr>
      <w:r w:rsidRPr="00DB3C4C">
        <w:rPr>
          <w:color w:val="0000FF"/>
          <w:sz w:val="22"/>
          <w:szCs w:val="22"/>
        </w:rPr>
        <w:t xml:space="preserve">                    </w:t>
      </w:r>
      <w:r w:rsidR="00D550F2" w:rsidRPr="00DB3C4C">
        <w:rPr>
          <w:color w:val="0000FF"/>
          <w:sz w:val="22"/>
          <w:szCs w:val="22"/>
        </w:rPr>
        <w:tab/>
      </w:r>
      <w:r w:rsidRPr="00DB3C4C">
        <w:rPr>
          <w:sz w:val="22"/>
          <w:szCs w:val="22"/>
        </w:rPr>
        <w:t>-</w:t>
      </w:r>
      <w:r w:rsidRPr="00DB3C4C">
        <w:rPr>
          <w:sz w:val="22"/>
          <w:szCs w:val="22"/>
        </w:rPr>
        <w:tab/>
      </w:r>
      <w:r w:rsidR="00B716B3" w:rsidRPr="00DB3C4C">
        <w:rPr>
          <w:sz w:val="20"/>
        </w:rPr>
        <w:t>stavby a pozemky</w:t>
      </w:r>
      <w:r w:rsidRPr="00DB3C4C">
        <w:rPr>
          <w:sz w:val="20"/>
        </w:rPr>
        <w:t xml:space="preserve"> stavebně související se stavbou hlavní (například mosty, náspy, zářezy, opěrné zdi)</w:t>
      </w:r>
      <w:r w:rsidRPr="00DB3C4C">
        <w:rPr>
          <w:color w:val="0000FF"/>
          <w:sz w:val="22"/>
          <w:szCs w:val="22"/>
        </w:rPr>
        <w:t xml:space="preserve">          </w:t>
      </w:r>
      <w:r w:rsidR="00004BD4" w:rsidRPr="00DB3C4C">
        <w:rPr>
          <w:color w:val="0000FF"/>
          <w:sz w:val="22"/>
          <w:szCs w:val="22"/>
        </w:rPr>
        <w:tab/>
      </w:r>
    </w:p>
    <w:p w:rsidR="006E495C" w:rsidRPr="00DB3C4C" w:rsidRDefault="00296BD9"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n</w:t>
      </w:r>
      <w:r w:rsidR="008A37F3" w:rsidRPr="00DB3C4C">
        <w:rPr>
          <w:sz w:val="22"/>
          <w:szCs w:val="22"/>
        </w:rPr>
        <w:t>epřípustné využití</w:t>
      </w:r>
      <w:r w:rsidR="008A37F3" w:rsidRPr="00DB3C4C">
        <w:rPr>
          <w:sz w:val="22"/>
          <w:szCs w:val="22"/>
        </w:rPr>
        <w:tab/>
      </w:r>
      <w:r w:rsidR="006E495C" w:rsidRPr="00DB3C4C">
        <w:rPr>
          <w:sz w:val="22"/>
          <w:szCs w:val="22"/>
        </w:rPr>
        <w:t>-</w:t>
      </w:r>
      <w:r w:rsidR="006E495C" w:rsidRPr="00DB3C4C">
        <w:rPr>
          <w:sz w:val="22"/>
          <w:szCs w:val="22"/>
        </w:rPr>
        <w:tab/>
      </w:r>
      <w:r w:rsidR="006E495C" w:rsidRPr="00DB3C4C">
        <w:rPr>
          <w:sz w:val="20"/>
        </w:rPr>
        <w:t>stavby a činnosti nesouvisející s hlavním a přípustným využitím</w:t>
      </w:r>
    </w:p>
    <w:p w:rsidR="00876462" w:rsidRPr="00DB3C4C" w:rsidRDefault="00480072"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podmíněně</w:t>
      </w:r>
      <w:r w:rsidR="00876462" w:rsidRPr="00DB3C4C">
        <w:rPr>
          <w:sz w:val="22"/>
          <w:szCs w:val="22"/>
        </w:rPr>
        <w:t xml:space="preserve"> přípustné </w:t>
      </w:r>
      <w:r w:rsidRPr="00DB3C4C">
        <w:rPr>
          <w:sz w:val="22"/>
          <w:szCs w:val="22"/>
        </w:rPr>
        <w:t>využití</w:t>
      </w:r>
    </w:p>
    <w:p w:rsidR="00480072" w:rsidRPr="00DB3C4C" w:rsidRDefault="00480072" w:rsidP="00D20BF5">
      <w:pPr>
        <w:pStyle w:val="Zkladntextodsazen"/>
        <w:tabs>
          <w:tab w:val="left" w:pos="1980"/>
          <w:tab w:val="left" w:pos="2340"/>
        </w:tabs>
        <w:suppressAutoHyphens/>
        <w:spacing w:before="0" w:after="0"/>
        <w:ind w:left="2160" w:right="-1" w:hanging="2160"/>
        <w:jc w:val="both"/>
        <w:rPr>
          <w:sz w:val="20"/>
        </w:rPr>
      </w:pPr>
      <w:r w:rsidRPr="00DB3C4C">
        <w:rPr>
          <w:sz w:val="20"/>
        </w:rPr>
        <w:tab/>
        <w:t>- krajinné úpravy, plošné a liniové prvky ochranné a doprovodné zeleně</w:t>
      </w:r>
    </w:p>
    <w:p w:rsidR="00225B43" w:rsidRPr="00DB3C4C" w:rsidRDefault="00225B43" w:rsidP="00225B43">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25B43" w:rsidRPr="00DB3C4C" w:rsidRDefault="00225B43" w:rsidP="00225B43">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876462" w:rsidRPr="00DB3C4C" w:rsidRDefault="00876462" w:rsidP="00D20BF5">
      <w:pPr>
        <w:pStyle w:val="Zkladntextodsazen"/>
        <w:tabs>
          <w:tab w:val="left" w:pos="1980"/>
          <w:tab w:val="left" w:pos="2340"/>
        </w:tabs>
        <w:suppressAutoHyphens/>
        <w:spacing w:before="0" w:after="0"/>
        <w:ind w:left="2160" w:right="-1" w:hanging="2160"/>
        <w:jc w:val="both"/>
        <w:rPr>
          <w:sz w:val="22"/>
          <w:szCs w:val="22"/>
        </w:rPr>
      </w:pPr>
    </w:p>
    <w:p w:rsidR="00876462" w:rsidRPr="00DB3C4C" w:rsidRDefault="00876462" w:rsidP="00876462">
      <w:pPr>
        <w:pStyle w:val="Zkladntextodsazen"/>
        <w:suppressAutoHyphens/>
        <w:spacing w:before="0" w:after="0"/>
        <w:ind w:right="-1"/>
        <w:jc w:val="both"/>
        <w:rPr>
          <w:sz w:val="22"/>
          <w:szCs w:val="22"/>
          <w:u w:val="single"/>
        </w:rPr>
      </w:pPr>
      <w:r w:rsidRPr="00DB3C4C">
        <w:rPr>
          <w:b/>
          <w:sz w:val="22"/>
          <w:szCs w:val="22"/>
          <w:u w:val="single"/>
        </w:rPr>
        <w:t>místní a účelové komunikace</w:t>
      </w:r>
      <w:r w:rsidR="00A00ADC" w:rsidRPr="00DB3C4C">
        <w:rPr>
          <w:b/>
          <w:sz w:val="22"/>
          <w:szCs w:val="22"/>
          <w:u w:val="single"/>
        </w:rPr>
        <w:t xml:space="preserve"> - K</w:t>
      </w:r>
    </w:p>
    <w:p w:rsidR="00876462" w:rsidRPr="00DB3C4C" w:rsidRDefault="00876462" w:rsidP="00876462">
      <w:pPr>
        <w:pStyle w:val="Zkladntextodsazen"/>
        <w:tabs>
          <w:tab w:val="left" w:pos="1800"/>
          <w:tab w:val="left" w:pos="1980"/>
          <w:tab w:val="left" w:pos="2160"/>
        </w:tabs>
        <w:suppressAutoHyphens/>
        <w:spacing w:before="0" w:after="0"/>
        <w:ind w:left="2160" w:right="-1" w:hanging="2160"/>
        <w:jc w:val="both"/>
        <w:rPr>
          <w:sz w:val="22"/>
          <w:szCs w:val="22"/>
        </w:rPr>
      </w:pPr>
      <w:r w:rsidRPr="00DB3C4C">
        <w:rPr>
          <w:sz w:val="22"/>
          <w:szCs w:val="22"/>
        </w:rPr>
        <w:t xml:space="preserve">hlavní využití </w:t>
      </w:r>
      <w:r w:rsidRPr="00DB3C4C">
        <w:rPr>
          <w:sz w:val="22"/>
          <w:szCs w:val="22"/>
        </w:rPr>
        <w:tab/>
      </w:r>
      <w:r w:rsidRPr="00DB3C4C">
        <w:rPr>
          <w:sz w:val="22"/>
          <w:szCs w:val="22"/>
        </w:rPr>
        <w:tab/>
      </w:r>
      <w:r w:rsidRPr="00DB3C4C">
        <w:rPr>
          <w:sz w:val="20"/>
        </w:rPr>
        <w:t>-</w:t>
      </w:r>
      <w:r w:rsidRPr="00DB3C4C">
        <w:rPr>
          <w:sz w:val="20"/>
        </w:rPr>
        <w:tab/>
        <w:t xml:space="preserve">pozemky místních a účelových komunikací </w:t>
      </w:r>
    </w:p>
    <w:p w:rsidR="00876462" w:rsidRPr="00DB3C4C" w:rsidRDefault="00876462" w:rsidP="00876462">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 xml:space="preserve">přípustné využití  </w:t>
      </w:r>
      <w:r w:rsidRPr="00DB3C4C">
        <w:rPr>
          <w:sz w:val="22"/>
          <w:szCs w:val="22"/>
        </w:rPr>
        <w:tab/>
      </w:r>
      <w:r w:rsidRPr="00DB3C4C">
        <w:rPr>
          <w:sz w:val="20"/>
        </w:rPr>
        <w:t>-</w:t>
      </w:r>
      <w:r w:rsidRPr="00DB3C4C">
        <w:rPr>
          <w:sz w:val="20"/>
        </w:rPr>
        <w:tab/>
      </w:r>
      <w:r w:rsidR="00225B43" w:rsidRPr="00DB3C4C">
        <w:rPr>
          <w:sz w:val="20"/>
        </w:rPr>
        <w:t>pozemky veřejných prostranství,</w:t>
      </w:r>
      <w:r w:rsidRPr="00DB3C4C">
        <w:rPr>
          <w:sz w:val="20"/>
        </w:rPr>
        <w:t xml:space="preserve"> pěší chodníky</w:t>
      </w:r>
    </w:p>
    <w:p w:rsidR="00225B43" w:rsidRPr="00DB3C4C" w:rsidRDefault="00876462" w:rsidP="00876462">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 xml:space="preserve">                    </w:t>
      </w:r>
      <w:r w:rsidRPr="00DB3C4C">
        <w:rPr>
          <w:sz w:val="22"/>
          <w:szCs w:val="22"/>
        </w:rPr>
        <w:tab/>
        <w:t>-</w:t>
      </w:r>
      <w:r w:rsidRPr="00DB3C4C">
        <w:rPr>
          <w:sz w:val="22"/>
          <w:szCs w:val="22"/>
        </w:rPr>
        <w:tab/>
      </w:r>
      <w:r w:rsidRPr="00DB3C4C">
        <w:rPr>
          <w:sz w:val="20"/>
        </w:rPr>
        <w:t>stavby a pozemky stavebně související se stavbou hlavní (například mosty, náspy, zářezy, opěrné zdi)</w:t>
      </w:r>
      <w:r w:rsidRPr="00DB3C4C">
        <w:rPr>
          <w:sz w:val="22"/>
          <w:szCs w:val="22"/>
        </w:rPr>
        <w:t xml:space="preserve">          </w:t>
      </w:r>
    </w:p>
    <w:p w:rsidR="00876462" w:rsidRPr="00DB3C4C" w:rsidRDefault="00225B43" w:rsidP="00876462">
      <w:pPr>
        <w:pStyle w:val="Zkladntextodsazen"/>
        <w:tabs>
          <w:tab w:val="left" w:pos="1980"/>
          <w:tab w:val="left" w:pos="2160"/>
        </w:tabs>
        <w:suppressAutoHyphens/>
        <w:spacing w:before="0" w:after="0"/>
        <w:ind w:left="2160" w:right="-1" w:hanging="2160"/>
        <w:jc w:val="both"/>
        <w:rPr>
          <w:sz w:val="20"/>
        </w:rPr>
      </w:pPr>
      <w:r w:rsidRPr="00DB3C4C">
        <w:rPr>
          <w:sz w:val="20"/>
        </w:rPr>
        <w:tab/>
      </w:r>
      <w:r w:rsidR="00876462" w:rsidRPr="00DB3C4C">
        <w:rPr>
          <w:sz w:val="20"/>
        </w:rPr>
        <w:tab/>
      </w:r>
      <w:r w:rsidRPr="00DB3C4C">
        <w:rPr>
          <w:sz w:val="20"/>
        </w:rPr>
        <w:t>pozemky technické infrastruktury</w:t>
      </w:r>
    </w:p>
    <w:p w:rsidR="00876462" w:rsidRPr="00DB3C4C" w:rsidRDefault="00876462" w:rsidP="00876462">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nepřípustné využití</w:t>
      </w:r>
      <w:r w:rsidRPr="00DB3C4C">
        <w:rPr>
          <w:sz w:val="22"/>
          <w:szCs w:val="22"/>
        </w:rPr>
        <w:tab/>
        <w:t>-</w:t>
      </w:r>
      <w:r w:rsidRPr="00DB3C4C">
        <w:rPr>
          <w:sz w:val="22"/>
          <w:szCs w:val="22"/>
        </w:rPr>
        <w:tab/>
      </w:r>
      <w:r w:rsidRPr="00DB3C4C">
        <w:rPr>
          <w:sz w:val="20"/>
        </w:rPr>
        <w:t>stavby a činnosti nesouvisející s hlavním a přípustným využitím</w:t>
      </w:r>
    </w:p>
    <w:p w:rsidR="00876462" w:rsidRPr="00DB3C4C" w:rsidRDefault="00876462" w:rsidP="00876462">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podmíněně přípustné využití</w:t>
      </w:r>
    </w:p>
    <w:p w:rsidR="00876462" w:rsidRPr="00DB3C4C" w:rsidRDefault="00876462" w:rsidP="00876462">
      <w:pPr>
        <w:pStyle w:val="Zkladntextodsazen"/>
        <w:tabs>
          <w:tab w:val="left" w:pos="1980"/>
          <w:tab w:val="left" w:pos="2340"/>
        </w:tabs>
        <w:suppressAutoHyphens/>
        <w:spacing w:before="0" w:after="0"/>
        <w:ind w:left="2160" w:right="-1" w:hanging="2160"/>
        <w:jc w:val="both"/>
        <w:rPr>
          <w:sz w:val="20"/>
        </w:rPr>
      </w:pPr>
      <w:r w:rsidRPr="00DB3C4C">
        <w:rPr>
          <w:sz w:val="20"/>
        </w:rPr>
        <w:tab/>
        <w:t>- krajinné úpravy, plošné a liniové prvky ochranné a doprovodné zeleně</w:t>
      </w:r>
    </w:p>
    <w:p w:rsidR="00225B43" w:rsidRPr="00DB3C4C" w:rsidRDefault="00225B43" w:rsidP="00225B43">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25B43" w:rsidRPr="00DB3C4C" w:rsidRDefault="00225B43" w:rsidP="00225B43">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6E495C" w:rsidRPr="00DB3C4C" w:rsidRDefault="00177293" w:rsidP="00D20BF5">
      <w:pPr>
        <w:pStyle w:val="Zkladntextodsazen"/>
        <w:suppressAutoHyphens/>
        <w:spacing w:before="0" w:after="0"/>
        <w:ind w:right="-1"/>
        <w:jc w:val="both"/>
        <w:rPr>
          <w:b/>
          <w:sz w:val="22"/>
          <w:szCs w:val="22"/>
          <w:u w:val="single"/>
        </w:rPr>
      </w:pPr>
      <w:r w:rsidRPr="00DB3C4C">
        <w:rPr>
          <w:b/>
          <w:sz w:val="22"/>
          <w:szCs w:val="22"/>
          <w:u w:val="single"/>
        </w:rPr>
        <w:t>dopravní vybavení</w:t>
      </w:r>
      <w:r w:rsidR="00225B43" w:rsidRPr="00DB3C4C">
        <w:rPr>
          <w:b/>
          <w:sz w:val="22"/>
          <w:szCs w:val="22"/>
          <w:u w:val="single"/>
        </w:rPr>
        <w:t xml:space="preserve"> – ČSPH, P, G, DI</w:t>
      </w:r>
      <w:r w:rsidR="00D3551D" w:rsidRPr="00DB3C4C">
        <w:rPr>
          <w:b/>
          <w:sz w:val="22"/>
          <w:szCs w:val="22"/>
          <w:u w:val="single"/>
        </w:rPr>
        <w:t>, L</w:t>
      </w:r>
    </w:p>
    <w:p w:rsidR="00D13022" w:rsidRPr="00DB3C4C" w:rsidRDefault="00296BD9" w:rsidP="00D20BF5">
      <w:pPr>
        <w:pStyle w:val="Zkladntextodsazen"/>
        <w:tabs>
          <w:tab w:val="left" w:pos="1980"/>
          <w:tab w:val="left" w:pos="2340"/>
        </w:tabs>
        <w:suppressAutoHyphens/>
        <w:spacing w:before="0" w:after="0"/>
        <w:ind w:left="2160" w:right="-1" w:hanging="2160"/>
        <w:jc w:val="both"/>
        <w:rPr>
          <w:sz w:val="20"/>
        </w:rPr>
      </w:pPr>
      <w:r w:rsidRPr="00DB3C4C">
        <w:rPr>
          <w:sz w:val="22"/>
          <w:szCs w:val="22"/>
        </w:rPr>
        <w:t>h</w:t>
      </w:r>
      <w:r w:rsidR="00D13022" w:rsidRPr="00DB3C4C">
        <w:rPr>
          <w:sz w:val="22"/>
          <w:szCs w:val="22"/>
        </w:rPr>
        <w:t>lavní využití</w:t>
      </w:r>
      <w:r w:rsidR="00867062" w:rsidRPr="00DB3C4C">
        <w:rPr>
          <w:sz w:val="22"/>
          <w:szCs w:val="22"/>
        </w:rPr>
        <w:t xml:space="preserve">          </w:t>
      </w:r>
      <w:r w:rsidR="00867062" w:rsidRPr="00DB3C4C">
        <w:rPr>
          <w:sz w:val="22"/>
          <w:szCs w:val="22"/>
        </w:rPr>
        <w:tab/>
      </w:r>
      <w:r w:rsidR="00867062" w:rsidRPr="00DB3C4C">
        <w:rPr>
          <w:sz w:val="20"/>
        </w:rPr>
        <w:t xml:space="preserve">- </w:t>
      </w:r>
      <w:r w:rsidR="00867062" w:rsidRPr="00DB3C4C">
        <w:rPr>
          <w:sz w:val="20"/>
        </w:rPr>
        <w:tab/>
        <w:t>dopravní vybavení</w:t>
      </w:r>
    </w:p>
    <w:p w:rsidR="006E495C" w:rsidRPr="00DB3C4C" w:rsidRDefault="00296BD9"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p</w:t>
      </w:r>
      <w:r w:rsidR="00D13022" w:rsidRPr="00DB3C4C">
        <w:rPr>
          <w:sz w:val="22"/>
          <w:szCs w:val="22"/>
        </w:rPr>
        <w:t xml:space="preserve">řípustné využití  </w:t>
      </w:r>
      <w:r w:rsidR="008A37F3" w:rsidRPr="00DB3C4C">
        <w:rPr>
          <w:sz w:val="22"/>
          <w:szCs w:val="22"/>
        </w:rPr>
        <w:tab/>
      </w:r>
      <w:r w:rsidR="006E495C" w:rsidRPr="00DB3C4C">
        <w:rPr>
          <w:sz w:val="22"/>
          <w:szCs w:val="22"/>
        </w:rPr>
        <w:t>-</w:t>
      </w:r>
      <w:r w:rsidR="006E495C" w:rsidRPr="00DB3C4C">
        <w:rPr>
          <w:sz w:val="22"/>
          <w:szCs w:val="22"/>
        </w:rPr>
        <w:tab/>
      </w:r>
      <w:r w:rsidR="0052180B" w:rsidRPr="00DB3C4C">
        <w:rPr>
          <w:sz w:val="20"/>
        </w:rPr>
        <w:t>čerpací stanice pohonných hmot</w:t>
      </w:r>
      <w:r w:rsidR="006E495C" w:rsidRPr="00DB3C4C">
        <w:rPr>
          <w:sz w:val="22"/>
          <w:szCs w:val="22"/>
        </w:rPr>
        <w:t xml:space="preserve"> </w:t>
      </w:r>
      <w:r w:rsidR="00D3551D" w:rsidRPr="00DB3C4C">
        <w:rPr>
          <w:sz w:val="22"/>
          <w:szCs w:val="22"/>
        </w:rPr>
        <w:t>(ČSPH)</w:t>
      </w:r>
    </w:p>
    <w:p w:rsidR="005D2A7B" w:rsidRPr="00DB3C4C" w:rsidRDefault="0052180B" w:rsidP="00D20BF5">
      <w:pPr>
        <w:pStyle w:val="Zkladntextodsazen"/>
        <w:tabs>
          <w:tab w:val="left" w:pos="1980"/>
          <w:tab w:val="left" w:pos="2160"/>
          <w:tab w:val="left" w:pos="2340"/>
        </w:tabs>
        <w:suppressAutoHyphens/>
        <w:spacing w:before="0" w:after="0"/>
        <w:ind w:right="-1"/>
        <w:jc w:val="both"/>
        <w:rPr>
          <w:sz w:val="22"/>
          <w:szCs w:val="22"/>
        </w:rPr>
      </w:pPr>
      <w:r w:rsidRPr="00DB3C4C">
        <w:rPr>
          <w:sz w:val="22"/>
          <w:szCs w:val="22"/>
        </w:rPr>
        <w:t xml:space="preserve">                                </w:t>
      </w:r>
      <w:r w:rsidRPr="00DB3C4C">
        <w:rPr>
          <w:sz w:val="22"/>
          <w:szCs w:val="22"/>
        </w:rPr>
        <w:tab/>
        <w:t xml:space="preserve">- </w:t>
      </w:r>
      <w:r w:rsidRPr="00DB3C4C">
        <w:rPr>
          <w:sz w:val="22"/>
          <w:szCs w:val="22"/>
        </w:rPr>
        <w:tab/>
      </w:r>
      <w:r w:rsidRPr="00DB3C4C">
        <w:rPr>
          <w:sz w:val="20"/>
        </w:rPr>
        <w:t>parkoviště</w:t>
      </w:r>
      <w:r w:rsidR="00D3551D" w:rsidRPr="00DB3C4C">
        <w:rPr>
          <w:sz w:val="20"/>
        </w:rPr>
        <w:t xml:space="preserve"> (P, DI)</w:t>
      </w:r>
      <w:r w:rsidR="00294E9E" w:rsidRPr="00DB3C4C">
        <w:rPr>
          <w:sz w:val="20"/>
        </w:rPr>
        <w:t>, garáže</w:t>
      </w:r>
      <w:r w:rsidR="00D3551D" w:rsidRPr="00DB3C4C">
        <w:rPr>
          <w:sz w:val="20"/>
        </w:rPr>
        <w:t xml:space="preserve"> (G)</w:t>
      </w:r>
      <w:r w:rsidR="00EB47EE" w:rsidRPr="00DB3C4C">
        <w:rPr>
          <w:sz w:val="20"/>
        </w:rPr>
        <w:t>, autobusové zastávky</w:t>
      </w:r>
      <w:r w:rsidR="00156719" w:rsidRPr="00DB3C4C">
        <w:rPr>
          <w:sz w:val="22"/>
          <w:szCs w:val="22"/>
        </w:rPr>
        <w:tab/>
      </w:r>
    </w:p>
    <w:p w:rsidR="005F52A0" w:rsidRPr="00DB3C4C" w:rsidRDefault="005F52A0" w:rsidP="00D20BF5">
      <w:pPr>
        <w:pStyle w:val="Zkladntextodsazen"/>
        <w:tabs>
          <w:tab w:val="left" w:pos="1980"/>
          <w:tab w:val="left" w:pos="2160"/>
          <w:tab w:val="left" w:pos="2340"/>
          <w:tab w:val="left" w:pos="9360"/>
        </w:tabs>
        <w:suppressAutoHyphens/>
        <w:spacing w:before="0" w:after="0"/>
        <w:ind w:right="-1"/>
        <w:jc w:val="both"/>
        <w:rPr>
          <w:sz w:val="20"/>
        </w:rPr>
      </w:pPr>
      <w:r w:rsidRPr="00DB3C4C">
        <w:rPr>
          <w:sz w:val="22"/>
          <w:szCs w:val="22"/>
        </w:rPr>
        <w:t xml:space="preserve">                                </w:t>
      </w:r>
      <w:r w:rsidR="00126DD8" w:rsidRPr="00DB3C4C">
        <w:rPr>
          <w:sz w:val="22"/>
          <w:szCs w:val="22"/>
        </w:rPr>
        <w:tab/>
      </w:r>
      <w:r w:rsidRPr="00DB3C4C">
        <w:rPr>
          <w:sz w:val="20"/>
        </w:rPr>
        <w:t xml:space="preserve">- </w:t>
      </w:r>
      <w:r w:rsidR="00126DD8" w:rsidRPr="00DB3C4C">
        <w:rPr>
          <w:sz w:val="20"/>
        </w:rPr>
        <w:tab/>
      </w:r>
      <w:r w:rsidRPr="00DB3C4C">
        <w:rPr>
          <w:sz w:val="20"/>
        </w:rPr>
        <w:t>letiště</w:t>
      </w:r>
      <w:r w:rsidR="00D3551D" w:rsidRPr="00DB3C4C">
        <w:rPr>
          <w:sz w:val="20"/>
        </w:rPr>
        <w:t xml:space="preserve"> (L)</w:t>
      </w:r>
    </w:p>
    <w:p w:rsidR="006E495C" w:rsidRPr="00DB3C4C" w:rsidRDefault="00296BD9" w:rsidP="00D20BF5">
      <w:pPr>
        <w:pStyle w:val="Zkladntextodsazen"/>
        <w:tabs>
          <w:tab w:val="left" w:pos="1980"/>
          <w:tab w:val="left" w:pos="2160"/>
          <w:tab w:val="left" w:pos="2340"/>
          <w:tab w:val="left" w:pos="9360"/>
        </w:tabs>
        <w:suppressAutoHyphens/>
        <w:spacing w:before="0" w:after="0"/>
        <w:ind w:right="-1"/>
        <w:jc w:val="both"/>
        <w:rPr>
          <w:sz w:val="22"/>
          <w:szCs w:val="22"/>
        </w:rPr>
      </w:pPr>
      <w:r w:rsidRPr="00DB3C4C">
        <w:rPr>
          <w:sz w:val="22"/>
          <w:szCs w:val="22"/>
        </w:rPr>
        <w:t>n</w:t>
      </w:r>
      <w:r w:rsidR="008A37F3" w:rsidRPr="00DB3C4C">
        <w:rPr>
          <w:sz w:val="22"/>
          <w:szCs w:val="22"/>
        </w:rPr>
        <w:t>epřípustné využití</w:t>
      </w:r>
      <w:r w:rsidR="008A37F3" w:rsidRPr="00DB3C4C">
        <w:rPr>
          <w:sz w:val="22"/>
          <w:szCs w:val="22"/>
        </w:rPr>
        <w:tab/>
      </w:r>
      <w:r w:rsidR="006E495C" w:rsidRPr="00DB3C4C">
        <w:rPr>
          <w:sz w:val="22"/>
          <w:szCs w:val="22"/>
        </w:rPr>
        <w:t>-</w:t>
      </w:r>
      <w:r w:rsidR="006E495C" w:rsidRPr="00DB3C4C">
        <w:rPr>
          <w:sz w:val="22"/>
          <w:szCs w:val="22"/>
        </w:rPr>
        <w:tab/>
      </w:r>
      <w:r w:rsidR="006E495C" w:rsidRPr="00DB3C4C">
        <w:rPr>
          <w:sz w:val="20"/>
        </w:rPr>
        <w:t>stavby a činnosti nesouvisející s hlavním a přípustným využitím</w:t>
      </w:r>
      <w:r w:rsidR="006E495C" w:rsidRPr="00DB3C4C">
        <w:rPr>
          <w:sz w:val="22"/>
          <w:szCs w:val="22"/>
        </w:rPr>
        <w:t xml:space="preserve"> </w:t>
      </w:r>
    </w:p>
    <w:p w:rsidR="00225B43" w:rsidRPr="00DB3C4C" w:rsidRDefault="00480072" w:rsidP="00D20BF5">
      <w:pPr>
        <w:pStyle w:val="Zkladntextodsazen"/>
        <w:tabs>
          <w:tab w:val="left" w:pos="180"/>
          <w:tab w:val="left" w:pos="1980"/>
        </w:tabs>
        <w:suppressAutoHyphens/>
        <w:spacing w:before="0" w:after="0"/>
        <w:ind w:left="180" w:right="-1" w:hanging="180"/>
        <w:jc w:val="both"/>
        <w:rPr>
          <w:sz w:val="20"/>
        </w:rPr>
      </w:pPr>
      <w:r w:rsidRPr="00DB3C4C">
        <w:rPr>
          <w:sz w:val="20"/>
        </w:rPr>
        <w:t>podmíněn</w:t>
      </w:r>
      <w:r w:rsidR="00225B43" w:rsidRPr="00DB3C4C">
        <w:rPr>
          <w:sz w:val="20"/>
        </w:rPr>
        <w:t>ě přípustné</w:t>
      </w:r>
      <w:r w:rsidRPr="00DB3C4C">
        <w:rPr>
          <w:sz w:val="20"/>
        </w:rPr>
        <w:t xml:space="preserve"> využití</w:t>
      </w:r>
    </w:p>
    <w:p w:rsidR="005F52A0" w:rsidRPr="00DB3C4C" w:rsidRDefault="00225B43" w:rsidP="00225B43">
      <w:pPr>
        <w:pStyle w:val="Zkladntextodsazen"/>
        <w:tabs>
          <w:tab w:val="left" w:pos="1980"/>
          <w:tab w:val="left" w:pos="2127"/>
        </w:tabs>
        <w:suppressAutoHyphens/>
        <w:spacing w:before="0" w:after="0"/>
        <w:ind w:left="2127" w:right="-1" w:hanging="2127"/>
        <w:jc w:val="both"/>
        <w:rPr>
          <w:sz w:val="20"/>
        </w:rPr>
      </w:pPr>
      <w:r w:rsidRPr="00DB3C4C">
        <w:rPr>
          <w:sz w:val="20"/>
        </w:rPr>
        <w:tab/>
      </w:r>
      <w:r w:rsidR="00480072" w:rsidRPr="00DB3C4C">
        <w:rPr>
          <w:sz w:val="20"/>
        </w:rPr>
        <w:tab/>
      </w:r>
      <w:r w:rsidR="005F52A0" w:rsidRPr="00DB3C4C">
        <w:rPr>
          <w:sz w:val="20"/>
        </w:rPr>
        <w:t>-</w:t>
      </w:r>
      <w:r w:rsidRPr="00DB3C4C">
        <w:rPr>
          <w:sz w:val="20"/>
        </w:rPr>
        <w:t xml:space="preserve"> </w:t>
      </w:r>
      <w:r w:rsidR="005F52A0" w:rsidRPr="00DB3C4C">
        <w:rPr>
          <w:sz w:val="20"/>
        </w:rPr>
        <w:t xml:space="preserve">vymezení vzletové a přistávací dráhy na travním porostu s doplňujícími montovanými objekty bez vymezení zastavěného území, bez návrhu zastavitelných ploch </w:t>
      </w:r>
    </w:p>
    <w:p w:rsidR="00225B43" w:rsidRPr="00DB3C4C" w:rsidRDefault="00225B43" w:rsidP="00225B43">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25B43" w:rsidRPr="00DB3C4C" w:rsidRDefault="00225B43" w:rsidP="00225B43">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6E495C" w:rsidRPr="00DB3C4C" w:rsidRDefault="006E495C" w:rsidP="001A5755">
      <w:pPr>
        <w:pStyle w:val="Zkladntextodsazen"/>
        <w:suppressAutoHyphens/>
        <w:spacing w:before="120" w:after="0"/>
        <w:jc w:val="both"/>
        <w:rPr>
          <w:b/>
          <w:sz w:val="22"/>
          <w:szCs w:val="22"/>
        </w:rPr>
      </w:pPr>
      <w:r w:rsidRPr="00DB3C4C">
        <w:rPr>
          <w:b/>
          <w:sz w:val="22"/>
          <w:szCs w:val="22"/>
        </w:rPr>
        <w:t>PLOCHY TECHNICKÉ INFRASTRUKTURY</w:t>
      </w:r>
    </w:p>
    <w:p w:rsidR="006E495C" w:rsidRPr="00DB3C4C" w:rsidRDefault="006E495C" w:rsidP="00D20BF5">
      <w:pPr>
        <w:pStyle w:val="Zkladntextodsazen"/>
        <w:suppressAutoHyphens/>
        <w:spacing w:before="0" w:after="0"/>
        <w:ind w:right="-1"/>
        <w:jc w:val="both"/>
        <w:rPr>
          <w:b/>
          <w:sz w:val="22"/>
          <w:szCs w:val="22"/>
          <w:u w:val="single"/>
        </w:rPr>
      </w:pPr>
      <w:r w:rsidRPr="00DB3C4C">
        <w:rPr>
          <w:b/>
          <w:sz w:val="22"/>
          <w:szCs w:val="22"/>
          <w:u w:val="single"/>
        </w:rPr>
        <w:t>technická infrastruktura</w:t>
      </w:r>
      <w:r w:rsidR="007D658F" w:rsidRPr="00DB3C4C">
        <w:rPr>
          <w:b/>
          <w:sz w:val="22"/>
          <w:szCs w:val="22"/>
          <w:u w:val="single"/>
        </w:rPr>
        <w:t xml:space="preserve"> - TI</w:t>
      </w:r>
    </w:p>
    <w:p w:rsidR="006E495C" w:rsidRPr="00DB3C4C" w:rsidRDefault="00296BD9" w:rsidP="00D20BF5">
      <w:pPr>
        <w:pStyle w:val="Zkladntextodsazen"/>
        <w:tabs>
          <w:tab w:val="left" w:pos="1980"/>
          <w:tab w:val="left" w:pos="2340"/>
        </w:tabs>
        <w:suppressAutoHyphens/>
        <w:spacing w:before="0" w:after="0"/>
        <w:ind w:left="2160" w:right="-1" w:hanging="2160"/>
        <w:jc w:val="both"/>
        <w:rPr>
          <w:sz w:val="22"/>
          <w:szCs w:val="22"/>
        </w:rPr>
      </w:pPr>
      <w:r w:rsidRPr="00DB3C4C">
        <w:rPr>
          <w:sz w:val="22"/>
          <w:szCs w:val="22"/>
        </w:rPr>
        <w:t>h</w:t>
      </w:r>
      <w:r w:rsidR="008A37F3" w:rsidRPr="00DB3C4C">
        <w:rPr>
          <w:sz w:val="22"/>
          <w:szCs w:val="22"/>
        </w:rPr>
        <w:t xml:space="preserve">lavní využití </w:t>
      </w:r>
      <w:r w:rsidR="008A37F3" w:rsidRPr="00DB3C4C">
        <w:rPr>
          <w:sz w:val="22"/>
          <w:szCs w:val="22"/>
        </w:rPr>
        <w:tab/>
      </w:r>
      <w:r w:rsidR="006E495C" w:rsidRPr="00DB3C4C">
        <w:rPr>
          <w:sz w:val="22"/>
          <w:szCs w:val="22"/>
        </w:rPr>
        <w:t>-</w:t>
      </w:r>
      <w:r w:rsidR="006E495C" w:rsidRPr="00DB3C4C">
        <w:rPr>
          <w:sz w:val="22"/>
          <w:szCs w:val="22"/>
        </w:rPr>
        <w:tab/>
      </w:r>
      <w:r w:rsidR="002955A8" w:rsidRPr="00DB3C4C">
        <w:rPr>
          <w:sz w:val="20"/>
        </w:rPr>
        <w:t xml:space="preserve">plochy </w:t>
      </w:r>
      <w:r w:rsidR="006E495C" w:rsidRPr="00DB3C4C">
        <w:rPr>
          <w:sz w:val="20"/>
        </w:rPr>
        <w:t xml:space="preserve">technické infrastruktury </w:t>
      </w:r>
      <w:r w:rsidR="006E495C" w:rsidRPr="00DB3C4C">
        <w:rPr>
          <w:sz w:val="22"/>
          <w:szCs w:val="22"/>
        </w:rPr>
        <w:t xml:space="preserve">  </w:t>
      </w:r>
    </w:p>
    <w:p w:rsidR="006E495C" w:rsidRPr="00DB3C4C" w:rsidRDefault="00296BD9" w:rsidP="00D20BF5">
      <w:pPr>
        <w:pStyle w:val="Zkladntextodsazen"/>
        <w:tabs>
          <w:tab w:val="left" w:pos="1980"/>
          <w:tab w:val="left" w:pos="2160"/>
          <w:tab w:val="left" w:pos="2340"/>
        </w:tabs>
        <w:suppressAutoHyphens/>
        <w:spacing w:before="0" w:after="0"/>
        <w:ind w:right="-1"/>
        <w:jc w:val="both"/>
        <w:rPr>
          <w:sz w:val="22"/>
          <w:szCs w:val="22"/>
        </w:rPr>
      </w:pPr>
      <w:r w:rsidRPr="00DB3C4C">
        <w:rPr>
          <w:sz w:val="22"/>
          <w:szCs w:val="22"/>
        </w:rPr>
        <w:t>p</w:t>
      </w:r>
      <w:r w:rsidR="008A37F3" w:rsidRPr="00DB3C4C">
        <w:rPr>
          <w:sz w:val="22"/>
          <w:szCs w:val="22"/>
        </w:rPr>
        <w:t xml:space="preserve">řípustné využití  </w:t>
      </w:r>
      <w:r w:rsidR="008A37F3" w:rsidRPr="00DB3C4C">
        <w:rPr>
          <w:sz w:val="22"/>
          <w:szCs w:val="22"/>
        </w:rPr>
        <w:tab/>
      </w:r>
      <w:r w:rsidR="006E495C" w:rsidRPr="00DB3C4C">
        <w:rPr>
          <w:sz w:val="22"/>
          <w:szCs w:val="22"/>
        </w:rPr>
        <w:t>-</w:t>
      </w:r>
      <w:r w:rsidR="006E495C" w:rsidRPr="00DB3C4C">
        <w:rPr>
          <w:sz w:val="22"/>
          <w:szCs w:val="22"/>
        </w:rPr>
        <w:tab/>
      </w:r>
      <w:r w:rsidR="00230812" w:rsidRPr="00DB3C4C">
        <w:rPr>
          <w:sz w:val="20"/>
        </w:rPr>
        <w:t xml:space="preserve">pozemky a </w:t>
      </w:r>
      <w:r w:rsidR="00E6248E" w:rsidRPr="00DB3C4C">
        <w:rPr>
          <w:sz w:val="20"/>
        </w:rPr>
        <w:t>stavby</w:t>
      </w:r>
      <w:r w:rsidR="006E495C" w:rsidRPr="00DB3C4C">
        <w:rPr>
          <w:sz w:val="20"/>
        </w:rPr>
        <w:t xml:space="preserve"> technické infrastruktury</w:t>
      </w:r>
      <w:r w:rsidR="006E495C" w:rsidRPr="00DB3C4C">
        <w:rPr>
          <w:sz w:val="22"/>
          <w:szCs w:val="22"/>
        </w:rPr>
        <w:t xml:space="preserve">         </w:t>
      </w:r>
    </w:p>
    <w:p w:rsidR="006E495C" w:rsidRPr="00DB3C4C" w:rsidRDefault="006E495C" w:rsidP="00D20BF5">
      <w:pPr>
        <w:pStyle w:val="Zkladntextodsazen"/>
        <w:tabs>
          <w:tab w:val="left" w:pos="1980"/>
          <w:tab w:val="left" w:pos="2160"/>
          <w:tab w:val="left" w:pos="2340"/>
        </w:tabs>
        <w:suppressAutoHyphens/>
        <w:spacing w:before="0" w:after="0"/>
        <w:ind w:left="2340" w:right="-1" w:hanging="2340"/>
        <w:jc w:val="both"/>
        <w:rPr>
          <w:sz w:val="20"/>
        </w:rPr>
      </w:pPr>
      <w:r w:rsidRPr="00DB3C4C">
        <w:rPr>
          <w:sz w:val="22"/>
          <w:szCs w:val="22"/>
        </w:rPr>
        <w:t xml:space="preserve">    </w:t>
      </w:r>
      <w:r w:rsidR="008A37F3" w:rsidRPr="00DB3C4C">
        <w:rPr>
          <w:sz w:val="22"/>
          <w:szCs w:val="22"/>
        </w:rPr>
        <w:t xml:space="preserve">                            </w:t>
      </w:r>
      <w:r w:rsidR="008A37F3" w:rsidRPr="00DB3C4C">
        <w:rPr>
          <w:sz w:val="22"/>
          <w:szCs w:val="22"/>
        </w:rPr>
        <w:tab/>
      </w:r>
      <w:r w:rsidRPr="00DB3C4C">
        <w:rPr>
          <w:sz w:val="22"/>
          <w:szCs w:val="22"/>
        </w:rPr>
        <w:t xml:space="preserve">- </w:t>
      </w:r>
      <w:r w:rsidRPr="00DB3C4C">
        <w:rPr>
          <w:sz w:val="22"/>
          <w:szCs w:val="22"/>
        </w:rPr>
        <w:tab/>
      </w:r>
      <w:r w:rsidR="00230812" w:rsidRPr="00DB3C4C">
        <w:rPr>
          <w:sz w:val="20"/>
        </w:rPr>
        <w:t xml:space="preserve">pozemky a </w:t>
      </w:r>
      <w:r w:rsidRPr="00DB3C4C">
        <w:rPr>
          <w:sz w:val="20"/>
        </w:rPr>
        <w:t>stavby související dopravní infrastruktury, zpevněné plochy</w:t>
      </w:r>
    </w:p>
    <w:p w:rsidR="007D658F" w:rsidRPr="00DB3C4C" w:rsidRDefault="007D658F" w:rsidP="00D20BF5">
      <w:pPr>
        <w:pStyle w:val="Zkladntextodsazen"/>
        <w:tabs>
          <w:tab w:val="left" w:pos="1980"/>
          <w:tab w:val="left" w:pos="2160"/>
          <w:tab w:val="left" w:pos="2340"/>
        </w:tabs>
        <w:suppressAutoHyphens/>
        <w:spacing w:before="0" w:after="0"/>
        <w:ind w:left="2340" w:right="-1" w:hanging="2340"/>
        <w:jc w:val="both"/>
        <w:rPr>
          <w:sz w:val="20"/>
        </w:rPr>
      </w:pPr>
      <w:r w:rsidRPr="00DB3C4C">
        <w:rPr>
          <w:sz w:val="20"/>
        </w:rPr>
        <w:tab/>
        <w:t>- pozemky a stavby pro drobnou výrobu a služby a pro skladování</w:t>
      </w:r>
    </w:p>
    <w:p w:rsidR="007D658F" w:rsidRPr="00DB3C4C" w:rsidRDefault="007D658F" w:rsidP="00D20BF5">
      <w:pPr>
        <w:pStyle w:val="Zkladntextodsazen"/>
        <w:tabs>
          <w:tab w:val="left" w:pos="1980"/>
          <w:tab w:val="left" w:pos="2160"/>
          <w:tab w:val="left" w:pos="2340"/>
        </w:tabs>
        <w:suppressAutoHyphens/>
        <w:spacing w:before="0" w:after="0"/>
        <w:ind w:left="2340" w:right="-1" w:hanging="2340"/>
        <w:jc w:val="both"/>
        <w:rPr>
          <w:sz w:val="20"/>
        </w:rPr>
      </w:pPr>
      <w:r w:rsidRPr="00DB3C4C">
        <w:rPr>
          <w:sz w:val="20"/>
        </w:rPr>
        <w:tab/>
        <w:t>- pozemky zeleně</w:t>
      </w:r>
    </w:p>
    <w:p w:rsidR="007D658F" w:rsidRPr="00DB3C4C" w:rsidRDefault="007D658F" w:rsidP="00D20BF5">
      <w:pPr>
        <w:pStyle w:val="Zkladntextodsazen"/>
        <w:tabs>
          <w:tab w:val="left" w:pos="1980"/>
          <w:tab w:val="left" w:pos="2160"/>
          <w:tab w:val="left" w:pos="2340"/>
        </w:tabs>
        <w:suppressAutoHyphens/>
        <w:spacing w:before="0" w:after="0"/>
        <w:ind w:left="2340" w:right="-1" w:hanging="2340"/>
        <w:jc w:val="both"/>
        <w:rPr>
          <w:sz w:val="22"/>
          <w:szCs w:val="22"/>
        </w:rPr>
      </w:pPr>
      <w:r w:rsidRPr="00DB3C4C">
        <w:rPr>
          <w:sz w:val="20"/>
        </w:rPr>
        <w:tab/>
        <w:t>- pozemky staveb a zařízení vybavení pro odpadové hospodářství</w:t>
      </w:r>
    </w:p>
    <w:p w:rsidR="006E495C" w:rsidRPr="00DB3C4C" w:rsidRDefault="00296BD9" w:rsidP="00D20BF5">
      <w:pPr>
        <w:pStyle w:val="Zkladntextodsazen"/>
        <w:tabs>
          <w:tab w:val="left" w:pos="1980"/>
          <w:tab w:val="left" w:pos="2160"/>
          <w:tab w:val="left" w:pos="2340"/>
        </w:tabs>
        <w:suppressAutoHyphens/>
        <w:spacing w:before="0" w:after="0"/>
        <w:ind w:left="2340" w:right="-1" w:hanging="2340"/>
        <w:jc w:val="both"/>
        <w:rPr>
          <w:sz w:val="22"/>
          <w:szCs w:val="22"/>
        </w:rPr>
      </w:pPr>
      <w:r w:rsidRPr="00DB3C4C">
        <w:rPr>
          <w:sz w:val="22"/>
          <w:szCs w:val="22"/>
        </w:rPr>
        <w:t>n</w:t>
      </w:r>
      <w:r w:rsidR="008A37F3" w:rsidRPr="00DB3C4C">
        <w:rPr>
          <w:sz w:val="22"/>
          <w:szCs w:val="22"/>
        </w:rPr>
        <w:t>epřípustné využití</w:t>
      </w:r>
      <w:r w:rsidR="008A37F3" w:rsidRPr="00DB3C4C">
        <w:rPr>
          <w:sz w:val="22"/>
          <w:szCs w:val="22"/>
        </w:rPr>
        <w:tab/>
      </w:r>
      <w:r w:rsidR="006E495C" w:rsidRPr="00DB3C4C">
        <w:rPr>
          <w:sz w:val="22"/>
          <w:szCs w:val="22"/>
        </w:rPr>
        <w:t>-</w:t>
      </w:r>
      <w:r w:rsidR="006E495C" w:rsidRPr="00DB3C4C">
        <w:rPr>
          <w:sz w:val="22"/>
          <w:szCs w:val="22"/>
        </w:rPr>
        <w:tab/>
      </w:r>
      <w:r w:rsidR="006E495C" w:rsidRPr="00DB3C4C">
        <w:rPr>
          <w:sz w:val="20"/>
        </w:rPr>
        <w:t>stavby a činnosti nesouvisející s hlavním a přípustným využitím</w:t>
      </w:r>
      <w:r w:rsidR="006E495C" w:rsidRPr="00DB3C4C">
        <w:rPr>
          <w:sz w:val="22"/>
          <w:szCs w:val="22"/>
        </w:rPr>
        <w:t xml:space="preserve"> </w:t>
      </w:r>
    </w:p>
    <w:p w:rsidR="00225B43" w:rsidRPr="00DB3C4C" w:rsidRDefault="00225B43" w:rsidP="00225B43">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25B43" w:rsidRPr="00DB3C4C" w:rsidRDefault="00225B43" w:rsidP="00225B43">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987DDA" w:rsidRPr="00DB3C4C" w:rsidRDefault="00987DDA" w:rsidP="001A5755">
      <w:pPr>
        <w:pStyle w:val="Zkladntextodsazen"/>
        <w:suppressAutoHyphens/>
        <w:spacing w:before="120" w:after="0"/>
        <w:jc w:val="both"/>
        <w:rPr>
          <w:b/>
          <w:sz w:val="22"/>
          <w:szCs w:val="22"/>
        </w:rPr>
      </w:pPr>
      <w:r w:rsidRPr="00DB3C4C">
        <w:rPr>
          <w:b/>
          <w:sz w:val="22"/>
          <w:szCs w:val="22"/>
        </w:rPr>
        <w:t>PLOCHY VEŘEJNÝCH PROSTRANSTVÍ - VP</w:t>
      </w:r>
    </w:p>
    <w:p w:rsidR="00987DDA" w:rsidRPr="00DB3C4C" w:rsidRDefault="00987DDA" w:rsidP="00987DDA">
      <w:pPr>
        <w:pStyle w:val="Zkladntextodsazen"/>
        <w:suppressAutoHyphens/>
        <w:spacing w:before="0" w:after="0"/>
        <w:ind w:right="-1"/>
        <w:jc w:val="both"/>
        <w:rPr>
          <w:b/>
          <w:sz w:val="22"/>
          <w:szCs w:val="22"/>
          <w:u w:val="single"/>
        </w:rPr>
      </w:pPr>
      <w:r w:rsidRPr="00DB3C4C">
        <w:rPr>
          <w:b/>
          <w:sz w:val="22"/>
          <w:szCs w:val="22"/>
          <w:u w:val="single"/>
        </w:rPr>
        <w:t>prostranství, veřejná zeleň</w:t>
      </w:r>
    </w:p>
    <w:p w:rsidR="00987DDA" w:rsidRPr="00DB3C4C" w:rsidRDefault="00987DDA" w:rsidP="00987DDA">
      <w:pPr>
        <w:pStyle w:val="Zkladntextodsazen"/>
        <w:tabs>
          <w:tab w:val="left" w:pos="1980"/>
          <w:tab w:val="left" w:pos="2340"/>
        </w:tabs>
        <w:suppressAutoHyphens/>
        <w:spacing w:before="0" w:after="0"/>
        <w:ind w:left="2160" w:right="-1" w:hanging="2160"/>
        <w:jc w:val="both"/>
        <w:rPr>
          <w:sz w:val="20"/>
        </w:rPr>
      </w:pPr>
      <w:r w:rsidRPr="00DB3C4C">
        <w:rPr>
          <w:sz w:val="22"/>
          <w:szCs w:val="22"/>
        </w:rPr>
        <w:t xml:space="preserve">hlavní využití        </w:t>
      </w:r>
      <w:r w:rsidRPr="00DB3C4C">
        <w:rPr>
          <w:sz w:val="22"/>
          <w:szCs w:val="22"/>
        </w:rPr>
        <w:tab/>
      </w:r>
      <w:r w:rsidR="002D7882" w:rsidRPr="00DB3C4C">
        <w:rPr>
          <w:rFonts w:cs="Arial"/>
          <w:bCs/>
          <w:sz w:val="20"/>
          <w:lang w:eastAsia="ar-SA"/>
        </w:rPr>
        <w:tab/>
        <w:t xml:space="preserve">- </w:t>
      </w:r>
      <w:r w:rsidRPr="00DB3C4C">
        <w:rPr>
          <w:rFonts w:cs="Arial"/>
          <w:bCs/>
          <w:sz w:val="20"/>
          <w:lang w:eastAsia="ar-SA"/>
        </w:rPr>
        <w:t>přírodní i cíleně založená zeleň s prostorotvornou a rekreační</w:t>
      </w:r>
      <w:r w:rsidRPr="00DB3C4C">
        <w:rPr>
          <w:rFonts w:cs="Arial"/>
          <w:sz w:val="20"/>
          <w:lang w:eastAsia="ar-SA"/>
        </w:rPr>
        <w:t xml:space="preserve"> funkcí s veřejným přístupem, převážně ve vlastnictví Města Osečná, zejména: parkově upravené pozemky, parky, lesoparky</w:t>
      </w:r>
    </w:p>
    <w:p w:rsidR="00987DDA" w:rsidRPr="00DB3C4C" w:rsidRDefault="00987DDA" w:rsidP="00987DDA">
      <w:pPr>
        <w:pStyle w:val="Zkladntextodsazen"/>
        <w:tabs>
          <w:tab w:val="left" w:pos="1980"/>
          <w:tab w:val="left" w:pos="2160"/>
          <w:tab w:val="left" w:pos="2340"/>
        </w:tabs>
        <w:suppressAutoHyphens/>
        <w:overflowPunct w:val="0"/>
        <w:autoSpaceDE w:val="0"/>
        <w:autoSpaceDN w:val="0"/>
        <w:adjustRightInd w:val="0"/>
        <w:spacing w:before="0" w:after="0"/>
        <w:ind w:right="-1"/>
        <w:jc w:val="both"/>
        <w:textAlignment w:val="baseline"/>
        <w:rPr>
          <w:sz w:val="20"/>
        </w:rPr>
      </w:pPr>
      <w:r w:rsidRPr="00DB3C4C">
        <w:rPr>
          <w:sz w:val="22"/>
          <w:szCs w:val="22"/>
        </w:rPr>
        <w:t xml:space="preserve">přípustné využití  </w:t>
      </w:r>
      <w:r w:rsidRPr="00DB3C4C">
        <w:rPr>
          <w:sz w:val="22"/>
          <w:szCs w:val="22"/>
        </w:rPr>
        <w:tab/>
        <w:t>-</w:t>
      </w:r>
      <w:r w:rsidRPr="00DB3C4C">
        <w:rPr>
          <w:sz w:val="22"/>
          <w:szCs w:val="22"/>
        </w:rPr>
        <w:tab/>
      </w:r>
      <w:r w:rsidRPr="00DB3C4C">
        <w:rPr>
          <w:sz w:val="20"/>
        </w:rPr>
        <w:t xml:space="preserve">zpevněné </w:t>
      </w:r>
      <w:r w:rsidR="002D7882" w:rsidRPr="00DB3C4C">
        <w:rPr>
          <w:sz w:val="20"/>
        </w:rPr>
        <w:t xml:space="preserve">a odpočivné </w:t>
      </w:r>
      <w:r w:rsidRPr="00DB3C4C">
        <w:rPr>
          <w:sz w:val="20"/>
        </w:rPr>
        <w:t xml:space="preserve">plochy, </w:t>
      </w:r>
      <w:r w:rsidR="002D7882" w:rsidRPr="00DB3C4C">
        <w:rPr>
          <w:sz w:val="20"/>
        </w:rPr>
        <w:t>pěší stezky</w:t>
      </w:r>
    </w:p>
    <w:p w:rsidR="00987DDA" w:rsidRPr="00DB3C4C" w:rsidRDefault="00987DDA" w:rsidP="00FA4690">
      <w:pPr>
        <w:pStyle w:val="Zkladntextodsazen"/>
        <w:tabs>
          <w:tab w:val="left" w:pos="1980"/>
          <w:tab w:val="left" w:pos="2340"/>
        </w:tabs>
        <w:suppressAutoHyphens/>
        <w:overflowPunct w:val="0"/>
        <w:autoSpaceDE w:val="0"/>
        <w:autoSpaceDN w:val="0"/>
        <w:adjustRightInd w:val="0"/>
        <w:spacing w:before="0" w:after="0"/>
        <w:ind w:left="2155" w:hanging="2155"/>
        <w:jc w:val="both"/>
        <w:textAlignment w:val="baseline"/>
        <w:rPr>
          <w:b/>
          <w:sz w:val="20"/>
          <w:u w:val="single"/>
        </w:rPr>
      </w:pPr>
      <w:r w:rsidRPr="00DB3C4C">
        <w:rPr>
          <w:sz w:val="20"/>
        </w:rPr>
        <w:tab/>
        <w:t>- ostatní sídelní a krajinná zeleň, vodní plochy, břehové porosty, remízky lesní a nelesní vzrostlé zeleně, stromořadí</w:t>
      </w:r>
      <w:r w:rsidR="00FA4690" w:rsidRPr="00DB3C4C">
        <w:rPr>
          <w:sz w:val="20"/>
        </w:rPr>
        <w:t>,</w:t>
      </w:r>
      <w:r w:rsidRPr="00DB3C4C">
        <w:rPr>
          <w:sz w:val="20"/>
        </w:rPr>
        <w:t xml:space="preserve"> rekreační a pobytové louky</w:t>
      </w:r>
    </w:p>
    <w:p w:rsidR="00987DDA" w:rsidRPr="00DB3C4C" w:rsidRDefault="00987DDA" w:rsidP="00987DDA">
      <w:pPr>
        <w:pStyle w:val="Zkladntextodsazen"/>
        <w:tabs>
          <w:tab w:val="left" w:pos="1980"/>
          <w:tab w:val="left" w:pos="2160"/>
        </w:tabs>
        <w:suppressAutoHyphens/>
        <w:spacing w:before="0" w:after="0"/>
        <w:ind w:left="2160" w:right="-1" w:hanging="2160"/>
        <w:jc w:val="both"/>
        <w:rPr>
          <w:sz w:val="20"/>
        </w:rPr>
      </w:pPr>
      <w:r w:rsidRPr="00DB3C4C">
        <w:rPr>
          <w:sz w:val="22"/>
          <w:szCs w:val="22"/>
        </w:rPr>
        <w:t xml:space="preserve">                                </w:t>
      </w:r>
      <w:r w:rsidRPr="00DB3C4C">
        <w:rPr>
          <w:sz w:val="22"/>
          <w:szCs w:val="22"/>
        </w:rPr>
        <w:tab/>
        <w:t>-</w:t>
      </w:r>
      <w:r w:rsidRPr="00DB3C4C">
        <w:rPr>
          <w:sz w:val="22"/>
          <w:szCs w:val="22"/>
        </w:rPr>
        <w:tab/>
      </w:r>
      <w:r w:rsidRPr="00DB3C4C">
        <w:rPr>
          <w:sz w:val="20"/>
        </w:rPr>
        <w:t xml:space="preserve">stavby a zařízení slučitelné s účelem veřejných prostranství (např. dětská hřiště, pódia, přístřešky, </w:t>
      </w:r>
      <w:r w:rsidR="00FA4690" w:rsidRPr="00DB3C4C">
        <w:rPr>
          <w:sz w:val="20"/>
        </w:rPr>
        <w:t xml:space="preserve">cvičební prvky, </w:t>
      </w:r>
      <w:r w:rsidRPr="00DB3C4C">
        <w:rPr>
          <w:sz w:val="20"/>
        </w:rPr>
        <w:t>stánkový prodej)</w:t>
      </w:r>
    </w:p>
    <w:p w:rsidR="00FA4690" w:rsidRPr="00DB3C4C" w:rsidRDefault="00FA4690" w:rsidP="00FA4690">
      <w:pPr>
        <w:pStyle w:val="Zkladntextodsazen"/>
        <w:tabs>
          <w:tab w:val="left" w:pos="1980"/>
          <w:tab w:val="left" w:pos="2160"/>
        </w:tabs>
        <w:suppressAutoHyphens/>
        <w:overflowPunct w:val="0"/>
        <w:autoSpaceDE w:val="0"/>
        <w:autoSpaceDN w:val="0"/>
        <w:adjustRightInd w:val="0"/>
        <w:spacing w:before="0" w:after="0"/>
        <w:ind w:left="2160" w:right="-1" w:hanging="2340"/>
        <w:jc w:val="both"/>
        <w:textAlignment w:val="baseline"/>
        <w:rPr>
          <w:sz w:val="20"/>
        </w:rPr>
      </w:pPr>
      <w:r w:rsidRPr="00DB3C4C">
        <w:rPr>
          <w:sz w:val="22"/>
          <w:szCs w:val="22"/>
        </w:rPr>
        <w:t xml:space="preserve">                         </w:t>
      </w:r>
      <w:r w:rsidRPr="00DB3C4C">
        <w:rPr>
          <w:sz w:val="22"/>
          <w:szCs w:val="22"/>
        </w:rPr>
        <w:tab/>
        <w:t>-</w:t>
      </w:r>
      <w:r w:rsidRPr="00DB3C4C">
        <w:rPr>
          <w:sz w:val="22"/>
          <w:szCs w:val="22"/>
        </w:rPr>
        <w:tab/>
      </w:r>
      <w:r w:rsidRPr="00DB3C4C">
        <w:rPr>
          <w:sz w:val="20"/>
        </w:rPr>
        <w:t>plochy související dopravní infrastruktury (například parkoviště, místní a účelové komunikace</w:t>
      </w:r>
      <w:r w:rsidR="002D7882" w:rsidRPr="00DB3C4C">
        <w:rPr>
          <w:sz w:val="20"/>
        </w:rPr>
        <w:t>, chodníky</w:t>
      </w:r>
      <w:r w:rsidRPr="00DB3C4C">
        <w:rPr>
          <w:sz w:val="20"/>
        </w:rPr>
        <w:t xml:space="preserve"> aj.)</w:t>
      </w:r>
    </w:p>
    <w:p w:rsidR="00987DDA" w:rsidRPr="00DB3C4C" w:rsidRDefault="00987DDA" w:rsidP="00987DDA">
      <w:pPr>
        <w:pStyle w:val="Zkladntextodsazen"/>
        <w:tabs>
          <w:tab w:val="left" w:pos="1980"/>
          <w:tab w:val="left" w:pos="2160"/>
        </w:tabs>
        <w:suppressAutoHyphens/>
        <w:spacing w:before="0" w:after="0"/>
        <w:ind w:left="2160" w:right="-1" w:hanging="2160"/>
        <w:jc w:val="both"/>
        <w:rPr>
          <w:sz w:val="20"/>
        </w:rPr>
      </w:pPr>
      <w:r w:rsidRPr="00DB3C4C">
        <w:rPr>
          <w:sz w:val="22"/>
          <w:szCs w:val="22"/>
        </w:rPr>
        <w:t>nepřípustné využití</w:t>
      </w:r>
      <w:r w:rsidRPr="00DB3C4C">
        <w:rPr>
          <w:sz w:val="22"/>
          <w:szCs w:val="22"/>
        </w:rPr>
        <w:tab/>
        <w:t>-</w:t>
      </w:r>
      <w:r w:rsidRPr="00DB3C4C">
        <w:rPr>
          <w:sz w:val="22"/>
          <w:szCs w:val="22"/>
        </w:rPr>
        <w:tab/>
      </w:r>
      <w:r w:rsidRPr="00DB3C4C">
        <w:rPr>
          <w:sz w:val="20"/>
        </w:rPr>
        <w:t>stavby a činnosti nesouvisející s hlavním</w:t>
      </w:r>
      <w:r w:rsidRPr="00DB3C4C">
        <w:rPr>
          <w:color w:val="0000FF"/>
          <w:sz w:val="20"/>
        </w:rPr>
        <w:t xml:space="preserve"> </w:t>
      </w:r>
      <w:r w:rsidRPr="00DB3C4C">
        <w:rPr>
          <w:sz w:val="20"/>
        </w:rPr>
        <w:t>a přípustným využitím</w:t>
      </w:r>
    </w:p>
    <w:p w:rsidR="002D7882" w:rsidRPr="00DB3C4C" w:rsidRDefault="00FA4690" w:rsidP="00FA4690">
      <w:pPr>
        <w:pStyle w:val="Zkladntextodsazen"/>
        <w:tabs>
          <w:tab w:val="left" w:pos="2160"/>
        </w:tabs>
        <w:suppressAutoHyphens/>
        <w:spacing w:before="0" w:after="0"/>
        <w:ind w:left="2880" w:right="-1" w:hanging="2880"/>
        <w:jc w:val="both"/>
        <w:rPr>
          <w:color w:val="000000"/>
          <w:sz w:val="22"/>
          <w:szCs w:val="22"/>
        </w:rPr>
      </w:pPr>
      <w:r w:rsidRPr="00DB3C4C">
        <w:rPr>
          <w:color w:val="000000"/>
          <w:sz w:val="22"/>
          <w:szCs w:val="22"/>
        </w:rPr>
        <w:t>podmíněn</w:t>
      </w:r>
      <w:r w:rsidR="002D7882" w:rsidRPr="00DB3C4C">
        <w:rPr>
          <w:color w:val="000000"/>
          <w:sz w:val="22"/>
          <w:szCs w:val="22"/>
        </w:rPr>
        <w:t>ě přípustné</w:t>
      </w:r>
      <w:r w:rsidRPr="00DB3C4C">
        <w:rPr>
          <w:color w:val="000000"/>
          <w:sz w:val="22"/>
          <w:szCs w:val="22"/>
        </w:rPr>
        <w:t xml:space="preserve"> využití</w:t>
      </w:r>
    </w:p>
    <w:p w:rsidR="00FA4690" w:rsidRPr="00DB3C4C" w:rsidRDefault="002D7882" w:rsidP="002D7882">
      <w:pPr>
        <w:pStyle w:val="Zkladntextodsazen"/>
        <w:tabs>
          <w:tab w:val="left" w:pos="1980"/>
          <w:tab w:val="left" w:pos="2160"/>
        </w:tabs>
        <w:suppressAutoHyphens/>
        <w:overflowPunct w:val="0"/>
        <w:autoSpaceDE w:val="0"/>
        <w:autoSpaceDN w:val="0"/>
        <w:adjustRightInd w:val="0"/>
        <w:spacing w:before="0" w:after="0"/>
        <w:ind w:left="2160" w:right="-1" w:hanging="2340"/>
        <w:jc w:val="both"/>
        <w:textAlignment w:val="baseline"/>
        <w:rPr>
          <w:sz w:val="20"/>
        </w:rPr>
      </w:pPr>
      <w:r w:rsidRPr="00DB3C4C">
        <w:rPr>
          <w:sz w:val="20"/>
        </w:rPr>
        <w:tab/>
      </w:r>
      <w:r w:rsidR="00FA4690" w:rsidRPr="00DB3C4C">
        <w:rPr>
          <w:sz w:val="20"/>
        </w:rPr>
        <w:t>-</w:t>
      </w:r>
      <w:r w:rsidRPr="00DB3C4C">
        <w:rPr>
          <w:sz w:val="20"/>
        </w:rPr>
        <w:tab/>
      </w:r>
      <w:r w:rsidR="00FA4690" w:rsidRPr="00DB3C4C">
        <w:rPr>
          <w:sz w:val="20"/>
        </w:rPr>
        <w:t xml:space="preserve">podružné stavby pro obsluhu, občerstvení a hygienu </w:t>
      </w:r>
    </w:p>
    <w:p w:rsidR="00987DDA" w:rsidRPr="00DB3C4C" w:rsidRDefault="00987DDA" w:rsidP="00987DDA">
      <w:pPr>
        <w:tabs>
          <w:tab w:val="left" w:pos="540"/>
        </w:tabs>
        <w:ind w:left="540" w:right="22" w:hanging="540"/>
        <w:jc w:val="both"/>
        <w:rPr>
          <w:rFonts w:ascii="Arial" w:hAnsi="Arial" w:cs="Arial"/>
          <w:sz w:val="22"/>
          <w:szCs w:val="22"/>
          <w:lang w:eastAsia="ar-SA"/>
        </w:rPr>
      </w:pPr>
      <w:r w:rsidRPr="00DB3C4C">
        <w:rPr>
          <w:rFonts w:ascii="Arial" w:hAnsi="Arial" w:cs="Arial"/>
          <w:sz w:val="22"/>
          <w:szCs w:val="22"/>
          <w:lang w:eastAsia="ar-SA"/>
        </w:rPr>
        <w:t>podmínky prostorového uspořádání</w:t>
      </w:r>
    </w:p>
    <w:p w:rsidR="00987DDA" w:rsidRPr="00DB3C4C" w:rsidRDefault="00987DDA" w:rsidP="00987DDA">
      <w:pPr>
        <w:tabs>
          <w:tab w:val="left" w:pos="540"/>
          <w:tab w:val="left" w:pos="851"/>
          <w:tab w:val="left" w:pos="1980"/>
          <w:tab w:val="left" w:pos="2160"/>
          <w:tab w:val="left" w:pos="2340"/>
          <w:tab w:val="left" w:pos="8820"/>
        </w:tabs>
        <w:ind w:left="540" w:right="22" w:hanging="540"/>
        <w:jc w:val="both"/>
        <w:rPr>
          <w:rFonts w:ascii="Arial" w:hAnsi="Arial" w:cs="Arial"/>
          <w:color w:val="000000"/>
          <w:lang w:eastAsia="ar-SA"/>
        </w:rPr>
      </w:pPr>
      <w:r w:rsidRPr="00DB3C4C">
        <w:rPr>
          <w:rFonts w:ascii="Arial" w:hAnsi="Arial" w:cs="Arial"/>
          <w:color w:val="000000"/>
          <w:lang w:eastAsia="ar-SA"/>
        </w:rPr>
        <w:tab/>
      </w:r>
      <w:r w:rsidRPr="00DB3C4C">
        <w:rPr>
          <w:rFonts w:ascii="Arial" w:hAnsi="Arial" w:cs="Arial"/>
          <w:color w:val="000000"/>
          <w:lang w:eastAsia="ar-SA"/>
        </w:rPr>
        <w:tab/>
      </w:r>
      <w:r w:rsidRPr="00DB3C4C">
        <w:rPr>
          <w:rFonts w:ascii="Arial" w:hAnsi="Arial" w:cs="Arial"/>
          <w:color w:val="000000"/>
          <w:lang w:eastAsia="ar-SA"/>
        </w:rPr>
        <w:tab/>
        <w:t xml:space="preserve">- stavby a zařízení o výšce max. </w:t>
      </w:r>
      <w:r w:rsidR="002D7882" w:rsidRPr="00DB3C4C">
        <w:rPr>
          <w:rFonts w:ascii="Arial" w:hAnsi="Arial" w:cs="Arial"/>
          <w:color w:val="000000"/>
          <w:lang w:eastAsia="ar-SA"/>
        </w:rPr>
        <w:t>6</w:t>
      </w:r>
      <w:r w:rsidRPr="00DB3C4C">
        <w:rPr>
          <w:rFonts w:ascii="Arial" w:hAnsi="Arial" w:cs="Arial"/>
          <w:color w:val="000000"/>
          <w:lang w:eastAsia="ar-SA"/>
        </w:rPr>
        <w:t xml:space="preserve"> m</w:t>
      </w:r>
    </w:p>
    <w:p w:rsidR="006E495C" w:rsidRPr="00DB3C4C" w:rsidRDefault="006E495C" w:rsidP="001A5755">
      <w:pPr>
        <w:pStyle w:val="Zkladntextodsazen"/>
        <w:pageBreakBefore/>
        <w:suppressAutoHyphens/>
        <w:spacing w:before="120" w:after="0"/>
        <w:jc w:val="both"/>
        <w:rPr>
          <w:b/>
          <w:sz w:val="22"/>
          <w:szCs w:val="22"/>
        </w:rPr>
      </w:pPr>
      <w:r w:rsidRPr="00DB3C4C">
        <w:rPr>
          <w:b/>
          <w:sz w:val="22"/>
          <w:szCs w:val="22"/>
        </w:rPr>
        <w:t>PLOCHY VODNÍ A VODOHOSPODÁŘSKÉ</w:t>
      </w:r>
    </w:p>
    <w:p w:rsidR="006E495C" w:rsidRPr="00DB3C4C" w:rsidRDefault="006E495C" w:rsidP="00D20BF5">
      <w:pPr>
        <w:pStyle w:val="Zkladntextodsazen"/>
        <w:suppressAutoHyphens/>
        <w:spacing w:before="0" w:after="0"/>
        <w:ind w:right="-1"/>
        <w:jc w:val="both"/>
        <w:rPr>
          <w:sz w:val="22"/>
          <w:szCs w:val="22"/>
          <w:u w:val="single"/>
        </w:rPr>
      </w:pPr>
      <w:r w:rsidRPr="00DB3C4C">
        <w:rPr>
          <w:b/>
          <w:sz w:val="22"/>
          <w:szCs w:val="22"/>
          <w:u w:val="single"/>
        </w:rPr>
        <w:t xml:space="preserve">vodní plochy a toky </w:t>
      </w:r>
      <w:r w:rsidR="00292FF8" w:rsidRPr="00DB3C4C">
        <w:rPr>
          <w:b/>
          <w:sz w:val="22"/>
          <w:szCs w:val="22"/>
          <w:u w:val="single"/>
        </w:rPr>
        <w:t>- VV</w:t>
      </w:r>
    </w:p>
    <w:p w:rsidR="006E495C" w:rsidRPr="00DB3C4C" w:rsidRDefault="00147E43" w:rsidP="00D20BF5">
      <w:pPr>
        <w:pStyle w:val="Zkladntextodsazen"/>
        <w:tabs>
          <w:tab w:val="left" w:pos="1980"/>
          <w:tab w:val="left" w:pos="2340"/>
        </w:tabs>
        <w:suppressAutoHyphens/>
        <w:spacing w:before="0" w:after="0"/>
        <w:ind w:left="2160" w:right="-1" w:hanging="2160"/>
        <w:jc w:val="both"/>
        <w:rPr>
          <w:color w:val="000000"/>
          <w:sz w:val="22"/>
          <w:szCs w:val="22"/>
        </w:rPr>
      </w:pPr>
      <w:r w:rsidRPr="00DB3C4C">
        <w:rPr>
          <w:color w:val="000000"/>
          <w:sz w:val="22"/>
          <w:szCs w:val="22"/>
        </w:rPr>
        <w:t>h</w:t>
      </w:r>
      <w:r w:rsidR="006E495C" w:rsidRPr="00DB3C4C">
        <w:rPr>
          <w:color w:val="000000"/>
          <w:sz w:val="22"/>
          <w:szCs w:val="22"/>
        </w:rPr>
        <w:t>l</w:t>
      </w:r>
      <w:r w:rsidR="00250FD9" w:rsidRPr="00DB3C4C">
        <w:rPr>
          <w:color w:val="000000"/>
          <w:sz w:val="22"/>
          <w:szCs w:val="22"/>
        </w:rPr>
        <w:t xml:space="preserve">avní využití        </w:t>
      </w:r>
      <w:r w:rsidR="00250FD9" w:rsidRPr="00DB3C4C">
        <w:rPr>
          <w:color w:val="000000"/>
          <w:sz w:val="22"/>
          <w:szCs w:val="22"/>
        </w:rPr>
        <w:tab/>
        <w:t>-</w:t>
      </w:r>
      <w:r w:rsidR="00250FD9" w:rsidRPr="00DB3C4C">
        <w:rPr>
          <w:color w:val="000000"/>
          <w:sz w:val="22"/>
          <w:szCs w:val="22"/>
        </w:rPr>
        <w:tab/>
      </w:r>
      <w:r w:rsidR="006E495C" w:rsidRPr="00DB3C4C">
        <w:rPr>
          <w:color w:val="000000"/>
          <w:sz w:val="20"/>
        </w:rPr>
        <w:t>pozemky vodních ploch a koryt vodních toků, vodních nádrží</w:t>
      </w:r>
      <w:r w:rsidR="006E495C" w:rsidRPr="00DB3C4C">
        <w:rPr>
          <w:color w:val="000000"/>
          <w:sz w:val="22"/>
          <w:szCs w:val="22"/>
        </w:rPr>
        <w:t xml:space="preserve"> </w:t>
      </w:r>
    </w:p>
    <w:p w:rsidR="006E495C" w:rsidRPr="00DB3C4C" w:rsidRDefault="00147E43" w:rsidP="00D20BF5">
      <w:pPr>
        <w:pStyle w:val="Zkladntextodsazen"/>
        <w:tabs>
          <w:tab w:val="left" w:pos="1980"/>
          <w:tab w:val="left" w:pos="2160"/>
          <w:tab w:val="left" w:pos="2340"/>
        </w:tabs>
        <w:suppressAutoHyphens/>
        <w:overflowPunct w:val="0"/>
        <w:autoSpaceDE w:val="0"/>
        <w:autoSpaceDN w:val="0"/>
        <w:adjustRightInd w:val="0"/>
        <w:spacing w:before="0" w:after="0"/>
        <w:ind w:right="-1"/>
        <w:jc w:val="both"/>
        <w:textAlignment w:val="baseline"/>
        <w:rPr>
          <w:color w:val="000000"/>
          <w:sz w:val="22"/>
          <w:szCs w:val="22"/>
        </w:rPr>
      </w:pPr>
      <w:r w:rsidRPr="00DB3C4C">
        <w:rPr>
          <w:color w:val="000000"/>
          <w:sz w:val="22"/>
          <w:szCs w:val="22"/>
        </w:rPr>
        <w:t>p</w:t>
      </w:r>
      <w:r w:rsidR="00250FD9" w:rsidRPr="00DB3C4C">
        <w:rPr>
          <w:color w:val="000000"/>
          <w:sz w:val="22"/>
          <w:szCs w:val="22"/>
        </w:rPr>
        <w:t xml:space="preserve">řípustné využití  </w:t>
      </w:r>
      <w:r w:rsidR="00207B59"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pozemky určené pro vodohospodářské využití</w:t>
      </w:r>
      <w:r w:rsidR="006E495C" w:rsidRPr="00DB3C4C">
        <w:rPr>
          <w:color w:val="000000"/>
          <w:sz w:val="22"/>
          <w:szCs w:val="22"/>
        </w:rPr>
        <w:t xml:space="preserve"> </w:t>
      </w:r>
    </w:p>
    <w:p w:rsidR="006E495C" w:rsidRPr="00DB3C4C" w:rsidRDefault="006E495C" w:rsidP="00D20BF5">
      <w:pPr>
        <w:pStyle w:val="Zkladntextodsazen"/>
        <w:tabs>
          <w:tab w:val="left" w:pos="1980"/>
          <w:tab w:val="left" w:pos="2160"/>
          <w:tab w:val="left" w:pos="2340"/>
        </w:tabs>
        <w:suppressAutoHyphens/>
        <w:overflowPunct w:val="0"/>
        <w:autoSpaceDE w:val="0"/>
        <w:autoSpaceDN w:val="0"/>
        <w:adjustRightInd w:val="0"/>
        <w:spacing w:before="0" w:after="0"/>
        <w:ind w:right="-1"/>
        <w:jc w:val="both"/>
        <w:textAlignment w:val="baseline"/>
        <w:rPr>
          <w:sz w:val="22"/>
          <w:szCs w:val="22"/>
        </w:rPr>
      </w:pPr>
      <w:r w:rsidRPr="00DB3C4C">
        <w:rPr>
          <w:sz w:val="22"/>
          <w:szCs w:val="22"/>
        </w:rPr>
        <w:t xml:space="preserve">                                </w:t>
      </w:r>
      <w:r w:rsidR="00207B59" w:rsidRPr="00DB3C4C">
        <w:rPr>
          <w:sz w:val="22"/>
          <w:szCs w:val="22"/>
        </w:rPr>
        <w:tab/>
      </w:r>
      <w:r w:rsidRPr="00DB3C4C">
        <w:rPr>
          <w:sz w:val="22"/>
          <w:szCs w:val="22"/>
        </w:rPr>
        <w:t>-</w:t>
      </w:r>
      <w:r w:rsidRPr="00DB3C4C">
        <w:rPr>
          <w:sz w:val="22"/>
          <w:szCs w:val="22"/>
        </w:rPr>
        <w:tab/>
      </w:r>
      <w:r w:rsidRPr="00DB3C4C">
        <w:rPr>
          <w:sz w:val="20"/>
        </w:rPr>
        <w:t>stavby dopravní infrastruktury (například mosty, lávky)</w:t>
      </w:r>
      <w:r w:rsidRPr="00DB3C4C">
        <w:rPr>
          <w:sz w:val="22"/>
          <w:szCs w:val="22"/>
        </w:rPr>
        <w:t xml:space="preserve">                                         </w:t>
      </w:r>
    </w:p>
    <w:p w:rsidR="006E495C" w:rsidRPr="00DB3C4C" w:rsidRDefault="006E495C" w:rsidP="00D20BF5">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2"/>
          <w:szCs w:val="22"/>
        </w:rPr>
      </w:pPr>
      <w:r w:rsidRPr="00DB3C4C">
        <w:rPr>
          <w:sz w:val="22"/>
          <w:szCs w:val="22"/>
        </w:rPr>
        <w:t xml:space="preserve">    </w:t>
      </w:r>
      <w:r w:rsidR="00250FD9" w:rsidRPr="00DB3C4C">
        <w:rPr>
          <w:sz w:val="22"/>
          <w:szCs w:val="22"/>
        </w:rPr>
        <w:t xml:space="preserve">                            </w:t>
      </w:r>
      <w:r w:rsidR="00207B59" w:rsidRPr="00DB3C4C">
        <w:rPr>
          <w:sz w:val="22"/>
          <w:szCs w:val="22"/>
        </w:rPr>
        <w:tab/>
      </w:r>
      <w:r w:rsidRPr="00DB3C4C">
        <w:rPr>
          <w:sz w:val="22"/>
          <w:szCs w:val="22"/>
        </w:rPr>
        <w:t>-</w:t>
      </w:r>
      <w:r w:rsidRPr="00DB3C4C">
        <w:rPr>
          <w:sz w:val="22"/>
          <w:szCs w:val="22"/>
        </w:rPr>
        <w:tab/>
      </w:r>
      <w:r w:rsidRPr="00DB3C4C">
        <w:rPr>
          <w:sz w:val="20"/>
        </w:rPr>
        <w:t>související vodohospodářské stavby (například hráze</w:t>
      </w:r>
      <w:r w:rsidR="00063E24" w:rsidRPr="00DB3C4C">
        <w:rPr>
          <w:sz w:val="20"/>
        </w:rPr>
        <w:t>, jezy</w:t>
      </w:r>
      <w:r w:rsidR="002D7882" w:rsidRPr="00DB3C4C">
        <w:rPr>
          <w:sz w:val="20"/>
        </w:rPr>
        <w:t>, náhony</w:t>
      </w:r>
      <w:r w:rsidRPr="00DB3C4C">
        <w:rPr>
          <w:sz w:val="20"/>
        </w:rPr>
        <w:t>)</w:t>
      </w:r>
      <w:r w:rsidR="00207B59" w:rsidRPr="00DB3C4C">
        <w:rPr>
          <w:sz w:val="22"/>
          <w:szCs w:val="22"/>
        </w:rPr>
        <w:tab/>
      </w:r>
    </w:p>
    <w:p w:rsidR="00675B89" w:rsidRPr="00DB3C4C" w:rsidRDefault="00675B89" w:rsidP="00675B89">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sz w:val="20"/>
        </w:rPr>
      </w:pPr>
      <w:r w:rsidRPr="00DB3C4C">
        <w:rPr>
          <w:sz w:val="20"/>
        </w:rPr>
        <w:tab/>
        <w:t>- ÚSES (biocentra)</w:t>
      </w:r>
    </w:p>
    <w:p w:rsidR="006E495C" w:rsidRPr="00DB3C4C" w:rsidRDefault="00147E43" w:rsidP="00D20BF5">
      <w:pPr>
        <w:pStyle w:val="Zkladntextodsazen"/>
        <w:tabs>
          <w:tab w:val="left" w:pos="1980"/>
          <w:tab w:val="left" w:pos="2160"/>
        </w:tabs>
        <w:suppressAutoHyphens/>
        <w:spacing w:before="0" w:after="0"/>
        <w:ind w:left="2160" w:right="-1" w:hanging="2160"/>
        <w:jc w:val="both"/>
        <w:rPr>
          <w:color w:val="000000"/>
          <w:sz w:val="22"/>
          <w:szCs w:val="22"/>
        </w:rPr>
      </w:pPr>
      <w:r w:rsidRPr="00DB3C4C">
        <w:rPr>
          <w:sz w:val="22"/>
          <w:szCs w:val="22"/>
        </w:rPr>
        <w:t>n</w:t>
      </w:r>
      <w:r w:rsidR="00250FD9" w:rsidRPr="00DB3C4C">
        <w:rPr>
          <w:sz w:val="22"/>
          <w:szCs w:val="22"/>
        </w:rPr>
        <w:t>epřípustné využití</w:t>
      </w:r>
      <w:r w:rsidR="00207B59" w:rsidRPr="00DB3C4C">
        <w:rPr>
          <w:sz w:val="22"/>
          <w:szCs w:val="22"/>
        </w:rPr>
        <w:tab/>
        <w:t>-</w:t>
      </w:r>
      <w:r w:rsidR="00207B59" w:rsidRPr="00DB3C4C">
        <w:rPr>
          <w:sz w:val="22"/>
          <w:szCs w:val="22"/>
        </w:rPr>
        <w:tab/>
      </w:r>
      <w:r w:rsidR="006E495C" w:rsidRPr="00DB3C4C">
        <w:rPr>
          <w:sz w:val="20"/>
        </w:rPr>
        <w:t>stavby a činnosti nesouvisející s hlavním a přípustným, popřípadě s podmíněným</w:t>
      </w:r>
      <w:r w:rsidR="006E495C" w:rsidRPr="00DB3C4C">
        <w:rPr>
          <w:color w:val="000000"/>
          <w:sz w:val="20"/>
        </w:rPr>
        <w:t xml:space="preserve"> využitím</w:t>
      </w:r>
    </w:p>
    <w:p w:rsidR="002D7882" w:rsidRPr="00DB3C4C" w:rsidRDefault="00147E43" w:rsidP="00D20BF5">
      <w:pPr>
        <w:pStyle w:val="Zkladntextodsazen"/>
        <w:tabs>
          <w:tab w:val="left" w:pos="2160"/>
        </w:tabs>
        <w:suppressAutoHyphens/>
        <w:spacing w:before="0" w:after="0"/>
        <w:ind w:left="2880" w:right="-1" w:hanging="2880"/>
        <w:jc w:val="both"/>
        <w:rPr>
          <w:color w:val="000000"/>
          <w:sz w:val="22"/>
          <w:szCs w:val="22"/>
        </w:rPr>
      </w:pPr>
      <w:r w:rsidRPr="00DB3C4C">
        <w:rPr>
          <w:color w:val="000000"/>
          <w:sz w:val="22"/>
          <w:szCs w:val="22"/>
        </w:rPr>
        <w:t>p</w:t>
      </w:r>
      <w:r w:rsidR="00250FD9" w:rsidRPr="00DB3C4C">
        <w:rPr>
          <w:color w:val="000000"/>
          <w:sz w:val="22"/>
          <w:szCs w:val="22"/>
        </w:rPr>
        <w:t>odmíněn</w:t>
      </w:r>
      <w:r w:rsidR="002D7882" w:rsidRPr="00DB3C4C">
        <w:rPr>
          <w:color w:val="000000"/>
          <w:sz w:val="22"/>
          <w:szCs w:val="22"/>
        </w:rPr>
        <w:t>ě přípustné</w:t>
      </w:r>
      <w:r w:rsidR="00250FD9" w:rsidRPr="00DB3C4C">
        <w:rPr>
          <w:color w:val="000000"/>
          <w:sz w:val="22"/>
          <w:szCs w:val="22"/>
        </w:rPr>
        <w:t xml:space="preserve"> využití</w:t>
      </w:r>
    </w:p>
    <w:p w:rsidR="006E495C" w:rsidRPr="00DB3C4C" w:rsidRDefault="002D7882" w:rsidP="002D7882">
      <w:pPr>
        <w:pStyle w:val="Zkladntextodsazen"/>
        <w:tabs>
          <w:tab w:val="left" w:pos="1980"/>
          <w:tab w:val="left" w:pos="2160"/>
          <w:tab w:val="left" w:pos="2340"/>
        </w:tabs>
        <w:suppressAutoHyphens/>
        <w:overflowPunct w:val="0"/>
        <w:autoSpaceDE w:val="0"/>
        <w:autoSpaceDN w:val="0"/>
        <w:adjustRightInd w:val="0"/>
        <w:spacing w:before="0" w:after="0"/>
        <w:ind w:left="2160" w:right="-1" w:hanging="2160"/>
        <w:jc w:val="both"/>
        <w:textAlignment w:val="baseline"/>
        <w:rPr>
          <w:color w:val="000000"/>
          <w:sz w:val="20"/>
        </w:rPr>
      </w:pPr>
      <w:r w:rsidRPr="00DB3C4C">
        <w:rPr>
          <w:color w:val="000000"/>
          <w:sz w:val="20"/>
        </w:rPr>
        <w:tab/>
      </w:r>
      <w:r w:rsidR="006E495C" w:rsidRPr="00DB3C4C">
        <w:rPr>
          <w:color w:val="000000"/>
          <w:sz w:val="20"/>
        </w:rPr>
        <w:t>-</w:t>
      </w:r>
      <w:r w:rsidRPr="00DB3C4C">
        <w:rPr>
          <w:color w:val="000000"/>
          <w:sz w:val="20"/>
        </w:rPr>
        <w:t xml:space="preserve"> </w:t>
      </w:r>
      <w:r w:rsidR="006E495C" w:rsidRPr="00DB3C4C">
        <w:rPr>
          <w:color w:val="000000"/>
          <w:sz w:val="20"/>
        </w:rPr>
        <w:t>stavby k využívání vodní</w:t>
      </w:r>
      <w:r w:rsidR="00501225" w:rsidRPr="00DB3C4C">
        <w:rPr>
          <w:color w:val="000000"/>
          <w:sz w:val="20"/>
        </w:rPr>
        <w:t xml:space="preserve"> energie, slučitelné s hlavním využitím</w:t>
      </w:r>
    </w:p>
    <w:p w:rsidR="002D7882" w:rsidRPr="00DB3C4C" w:rsidRDefault="002D7882" w:rsidP="002D7882">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D7882" w:rsidRPr="00DB3C4C" w:rsidRDefault="002D7882" w:rsidP="002D7882">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6E495C" w:rsidRPr="00DB3C4C" w:rsidRDefault="006E495C" w:rsidP="001A5755">
      <w:pPr>
        <w:pStyle w:val="Zkladntextodsazen"/>
        <w:suppressAutoHyphens/>
        <w:spacing w:before="120" w:after="0"/>
        <w:jc w:val="both"/>
        <w:rPr>
          <w:b/>
          <w:sz w:val="22"/>
          <w:szCs w:val="22"/>
        </w:rPr>
      </w:pPr>
      <w:r w:rsidRPr="00DB3C4C">
        <w:rPr>
          <w:b/>
          <w:sz w:val="22"/>
          <w:szCs w:val="22"/>
        </w:rPr>
        <w:t>PLOCHY ZEMĚDĚLSKÉ</w:t>
      </w:r>
    </w:p>
    <w:p w:rsidR="006E495C" w:rsidRPr="00DB3C4C" w:rsidRDefault="006E495C" w:rsidP="00D20BF5">
      <w:pPr>
        <w:pStyle w:val="Zkladntextodsazen"/>
        <w:suppressAutoHyphens/>
        <w:spacing w:before="0" w:after="0"/>
        <w:ind w:right="-1"/>
        <w:jc w:val="both"/>
        <w:rPr>
          <w:b/>
          <w:sz w:val="22"/>
          <w:szCs w:val="22"/>
          <w:u w:val="single"/>
        </w:rPr>
      </w:pPr>
      <w:r w:rsidRPr="00DB3C4C">
        <w:rPr>
          <w:b/>
          <w:sz w:val="22"/>
          <w:szCs w:val="22"/>
          <w:u w:val="single"/>
        </w:rPr>
        <w:t>orná půda a trval</w:t>
      </w:r>
      <w:r w:rsidR="002D7882" w:rsidRPr="00DB3C4C">
        <w:rPr>
          <w:b/>
          <w:sz w:val="22"/>
          <w:szCs w:val="22"/>
          <w:u w:val="single"/>
        </w:rPr>
        <w:t>é</w:t>
      </w:r>
      <w:r w:rsidRPr="00DB3C4C">
        <w:rPr>
          <w:b/>
          <w:sz w:val="22"/>
          <w:szCs w:val="22"/>
          <w:u w:val="single"/>
        </w:rPr>
        <w:t xml:space="preserve"> travní porosty</w:t>
      </w:r>
      <w:r w:rsidR="006E373E" w:rsidRPr="00DB3C4C">
        <w:rPr>
          <w:b/>
          <w:sz w:val="22"/>
          <w:szCs w:val="22"/>
          <w:u w:val="single"/>
        </w:rPr>
        <w:t>- ZP</w:t>
      </w:r>
    </w:p>
    <w:p w:rsidR="006E495C" w:rsidRPr="00DB3C4C" w:rsidRDefault="00147E43" w:rsidP="00D20BF5">
      <w:pPr>
        <w:pStyle w:val="Zkladntextodsazen"/>
        <w:tabs>
          <w:tab w:val="left" w:pos="1980"/>
          <w:tab w:val="left" w:pos="2340"/>
          <w:tab w:val="left" w:pos="2700"/>
        </w:tabs>
        <w:suppressAutoHyphens/>
        <w:spacing w:before="0" w:after="0"/>
        <w:ind w:left="2160" w:right="-1" w:hanging="2160"/>
        <w:jc w:val="both"/>
        <w:rPr>
          <w:color w:val="000000"/>
          <w:sz w:val="22"/>
          <w:szCs w:val="22"/>
        </w:rPr>
      </w:pPr>
      <w:r w:rsidRPr="00DB3C4C">
        <w:rPr>
          <w:color w:val="000000"/>
          <w:sz w:val="22"/>
          <w:szCs w:val="22"/>
        </w:rPr>
        <w:t>h</w:t>
      </w:r>
      <w:r w:rsidR="00207B59" w:rsidRPr="00DB3C4C">
        <w:rPr>
          <w:color w:val="000000"/>
          <w:sz w:val="22"/>
          <w:szCs w:val="22"/>
        </w:rPr>
        <w:t xml:space="preserve">lavní využití           </w:t>
      </w:r>
      <w:r w:rsidR="006245BF" w:rsidRPr="00DB3C4C">
        <w:rPr>
          <w:color w:val="000000"/>
          <w:sz w:val="22"/>
          <w:szCs w:val="22"/>
        </w:rPr>
        <w:tab/>
      </w:r>
      <w:r w:rsidR="006E495C" w:rsidRPr="00DB3C4C">
        <w:rPr>
          <w:color w:val="000000"/>
          <w:sz w:val="22"/>
          <w:szCs w:val="22"/>
        </w:rPr>
        <w:t>-</w:t>
      </w:r>
      <w:r w:rsidR="006E495C" w:rsidRPr="00DB3C4C">
        <w:rPr>
          <w:color w:val="000000"/>
          <w:sz w:val="22"/>
          <w:szCs w:val="22"/>
        </w:rPr>
        <w:tab/>
      </w:r>
      <w:r w:rsidR="007D7F9D" w:rsidRPr="00DB3C4C">
        <w:rPr>
          <w:color w:val="000000"/>
          <w:sz w:val="20"/>
        </w:rPr>
        <w:t xml:space="preserve">pozemky </w:t>
      </w:r>
      <w:r w:rsidR="006E495C" w:rsidRPr="00DB3C4C">
        <w:rPr>
          <w:color w:val="000000"/>
          <w:sz w:val="20"/>
        </w:rPr>
        <w:t xml:space="preserve">sloužící k hospodaření na zemědělské půdě </w:t>
      </w:r>
      <w:r w:rsidR="002D7882" w:rsidRPr="00DB3C4C">
        <w:rPr>
          <w:color w:val="000000"/>
          <w:sz w:val="20"/>
        </w:rPr>
        <w:t>(orná půda, louky a pastviny)</w:t>
      </w:r>
    </w:p>
    <w:p w:rsidR="00A83C4C" w:rsidRPr="00DB3C4C" w:rsidRDefault="00147E43" w:rsidP="00D20BF5">
      <w:pPr>
        <w:pStyle w:val="Zkladntextodsazen"/>
        <w:tabs>
          <w:tab w:val="left" w:pos="1980"/>
          <w:tab w:val="left" w:pos="2160"/>
          <w:tab w:val="left" w:pos="2340"/>
        </w:tabs>
        <w:suppressAutoHyphens/>
        <w:spacing w:before="0" w:after="0"/>
        <w:ind w:left="2160" w:right="-1" w:hanging="2160"/>
        <w:jc w:val="both"/>
        <w:rPr>
          <w:color w:val="000000"/>
          <w:sz w:val="22"/>
          <w:szCs w:val="22"/>
        </w:rPr>
      </w:pPr>
      <w:r w:rsidRPr="00DB3C4C">
        <w:rPr>
          <w:color w:val="000000"/>
          <w:sz w:val="22"/>
          <w:szCs w:val="22"/>
        </w:rPr>
        <w:t>p</w:t>
      </w:r>
      <w:r w:rsidR="006E495C" w:rsidRPr="00DB3C4C">
        <w:rPr>
          <w:color w:val="000000"/>
          <w:sz w:val="22"/>
          <w:szCs w:val="22"/>
        </w:rPr>
        <w:t xml:space="preserve">řípustné využití  </w:t>
      </w:r>
      <w:r w:rsidR="006E495C" w:rsidRPr="00DB3C4C">
        <w:rPr>
          <w:color w:val="0000FF"/>
          <w:sz w:val="22"/>
          <w:szCs w:val="22"/>
        </w:rPr>
        <w:t xml:space="preserve">   </w:t>
      </w:r>
      <w:r w:rsidR="0012582F" w:rsidRPr="00DB3C4C">
        <w:rPr>
          <w:color w:val="0000FF"/>
          <w:sz w:val="22"/>
          <w:szCs w:val="22"/>
        </w:rPr>
        <w:tab/>
      </w:r>
      <w:r w:rsidR="006E495C" w:rsidRPr="00DB3C4C">
        <w:rPr>
          <w:color w:val="000000"/>
          <w:sz w:val="22"/>
          <w:szCs w:val="22"/>
        </w:rPr>
        <w:t xml:space="preserve">- </w:t>
      </w:r>
      <w:r w:rsidR="006E495C" w:rsidRPr="00DB3C4C">
        <w:rPr>
          <w:color w:val="000000"/>
          <w:sz w:val="22"/>
          <w:szCs w:val="22"/>
        </w:rPr>
        <w:tab/>
      </w:r>
      <w:r w:rsidR="006E495C" w:rsidRPr="00DB3C4C">
        <w:rPr>
          <w:color w:val="000000"/>
          <w:sz w:val="20"/>
        </w:rPr>
        <w:t>zahrady</w:t>
      </w:r>
      <w:r w:rsidR="00BC4986" w:rsidRPr="00DB3C4C">
        <w:rPr>
          <w:color w:val="000000"/>
          <w:sz w:val="20"/>
        </w:rPr>
        <w:t>, sady</w:t>
      </w:r>
      <w:r w:rsidR="006E495C" w:rsidRPr="00DB3C4C">
        <w:rPr>
          <w:color w:val="000000"/>
          <w:sz w:val="22"/>
          <w:szCs w:val="22"/>
        </w:rPr>
        <w:t xml:space="preserve"> </w:t>
      </w:r>
    </w:p>
    <w:p w:rsidR="008D678A" w:rsidRPr="00DB3C4C" w:rsidRDefault="00A83C4C" w:rsidP="00D20BF5">
      <w:pPr>
        <w:pStyle w:val="Zkladntextodsazen"/>
        <w:tabs>
          <w:tab w:val="left" w:pos="1980"/>
          <w:tab w:val="left" w:pos="2160"/>
          <w:tab w:val="left" w:pos="2340"/>
        </w:tabs>
        <w:suppressAutoHyphens/>
        <w:spacing w:before="0" w:after="0"/>
        <w:ind w:left="2160" w:right="-1" w:hanging="2160"/>
        <w:jc w:val="both"/>
        <w:rPr>
          <w:color w:val="000000"/>
          <w:sz w:val="20"/>
        </w:rPr>
      </w:pPr>
      <w:r w:rsidRPr="00DB3C4C">
        <w:rPr>
          <w:color w:val="000000"/>
          <w:sz w:val="20"/>
        </w:rPr>
        <w:tab/>
        <w:t>-</w:t>
      </w:r>
      <w:r w:rsidRPr="00DB3C4C">
        <w:rPr>
          <w:color w:val="000000"/>
          <w:sz w:val="20"/>
        </w:rPr>
        <w:tab/>
        <w:t xml:space="preserve">pozemky pro pěstování speciálních kultur s hospodářským využitím - energetické plodiny, rychlerostoucí dřeviny, ovocné stromy, okrasné stromy </w:t>
      </w:r>
    </w:p>
    <w:p w:rsidR="00A83C4C" w:rsidRPr="00DB3C4C" w:rsidRDefault="008D678A" w:rsidP="00D20BF5">
      <w:pPr>
        <w:pStyle w:val="Zkladntextodsazen"/>
        <w:tabs>
          <w:tab w:val="left" w:pos="1980"/>
          <w:tab w:val="left" w:pos="2160"/>
          <w:tab w:val="left" w:pos="2340"/>
        </w:tabs>
        <w:suppressAutoHyphens/>
        <w:spacing w:before="0" w:after="0"/>
        <w:ind w:left="2160" w:right="-1" w:hanging="2160"/>
        <w:jc w:val="both"/>
        <w:rPr>
          <w:color w:val="000000"/>
          <w:sz w:val="20"/>
        </w:rPr>
      </w:pPr>
      <w:r w:rsidRPr="00DB3C4C">
        <w:rPr>
          <w:color w:val="000000"/>
          <w:sz w:val="20"/>
        </w:rPr>
        <w:tab/>
        <w:t>-</w:t>
      </w:r>
      <w:r w:rsidRPr="00DB3C4C">
        <w:rPr>
          <w:color w:val="000000"/>
          <w:sz w:val="20"/>
        </w:rPr>
        <w:tab/>
      </w:r>
      <w:r w:rsidR="00A83C4C" w:rsidRPr="00DB3C4C">
        <w:rPr>
          <w:color w:val="000000"/>
          <w:sz w:val="20"/>
        </w:rPr>
        <w:t xml:space="preserve">zařízení </w:t>
      </w:r>
      <w:r w:rsidRPr="00DB3C4C">
        <w:rPr>
          <w:color w:val="000000"/>
          <w:sz w:val="20"/>
        </w:rPr>
        <w:t xml:space="preserve">a stavby </w:t>
      </w:r>
      <w:r w:rsidR="00A83C4C" w:rsidRPr="00DB3C4C">
        <w:rPr>
          <w:color w:val="000000"/>
          <w:sz w:val="20"/>
        </w:rPr>
        <w:t>pro technické zajištění pěstební činnosti – konstrukce sadů, z</w:t>
      </w:r>
      <w:r w:rsidRPr="00DB3C4C">
        <w:rPr>
          <w:color w:val="000000"/>
          <w:sz w:val="20"/>
        </w:rPr>
        <w:t>ávlah a odvodnění</w:t>
      </w:r>
    </w:p>
    <w:p w:rsidR="008D678A" w:rsidRPr="00DB3C4C" w:rsidRDefault="00A83C4C" w:rsidP="00D20BF5">
      <w:pPr>
        <w:pStyle w:val="Zkladntextodsazen"/>
        <w:tabs>
          <w:tab w:val="left" w:pos="1980"/>
          <w:tab w:val="left" w:pos="2160"/>
        </w:tabs>
        <w:suppressAutoHyphens/>
        <w:spacing w:before="0" w:after="0"/>
        <w:ind w:left="2160" w:hanging="2160"/>
        <w:jc w:val="both"/>
        <w:rPr>
          <w:color w:val="000000"/>
          <w:sz w:val="20"/>
        </w:rPr>
      </w:pPr>
      <w:r w:rsidRPr="00DB3C4C">
        <w:rPr>
          <w:color w:val="000000"/>
          <w:sz w:val="22"/>
          <w:szCs w:val="22"/>
        </w:rPr>
        <w:t xml:space="preserve">                           </w:t>
      </w:r>
      <w:r w:rsidRPr="00DB3C4C">
        <w:rPr>
          <w:color w:val="000000"/>
          <w:sz w:val="22"/>
          <w:szCs w:val="22"/>
        </w:rPr>
        <w:tab/>
        <w:t>-</w:t>
      </w:r>
      <w:r w:rsidR="008D678A" w:rsidRPr="00DB3C4C">
        <w:rPr>
          <w:color w:val="000000"/>
          <w:sz w:val="20"/>
        </w:rPr>
        <w:tab/>
        <w:t>pozemky plošných a liniových prvků ochranné a doprovodné zeleně, jejichž charakter případně pěstební zásahy na nich realizované vedou k navýšení protierozní ochrany, estetických nebo rekreačních hodnot ploch zemědělských</w:t>
      </w:r>
    </w:p>
    <w:p w:rsidR="007B2CFC" w:rsidRPr="00DB3C4C" w:rsidRDefault="008D678A" w:rsidP="00D20BF5">
      <w:pPr>
        <w:pStyle w:val="Zkladntextodsazen"/>
        <w:tabs>
          <w:tab w:val="left" w:pos="1980"/>
          <w:tab w:val="left" w:pos="2160"/>
        </w:tabs>
        <w:suppressAutoHyphens/>
        <w:spacing w:before="0" w:after="0"/>
        <w:ind w:left="2160" w:right="-1" w:hanging="2160"/>
        <w:jc w:val="both"/>
        <w:rPr>
          <w:color w:val="000000"/>
          <w:sz w:val="20"/>
        </w:rPr>
      </w:pPr>
      <w:r w:rsidRPr="00DB3C4C">
        <w:rPr>
          <w:color w:val="000000"/>
          <w:sz w:val="22"/>
          <w:szCs w:val="22"/>
        </w:rPr>
        <w:t>-</w:t>
      </w:r>
      <w:r w:rsidRPr="00DB3C4C">
        <w:rPr>
          <w:color w:val="000000"/>
          <w:sz w:val="22"/>
          <w:szCs w:val="22"/>
        </w:rPr>
        <w:tab/>
      </w:r>
      <w:r w:rsidR="00207B59" w:rsidRPr="00DB3C4C">
        <w:rPr>
          <w:color w:val="000000"/>
          <w:sz w:val="22"/>
          <w:szCs w:val="22"/>
        </w:rPr>
        <w:t xml:space="preserve">  </w:t>
      </w:r>
      <w:r w:rsidR="006E495C" w:rsidRPr="00DB3C4C">
        <w:rPr>
          <w:color w:val="000000"/>
          <w:sz w:val="22"/>
          <w:szCs w:val="22"/>
        </w:rPr>
        <w:tab/>
      </w:r>
      <w:r w:rsidR="00612C6E" w:rsidRPr="00DB3C4C">
        <w:rPr>
          <w:color w:val="000000"/>
          <w:sz w:val="20"/>
        </w:rPr>
        <w:t xml:space="preserve">stavby </w:t>
      </w:r>
      <w:r w:rsidR="006E495C" w:rsidRPr="00DB3C4C">
        <w:rPr>
          <w:color w:val="000000"/>
          <w:sz w:val="20"/>
        </w:rPr>
        <w:t>dopravní infrastruktury</w:t>
      </w:r>
      <w:r w:rsidR="007B2CFC" w:rsidRPr="00DB3C4C">
        <w:rPr>
          <w:color w:val="000000"/>
          <w:sz w:val="20"/>
        </w:rPr>
        <w:t xml:space="preserve"> </w:t>
      </w:r>
      <w:r w:rsidR="001A0CC4" w:rsidRPr="00DB3C4C">
        <w:rPr>
          <w:color w:val="000000"/>
          <w:sz w:val="20"/>
        </w:rPr>
        <w:t>(zejména místní a účelové komunikace, komunikace pro bezmotorovou dopravu)</w:t>
      </w:r>
    </w:p>
    <w:p w:rsidR="006E495C" w:rsidRPr="00DB3C4C" w:rsidRDefault="00147E43" w:rsidP="00D20BF5">
      <w:pPr>
        <w:pStyle w:val="Zkladntextodsazen"/>
        <w:tabs>
          <w:tab w:val="left" w:pos="1980"/>
          <w:tab w:val="left" w:pos="2160"/>
        </w:tabs>
        <w:suppressAutoHyphens/>
        <w:spacing w:before="0" w:after="0"/>
        <w:ind w:left="2160" w:right="-1" w:hanging="2160"/>
        <w:jc w:val="both"/>
        <w:rPr>
          <w:color w:val="000000"/>
          <w:sz w:val="22"/>
          <w:szCs w:val="22"/>
        </w:rPr>
      </w:pPr>
      <w:r w:rsidRPr="00DB3C4C">
        <w:rPr>
          <w:color w:val="000000"/>
          <w:sz w:val="22"/>
          <w:szCs w:val="22"/>
        </w:rPr>
        <w:t>n</w:t>
      </w:r>
      <w:r w:rsidR="006E495C" w:rsidRPr="00DB3C4C">
        <w:rPr>
          <w:color w:val="000000"/>
          <w:sz w:val="22"/>
          <w:szCs w:val="22"/>
        </w:rPr>
        <w:t>epří</w:t>
      </w:r>
      <w:r w:rsidR="00E55AA7" w:rsidRPr="00DB3C4C">
        <w:rPr>
          <w:color w:val="000000"/>
          <w:sz w:val="22"/>
          <w:szCs w:val="22"/>
        </w:rPr>
        <w:t xml:space="preserve">pustné využití </w:t>
      </w:r>
      <w:r w:rsidR="00E55AA7" w:rsidRPr="00DB3C4C">
        <w:rPr>
          <w:color w:val="000000"/>
          <w:sz w:val="22"/>
          <w:szCs w:val="22"/>
        </w:rPr>
        <w:tab/>
      </w:r>
      <w:r w:rsidR="000E55C5" w:rsidRPr="00DB3C4C">
        <w:rPr>
          <w:color w:val="000000"/>
          <w:sz w:val="22"/>
          <w:szCs w:val="22"/>
        </w:rPr>
        <w:t>-</w:t>
      </w:r>
      <w:r w:rsidR="000E55C5" w:rsidRPr="00DB3C4C">
        <w:rPr>
          <w:color w:val="000000"/>
          <w:sz w:val="22"/>
          <w:szCs w:val="22"/>
        </w:rPr>
        <w:tab/>
      </w:r>
      <w:r w:rsidR="00974552" w:rsidRPr="00DB3C4C">
        <w:rPr>
          <w:color w:val="000000"/>
          <w:sz w:val="20"/>
        </w:rPr>
        <w:t>stavby a</w:t>
      </w:r>
      <w:r w:rsidR="006E495C" w:rsidRPr="00DB3C4C">
        <w:rPr>
          <w:color w:val="000000"/>
          <w:sz w:val="20"/>
        </w:rPr>
        <w:t xml:space="preserve"> činnost</w:t>
      </w:r>
      <w:r w:rsidR="00974552" w:rsidRPr="00DB3C4C">
        <w:rPr>
          <w:color w:val="000000"/>
          <w:sz w:val="20"/>
        </w:rPr>
        <w:t>i</w:t>
      </w:r>
      <w:r w:rsidR="006E495C" w:rsidRPr="00DB3C4C">
        <w:rPr>
          <w:color w:val="000000"/>
          <w:sz w:val="20"/>
        </w:rPr>
        <w:t xml:space="preserve"> nesouvisející</w:t>
      </w:r>
      <w:r w:rsidR="00FF4969" w:rsidRPr="00DB3C4C">
        <w:rPr>
          <w:color w:val="000000"/>
          <w:sz w:val="20"/>
        </w:rPr>
        <w:t xml:space="preserve"> s hlavním a přípustným, popří</w:t>
      </w:r>
      <w:r w:rsidR="006E495C" w:rsidRPr="00DB3C4C">
        <w:rPr>
          <w:color w:val="000000"/>
          <w:sz w:val="20"/>
        </w:rPr>
        <w:t>padě s podmíněným využitím</w:t>
      </w:r>
      <w:r w:rsidR="006E495C" w:rsidRPr="00DB3C4C">
        <w:rPr>
          <w:color w:val="000000"/>
          <w:sz w:val="22"/>
          <w:szCs w:val="22"/>
        </w:rPr>
        <w:t xml:space="preserve"> </w:t>
      </w:r>
    </w:p>
    <w:p w:rsidR="0042787B" w:rsidRPr="00DB3C4C" w:rsidRDefault="0042787B" w:rsidP="00D20BF5">
      <w:pPr>
        <w:pStyle w:val="Zkladntextodsazen"/>
        <w:tabs>
          <w:tab w:val="left" w:pos="1980"/>
          <w:tab w:val="left" w:pos="2160"/>
        </w:tabs>
        <w:suppressAutoHyphens/>
        <w:overflowPunct w:val="0"/>
        <w:autoSpaceDE w:val="0"/>
        <w:autoSpaceDN w:val="0"/>
        <w:adjustRightInd w:val="0"/>
        <w:spacing w:before="0" w:after="0"/>
        <w:ind w:left="2160" w:right="-1" w:hanging="2160"/>
        <w:jc w:val="both"/>
        <w:textAlignment w:val="baseline"/>
        <w:rPr>
          <w:sz w:val="20"/>
        </w:rPr>
      </w:pPr>
      <w:r w:rsidRPr="00DB3C4C">
        <w:rPr>
          <w:color w:val="FF0000"/>
          <w:sz w:val="20"/>
        </w:rPr>
        <w:t xml:space="preserve">                                </w:t>
      </w:r>
      <w:r w:rsidRPr="00DB3C4C">
        <w:rPr>
          <w:color w:val="FF0000"/>
          <w:sz w:val="20"/>
        </w:rPr>
        <w:tab/>
      </w:r>
      <w:r w:rsidRPr="00DB3C4C">
        <w:rPr>
          <w:sz w:val="20"/>
        </w:rPr>
        <w:t xml:space="preserve">- </w:t>
      </w:r>
      <w:r w:rsidRPr="00DB3C4C">
        <w:rPr>
          <w:sz w:val="20"/>
        </w:rPr>
        <w:tab/>
        <w:t>stavby pro zemědělství s</w:t>
      </w:r>
      <w:r w:rsidR="00B32E5E" w:rsidRPr="00DB3C4C">
        <w:rPr>
          <w:sz w:val="20"/>
        </w:rPr>
        <w:t> </w:t>
      </w:r>
      <w:r w:rsidRPr="00DB3C4C">
        <w:rPr>
          <w:sz w:val="20"/>
        </w:rPr>
        <w:t>byty</w:t>
      </w:r>
      <w:r w:rsidR="00B32E5E" w:rsidRPr="00DB3C4C">
        <w:rPr>
          <w:sz w:val="20"/>
        </w:rPr>
        <w:t xml:space="preserve"> pro trvalé rodinné bydlení</w:t>
      </w:r>
    </w:p>
    <w:p w:rsidR="00BC4986" w:rsidRPr="00DB3C4C" w:rsidRDefault="00147E43" w:rsidP="00D20BF5">
      <w:pPr>
        <w:pStyle w:val="Zkladntextodsazen"/>
        <w:tabs>
          <w:tab w:val="left" w:pos="1980"/>
          <w:tab w:val="left" w:pos="2160"/>
          <w:tab w:val="left" w:pos="9360"/>
        </w:tabs>
        <w:suppressAutoHyphens/>
        <w:overflowPunct w:val="0"/>
        <w:autoSpaceDE w:val="0"/>
        <w:autoSpaceDN w:val="0"/>
        <w:adjustRightInd w:val="0"/>
        <w:spacing w:before="0" w:after="0"/>
        <w:ind w:left="2160" w:right="-1" w:hanging="2160"/>
        <w:jc w:val="both"/>
        <w:textAlignment w:val="baseline"/>
        <w:rPr>
          <w:sz w:val="22"/>
          <w:szCs w:val="22"/>
        </w:rPr>
      </w:pPr>
      <w:r w:rsidRPr="00DB3C4C">
        <w:rPr>
          <w:sz w:val="22"/>
          <w:szCs w:val="22"/>
        </w:rPr>
        <w:t>p</w:t>
      </w:r>
      <w:r w:rsidR="0012582F" w:rsidRPr="00DB3C4C">
        <w:rPr>
          <w:sz w:val="22"/>
          <w:szCs w:val="22"/>
        </w:rPr>
        <w:t>odmíněn</w:t>
      </w:r>
      <w:r w:rsidR="00BC4986" w:rsidRPr="00DB3C4C">
        <w:rPr>
          <w:sz w:val="22"/>
          <w:szCs w:val="22"/>
        </w:rPr>
        <w:t>ě přípustné</w:t>
      </w:r>
      <w:r w:rsidR="0012582F" w:rsidRPr="00DB3C4C">
        <w:rPr>
          <w:sz w:val="22"/>
          <w:szCs w:val="22"/>
        </w:rPr>
        <w:t xml:space="preserve"> využití </w:t>
      </w:r>
    </w:p>
    <w:p w:rsidR="006E495C" w:rsidRPr="00DB3C4C" w:rsidRDefault="0012582F" w:rsidP="00D20BF5">
      <w:pPr>
        <w:pStyle w:val="Zkladntextodsazen"/>
        <w:tabs>
          <w:tab w:val="left" w:pos="1980"/>
          <w:tab w:val="left" w:pos="2160"/>
          <w:tab w:val="left" w:pos="9360"/>
        </w:tabs>
        <w:suppressAutoHyphens/>
        <w:overflowPunct w:val="0"/>
        <w:autoSpaceDE w:val="0"/>
        <w:autoSpaceDN w:val="0"/>
        <w:adjustRightInd w:val="0"/>
        <w:spacing w:before="0" w:after="0"/>
        <w:ind w:left="2160" w:right="-1" w:hanging="2160"/>
        <w:jc w:val="both"/>
        <w:textAlignment w:val="baseline"/>
        <w:rPr>
          <w:sz w:val="20"/>
        </w:rPr>
      </w:pPr>
      <w:r w:rsidRPr="00DB3C4C">
        <w:rPr>
          <w:sz w:val="22"/>
          <w:szCs w:val="22"/>
        </w:rPr>
        <w:t xml:space="preserve">  </w:t>
      </w:r>
      <w:r w:rsidR="006245BF" w:rsidRPr="00DB3C4C">
        <w:rPr>
          <w:sz w:val="22"/>
          <w:szCs w:val="22"/>
        </w:rPr>
        <w:tab/>
      </w:r>
      <w:r w:rsidR="006E495C" w:rsidRPr="00DB3C4C">
        <w:rPr>
          <w:sz w:val="22"/>
          <w:szCs w:val="22"/>
        </w:rPr>
        <w:t>-</w:t>
      </w:r>
      <w:r w:rsidR="006E495C" w:rsidRPr="00DB3C4C">
        <w:rPr>
          <w:sz w:val="22"/>
          <w:szCs w:val="22"/>
        </w:rPr>
        <w:tab/>
      </w:r>
      <w:r w:rsidR="006E495C" w:rsidRPr="00DB3C4C">
        <w:rPr>
          <w:sz w:val="20"/>
        </w:rPr>
        <w:t xml:space="preserve">doprovodné zemědělské </w:t>
      </w:r>
      <w:r w:rsidR="00EC2672" w:rsidRPr="00DB3C4C">
        <w:rPr>
          <w:sz w:val="20"/>
        </w:rPr>
        <w:t xml:space="preserve">a chovatelské </w:t>
      </w:r>
      <w:r w:rsidR="006E495C" w:rsidRPr="00DB3C4C">
        <w:rPr>
          <w:sz w:val="20"/>
        </w:rPr>
        <w:t>stavby</w:t>
      </w:r>
      <w:r w:rsidR="00CC1C6C" w:rsidRPr="00DB3C4C">
        <w:rPr>
          <w:sz w:val="20"/>
        </w:rPr>
        <w:t xml:space="preserve"> </w:t>
      </w:r>
      <w:r w:rsidR="006E495C" w:rsidRPr="00DB3C4C">
        <w:rPr>
          <w:sz w:val="20"/>
        </w:rPr>
        <w:t xml:space="preserve">(například </w:t>
      </w:r>
      <w:r w:rsidR="005F2C03" w:rsidRPr="00DB3C4C">
        <w:rPr>
          <w:sz w:val="20"/>
        </w:rPr>
        <w:t>polní krmiště, seníky, přístřešky, včelíny, mobilní boxy pro koně</w:t>
      </w:r>
      <w:r w:rsidR="00CC1C6C" w:rsidRPr="00DB3C4C">
        <w:rPr>
          <w:sz w:val="20"/>
        </w:rPr>
        <w:t>)</w:t>
      </w:r>
      <w:r w:rsidR="00476DE7" w:rsidRPr="00DB3C4C">
        <w:rPr>
          <w:sz w:val="20"/>
        </w:rPr>
        <w:t xml:space="preserve"> bez nároků na dopravní a technickou infrastrukturu</w:t>
      </w:r>
    </w:p>
    <w:p w:rsidR="006E495C" w:rsidRPr="00DB3C4C" w:rsidRDefault="006E495C" w:rsidP="00D20BF5">
      <w:pPr>
        <w:pStyle w:val="Zkladntextodsazen"/>
        <w:tabs>
          <w:tab w:val="left" w:pos="1980"/>
          <w:tab w:val="left" w:pos="2160"/>
        </w:tabs>
        <w:suppressAutoHyphens/>
        <w:spacing w:before="0" w:after="0"/>
        <w:ind w:left="2160" w:right="-1" w:hanging="2700"/>
        <w:jc w:val="both"/>
        <w:rPr>
          <w:color w:val="000000"/>
          <w:sz w:val="20"/>
        </w:rPr>
      </w:pPr>
      <w:r w:rsidRPr="00DB3C4C">
        <w:rPr>
          <w:sz w:val="22"/>
          <w:szCs w:val="22"/>
        </w:rPr>
        <w:t xml:space="preserve">                   </w:t>
      </w:r>
      <w:r w:rsidR="0012582F" w:rsidRPr="00DB3C4C">
        <w:rPr>
          <w:sz w:val="22"/>
          <w:szCs w:val="22"/>
        </w:rPr>
        <w:t xml:space="preserve">      </w:t>
      </w:r>
      <w:r w:rsidR="0077045B" w:rsidRPr="00DB3C4C">
        <w:rPr>
          <w:sz w:val="22"/>
          <w:szCs w:val="22"/>
        </w:rPr>
        <w:tab/>
      </w:r>
      <w:r w:rsidRPr="00DB3C4C">
        <w:rPr>
          <w:sz w:val="22"/>
          <w:szCs w:val="22"/>
        </w:rPr>
        <w:t>-</w:t>
      </w:r>
      <w:r w:rsidRPr="00DB3C4C">
        <w:rPr>
          <w:sz w:val="22"/>
          <w:szCs w:val="22"/>
        </w:rPr>
        <w:tab/>
      </w:r>
      <w:r w:rsidRPr="00DB3C4C">
        <w:rPr>
          <w:sz w:val="20"/>
        </w:rPr>
        <w:t>stavby pro účely rekreace a cestovního ruchu</w:t>
      </w:r>
      <w:r w:rsidR="00A83C4C" w:rsidRPr="00DB3C4C">
        <w:rPr>
          <w:sz w:val="20"/>
        </w:rPr>
        <w:t xml:space="preserve"> bez pobytových místností</w:t>
      </w:r>
      <w:r w:rsidRPr="00DB3C4C">
        <w:rPr>
          <w:color w:val="000000"/>
          <w:sz w:val="20"/>
        </w:rPr>
        <w:t xml:space="preserve"> (například turistické stezky, cyklotrasy</w:t>
      </w:r>
      <w:r w:rsidR="005C3B3C" w:rsidRPr="00DB3C4C">
        <w:rPr>
          <w:color w:val="000000"/>
          <w:sz w:val="20"/>
        </w:rPr>
        <w:t xml:space="preserve">, informační </w:t>
      </w:r>
      <w:r w:rsidR="006F252B" w:rsidRPr="00DB3C4C">
        <w:rPr>
          <w:color w:val="000000"/>
          <w:sz w:val="20"/>
        </w:rPr>
        <w:t>panely</w:t>
      </w:r>
      <w:r w:rsidRPr="00DB3C4C">
        <w:rPr>
          <w:color w:val="000000"/>
          <w:sz w:val="20"/>
        </w:rPr>
        <w:t>)</w:t>
      </w:r>
      <w:r w:rsidR="00C66F50" w:rsidRPr="00DB3C4C">
        <w:rPr>
          <w:color w:val="000000"/>
          <w:sz w:val="20"/>
        </w:rPr>
        <w:t>, pokud nenaruší hlavní využití a krajinný ráz</w:t>
      </w:r>
    </w:p>
    <w:p w:rsidR="00771400" w:rsidRPr="00DB3C4C" w:rsidRDefault="008D678A" w:rsidP="00771400">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r>
      <w:r w:rsidR="00771400" w:rsidRPr="00DB3C4C">
        <w:rPr>
          <w:color w:val="000000"/>
          <w:sz w:val="20"/>
        </w:rPr>
        <w:t>-</w:t>
      </w:r>
      <w:r w:rsidR="00771400" w:rsidRPr="00DB3C4C">
        <w:rPr>
          <w:color w:val="000000"/>
          <w:sz w:val="20"/>
        </w:rPr>
        <w:tab/>
        <w:t>krajinné úpravy – vodní toky a vodní plochy do 2000 m</w:t>
      </w:r>
      <w:r w:rsidR="00771400" w:rsidRPr="00DB3C4C">
        <w:rPr>
          <w:color w:val="000000"/>
          <w:sz w:val="20"/>
          <w:vertAlign w:val="superscript"/>
        </w:rPr>
        <w:t xml:space="preserve">2 </w:t>
      </w:r>
      <w:r w:rsidR="00771400" w:rsidRPr="00DB3C4C">
        <w:rPr>
          <w:color w:val="000000"/>
          <w:sz w:val="20"/>
        </w:rPr>
        <w:t>(vč, hrází, jezů, mostků a lávek aj.), tůně a mokřady, pokud budou splněny požadavky na celistvost a funkčnost dané plochy, nebude snížena biologická rozmanitost, narušen krajinný ráz, protierozní ochrana, odtokové poměry a prostupnost krajiny</w:t>
      </w:r>
    </w:p>
    <w:p w:rsidR="00A83C4C" w:rsidRPr="00DB3C4C" w:rsidRDefault="00771400" w:rsidP="00D20BF5">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t xml:space="preserve">- </w:t>
      </w:r>
      <w:r w:rsidR="00A83C4C" w:rsidRPr="00DB3C4C">
        <w:rPr>
          <w:color w:val="000000"/>
          <w:sz w:val="20"/>
        </w:rPr>
        <w:t>protierozní opatření pro ochranu půdního fondu jako meze, průlehy, zasakovací pásy, záchytné příkopy, terasy, větrolamy, zatravnění</w:t>
      </w:r>
      <w:r w:rsidR="00234208" w:rsidRPr="00DB3C4C">
        <w:rPr>
          <w:color w:val="000000"/>
          <w:sz w:val="20"/>
        </w:rPr>
        <w:t xml:space="preserve"> se solitérními stromy </w:t>
      </w:r>
      <w:r w:rsidR="00A83C4C" w:rsidRPr="00DB3C4C">
        <w:rPr>
          <w:color w:val="000000"/>
          <w:sz w:val="20"/>
        </w:rPr>
        <w:t>pokud nenaruší hlavní využití a krajinný ráz</w:t>
      </w:r>
    </w:p>
    <w:p w:rsidR="00C66F50" w:rsidRPr="00DB3C4C" w:rsidRDefault="00C66F50" w:rsidP="00D20BF5">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t>-</w:t>
      </w:r>
      <w:r w:rsidRPr="00DB3C4C">
        <w:rPr>
          <w:color w:val="000000"/>
          <w:sz w:val="20"/>
        </w:rPr>
        <w:tab/>
        <w:t>opatření k ochraně a tvorbě životního prostředí, doplnění zeleně, popřípadě terénní úpravy</w:t>
      </w:r>
      <w:r w:rsidR="007B2CFC" w:rsidRPr="00DB3C4C">
        <w:rPr>
          <w:color w:val="000000"/>
          <w:sz w:val="20"/>
        </w:rPr>
        <w:t xml:space="preserve"> </w:t>
      </w:r>
      <w:r w:rsidRPr="00DB3C4C">
        <w:rPr>
          <w:color w:val="000000"/>
          <w:sz w:val="20"/>
        </w:rPr>
        <w:t>apod., pokud nenaruší hlavní využití a krajinný ráz</w:t>
      </w:r>
    </w:p>
    <w:p w:rsidR="001150ED" w:rsidRPr="00DB3C4C" w:rsidRDefault="001150ED" w:rsidP="00D20BF5">
      <w:pPr>
        <w:pStyle w:val="Zkladntextodsazen"/>
        <w:tabs>
          <w:tab w:val="left" w:pos="1980"/>
        </w:tabs>
        <w:suppressAutoHyphens/>
        <w:spacing w:before="0" w:after="0"/>
        <w:ind w:right="-1"/>
        <w:jc w:val="both"/>
        <w:rPr>
          <w:sz w:val="22"/>
          <w:szCs w:val="22"/>
        </w:rPr>
      </w:pPr>
      <w:r w:rsidRPr="00DB3C4C">
        <w:rPr>
          <w:sz w:val="22"/>
          <w:szCs w:val="22"/>
        </w:rPr>
        <w:t>podmínky prostorového uspořádání</w:t>
      </w:r>
    </w:p>
    <w:p w:rsidR="00316AA8" w:rsidRPr="00DB3C4C" w:rsidRDefault="001150ED" w:rsidP="00D20BF5">
      <w:pPr>
        <w:pStyle w:val="Zkladntextodsazen"/>
        <w:tabs>
          <w:tab w:val="left" w:pos="1980"/>
          <w:tab w:val="left" w:pos="2160"/>
          <w:tab w:val="left" w:pos="9360"/>
        </w:tabs>
        <w:suppressAutoHyphens/>
        <w:spacing w:before="0" w:after="0"/>
        <w:ind w:left="1980" w:right="-1" w:hanging="1980"/>
        <w:jc w:val="both"/>
        <w:rPr>
          <w:sz w:val="20"/>
        </w:rPr>
      </w:pPr>
      <w:r w:rsidRPr="00DB3C4C">
        <w:rPr>
          <w:sz w:val="22"/>
          <w:szCs w:val="22"/>
        </w:rPr>
        <w:t xml:space="preserve">                                </w:t>
      </w:r>
      <w:r w:rsidR="0083135C" w:rsidRPr="00DB3C4C">
        <w:rPr>
          <w:sz w:val="22"/>
          <w:szCs w:val="22"/>
        </w:rPr>
        <w:tab/>
      </w:r>
      <w:r w:rsidR="00CE7C4A" w:rsidRPr="00DB3C4C">
        <w:rPr>
          <w:sz w:val="20"/>
        </w:rPr>
        <w:t xml:space="preserve">- </w:t>
      </w:r>
      <w:r w:rsidR="0083135C" w:rsidRPr="00DB3C4C">
        <w:rPr>
          <w:sz w:val="20"/>
        </w:rPr>
        <w:tab/>
      </w:r>
      <w:r w:rsidR="00CE7C4A" w:rsidRPr="00DB3C4C">
        <w:rPr>
          <w:sz w:val="20"/>
        </w:rPr>
        <w:t>stavby maximálně</w:t>
      </w:r>
      <w:r w:rsidRPr="00DB3C4C">
        <w:rPr>
          <w:sz w:val="20"/>
        </w:rPr>
        <w:t xml:space="preserve"> </w:t>
      </w:r>
      <w:smartTag w:uri="urn:schemas-microsoft-com:office:smarttags" w:element="metricconverter">
        <w:smartTagPr>
          <w:attr w:name="ProductID" w:val="70 m2"/>
        </w:smartTagPr>
        <w:r w:rsidR="00104981" w:rsidRPr="00DB3C4C">
          <w:rPr>
            <w:sz w:val="20"/>
          </w:rPr>
          <w:t>7</w:t>
        </w:r>
        <w:r w:rsidR="00CE7C4A" w:rsidRPr="00DB3C4C">
          <w:rPr>
            <w:sz w:val="20"/>
          </w:rPr>
          <w:t>0 m</w:t>
        </w:r>
        <w:r w:rsidR="00CE7C4A" w:rsidRPr="00DB3C4C">
          <w:rPr>
            <w:sz w:val="20"/>
            <w:vertAlign w:val="superscript"/>
          </w:rPr>
          <w:t>2</w:t>
        </w:r>
      </w:smartTag>
      <w:r w:rsidR="00104981" w:rsidRPr="00DB3C4C">
        <w:rPr>
          <w:sz w:val="20"/>
        </w:rPr>
        <w:t xml:space="preserve"> zastavěné plochy</w:t>
      </w:r>
      <w:r w:rsidR="00316AA8" w:rsidRPr="00DB3C4C">
        <w:rPr>
          <w:sz w:val="20"/>
        </w:rPr>
        <w:t xml:space="preserve">, max.výška objektu </w:t>
      </w:r>
      <w:smartTag w:uri="urn:schemas-microsoft-com:office:smarttags" w:element="metricconverter">
        <w:smartTagPr>
          <w:attr w:name="ProductID" w:val="7 m"/>
        </w:smartTagPr>
        <w:r w:rsidR="00864FCA" w:rsidRPr="00DB3C4C">
          <w:rPr>
            <w:sz w:val="20"/>
          </w:rPr>
          <w:t>7</w:t>
        </w:r>
        <w:r w:rsidR="00316AA8" w:rsidRPr="00DB3C4C">
          <w:rPr>
            <w:sz w:val="20"/>
          </w:rPr>
          <w:t xml:space="preserve"> m</w:t>
        </w:r>
      </w:smartTag>
      <w:r w:rsidR="00316AA8" w:rsidRPr="00DB3C4C">
        <w:rPr>
          <w:sz w:val="20"/>
        </w:rPr>
        <w:t>, u přístřešku</w:t>
      </w:r>
    </w:p>
    <w:p w:rsidR="00CE7C4A" w:rsidRPr="00DB3C4C" w:rsidRDefault="0083135C" w:rsidP="00D20BF5">
      <w:pPr>
        <w:pStyle w:val="Zkladntextodsazen"/>
        <w:tabs>
          <w:tab w:val="left" w:pos="1980"/>
          <w:tab w:val="left" w:pos="2160"/>
        </w:tabs>
        <w:suppressAutoHyphens/>
        <w:spacing w:before="0" w:after="0"/>
        <w:ind w:left="2340" w:right="-1" w:hanging="2700"/>
        <w:jc w:val="both"/>
        <w:rPr>
          <w:sz w:val="20"/>
        </w:rPr>
      </w:pPr>
      <w:r w:rsidRPr="00DB3C4C">
        <w:rPr>
          <w:sz w:val="20"/>
        </w:rPr>
        <w:t xml:space="preserve">                                          maximálně </w:t>
      </w:r>
      <w:smartTag w:uri="urn:schemas-microsoft-com:office:smarttags" w:element="metricconverter">
        <w:smartTagPr>
          <w:attr w:name="ProductID" w:val="30 m2"/>
        </w:smartTagPr>
        <w:r w:rsidRPr="00DB3C4C">
          <w:rPr>
            <w:sz w:val="20"/>
          </w:rPr>
          <w:t>30 m</w:t>
        </w:r>
        <w:r w:rsidRPr="00DB3C4C">
          <w:rPr>
            <w:sz w:val="20"/>
            <w:vertAlign w:val="superscript"/>
          </w:rPr>
          <w:t>2</w:t>
        </w:r>
      </w:smartTag>
      <w:r w:rsidRPr="00DB3C4C">
        <w:rPr>
          <w:sz w:val="20"/>
        </w:rPr>
        <w:t xml:space="preserve"> zastavěné plochy</w:t>
      </w:r>
      <w:r w:rsidR="00864FCA" w:rsidRPr="00DB3C4C">
        <w:rPr>
          <w:sz w:val="20"/>
        </w:rPr>
        <w:t xml:space="preserve">, max.výška objektu </w:t>
      </w:r>
      <w:smartTag w:uri="urn:schemas-microsoft-com:office:smarttags" w:element="metricconverter">
        <w:smartTagPr>
          <w:attr w:name="ProductID" w:val="5 m"/>
        </w:smartTagPr>
        <w:r w:rsidR="00864FCA" w:rsidRPr="00DB3C4C">
          <w:rPr>
            <w:sz w:val="20"/>
          </w:rPr>
          <w:t>5 m</w:t>
        </w:r>
      </w:smartTag>
    </w:p>
    <w:p w:rsidR="006E495C" w:rsidRPr="00DB3C4C" w:rsidRDefault="006E495C" w:rsidP="00D20BF5">
      <w:pPr>
        <w:pStyle w:val="Zkladntextodsazen"/>
        <w:suppressAutoHyphens/>
        <w:spacing w:before="0" w:after="0"/>
        <w:ind w:right="-1"/>
        <w:jc w:val="both"/>
        <w:rPr>
          <w:sz w:val="22"/>
          <w:szCs w:val="22"/>
          <w:u w:val="single"/>
        </w:rPr>
      </w:pPr>
      <w:r w:rsidRPr="00DB3C4C">
        <w:rPr>
          <w:b/>
          <w:sz w:val="22"/>
          <w:szCs w:val="22"/>
          <w:u w:val="single"/>
        </w:rPr>
        <w:t xml:space="preserve">zahrady </w:t>
      </w:r>
    </w:p>
    <w:p w:rsidR="003839CC" w:rsidRPr="00DB3C4C" w:rsidRDefault="00147E43" w:rsidP="00D20BF5">
      <w:pPr>
        <w:pStyle w:val="Zkladntextodsazen"/>
        <w:tabs>
          <w:tab w:val="left" w:pos="1980"/>
          <w:tab w:val="left" w:pos="2160"/>
        </w:tabs>
        <w:suppressAutoHyphens/>
        <w:spacing w:before="0" w:after="0"/>
        <w:ind w:left="2340" w:right="-1" w:hanging="2340"/>
        <w:jc w:val="both"/>
        <w:rPr>
          <w:sz w:val="20"/>
        </w:rPr>
      </w:pPr>
      <w:r w:rsidRPr="00DB3C4C">
        <w:rPr>
          <w:color w:val="000000"/>
          <w:sz w:val="22"/>
          <w:szCs w:val="22"/>
        </w:rPr>
        <w:t>h</w:t>
      </w:r>
      <w:r w:rsidR="0077045B" w:rsidRPr="00DB3C4C">
        <w:rPr>
          <w:color w:val="000000"/>
          <w:sz w:val="22"/>
          <w:szCs w:val="22"/>
        </w:rPr>
        <w:t>lavní využití</w:t>
      </w:r>
      <w:r w:rsidR="0077045B" w:rsidRPr="00DB3C4C">
        <w:rPr>
          <w:color w:val="000000"/>
          <w:sz w:val="22"/>
          <w:szCs w:val="22"/>
        </w:rPr>
        <w:tab/>
      </w:r>
      <w:r w:rsidR="006E495C" w:rsidRPr="00DB3C4C">
        <w:rPr>
          <w:color w:val="000000"/>
          <w:sz w:val="22"/>
          <w:szCs w:val="22"/>
        </w:rPr>
        <w:t>-</w:t>
      </w:r>
      <w:r w:rsidR="006E495C" w:rsidRPr="00DB3C4C">
        <w:rPr>
          <w:color w:val="000000"/>
          <w:sz w:val="22"/>
          <w:szCs w:val="22"/>
        </w:rPr>
        <w:tab/>
      </w:r>
      <w:r w:rsidR="00B372DA" w:rsidRPr="00DB3C4C">
        <w:rPr>
          <w:sz w:val="22"/>
          <w:szCs w:val="22"/>
        </w:rPr>
        <w:t xml:space="preserve"> oplocené zahrady pouze v přímé vazbě na plochy bydlení a rekreace</w:t>
      </w:r>
    </w:p>
    <w:p w:rsidR="0006513A" w:rsidRPr="00DB3C4C" w:rsidRDefault="00147E43" w:rsidP="00D20BF5">
      <w:pPr>
        <w:pStyle w:val="Zkladntextodsazen"/>
        <w:tabs>
          <w:tab w:val="left" w:pos="1980"/>
          <w:tab w:val="left" w:pos="2160"/>
        </w:tabs>
        <w:suppressAutoHyphens/>
        <w:spacing w:before="0" w:after="0"/>
        <w:ind w:left="2340" w:right="-1" w:hanging="2340"/>
        <w:jc w:val="both"/>
        <w:rPr>
          <w:color w:val="000000"/>
          <w:sz w:val="22"/>
          <w:szCs w:val="22"/>
        </w:rPr>
      </w:pPr>
      <w:r w:rsidRPr="00DB3C4C">
        <w:rPr>
          <w:color w:val="000000"/>
          <w:sz w:val="22"/>
          <w:szCs w:val="22"/>
        </w:rPr>
        <w:t>p</w:t>
      </w:r>
      <w:r w:rsidR="006E495C" w:rsidRPr="00DB3C4C">
        <w:rPr>
          <w:color w:val="000000"/>
          <w:sz w:val="22"/>
          <w:szCs w:val="22"/>
        </w:rPr>
        <w:t>řípu</w:t>
      </w:r>
      <w:r w:rsidR="0077045B" w:rsidRPr="00DB3C4C">
        <w:rPr>
          <w:color w:val="000000"/>
          <w:sz w:val="22"/>
          <w:szCs w:val="22"/>
        </w:rPr>
        <w:t>stné využití</w:t>
      </w:r>
      <w:r w:rsidR="0077045B" w:rsidRPr="00DB3C4C">
        <w:rPr>
          <w:color w:val="000000"/>
          <w:sz w:val="22"/>
          <w:szCs w:val="22"/>
        </w:rPr>
        <w:tab/>
      </w:r>
      <w:r w:rsidR="006E495C" w:rsidRPr="00DB3C4C">
        <w:rPr>
          <w:color w:val="000000"/>
          <w:sz w:val="22"/>
          <w:szCs w:val="22"/>
        </w:rPr>
        <w:t>-</w:t>
      </w:r>
      <w:r w:rsidR="006E495C" w:rsidRPr="00DB3C4C">
        <w:rPr>
          <w:color w:val="000000"/>
          <w:sz w:val="22"/>
          <w:szCs w:val="22"/>
        </w:rPr>
        <w:tab/>
      </w:r>
      <w:r w:rsidR="0006513A" w:rsidRPr="00DB3C4C">
        <w:rPr>
          <w:sz w:val="20"/>
        </w:rPr>
        <w:t>neoplocené zahrady s funkcí okrasnou</w:t>
      </w:r>
      <w:r w:rsidR="00B372DA" w:rsidRPr="00DB3C4C">
        <w:rPr>
          <w:sz w:val="20"/>
        </w:rPr>
        <w:t xml:space="preserve"> a užitkovou</w:t>
      </w:r>
      <w:r w:rsidR="0077045B" w:rsidRPr="00DB3C4C">
        <w:rPr>
          <w:color w:val="000000"/>
          <w:sz w:val="22"/>
          <w:szCs w:val="22"/>
        </w:rPr>
        <w:t xml:space="preserve"> </w:t>
      </w:r>
      <w:r w:rsidR="00B372DA" w:rsidRPr="00DB3C4C">
        <w:rPr>
          <w:color w:val="000000"/>
          <w:sz w:val="22"/>
          <w:szCs w:val="22"/>
        </w:rPr>
        <w:t>bez možnosti umisťování staveb</w:t>
      </w:r>
      <w:r w:rsidR="0077045B" w:rsidRPr="00DB3C4C">
        <w:rPr>
          <w:color w:val="000000"/>
          <w:sz w:val="22"/>
          <w:szCs w:val="22"/>
        </w:rPr>
        <w:t xml:space="preserve">                   </w:t>
      </w:r>
      <w:r w:rsidR="0077045B" w:rsidRPr="00DB3C4C">
        <w:rPr>
          <w:color w:val="000000"/>
          <w:sz w:val="22"/>
          <w:szCs w:val="22"/>
        </w:rPr>
        <w:tab/>
      </w:r>
    </w:p>
    <w:p w:rsidR="006E495C" w:rsidRPr="00DB3C4C" w:rsidRDefault="0006513A" w:rsidP="00D20BF5">
      <w:pPr>
        <w:pStyle w:val="Zkladntextodsazen"/>
        <w:tabs>
          <w:tab w:val="left" w:pos="1980"/>
          <w:tab w:val="left" w:pos="2160"/>
        </w:tabs>
        <w:suppressAutoHyphens/>
        <w:spacing w:before="0" w:after="0"/>
        <w:ind w:left="2340" w:right="-1" w:hanging="2340"/>
        <w:jc w:val="both"/>
        <w:rPr>
          <w:color w:val="000000"/>
          <w:sz w:val="22"/>
          <w:szCs w:val="22"/>
        </w:rPr>
      </w:pPr>
      <w:r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doplňování a obnova stromových výsadeb</w:t>
      </w:r>
    </w:p>
    <w:p w:rsidR="006E495C" w:rsidRPr="00DB3C4C" w:rsidRDefault="006E495C" w:rsidP="00D20BF5">
      <w:pPr>
        <w:pStyle w:val="Zkladntextodsazen"/>
        <w:tabs>
          <w:tab w:val="left" w:pos="1980"/>
          <w:tab w:val="left" w:pos="2160"/>
          <w:tab w:val="left" w:pos="2340"/>
        </w:tabs>
        <w:suppressAutoHyphens/>
        <w:spacing w:before="0" w:after="0"/>
        <w:ind w:right="-1"/>
        <w:jc w:val="both"/>
        <w:rPr>
          <w:b/>
          <w:color w:val="000000"/>
          <w:sz w:val="22"/>
          <w:szCs w:val="22"/>
          <w:u w:val="single"/>
        </w:rPr>
      </w:pPr>
      <w:r w:rsidRPr="00DB3C4C">
        <w:rPr>
          <w:color w:val="000000"/>
          <w:sz w:val="22"/>
          <w:szCs w:val="22"/>
        </w:rPr>
        <w:t xml:space="preserve">    </w:t>
      </w:r>
      <w:r w:rsidR="0077045B" w:rsidRPr="00DB3C4C">
        <w:rPr>
          <w:color w:val="000000"/>
          <w:sz w:val="22"/>
          <w:szCs w:val="22"/>
        </w:rPr>
        <w:t xml:space="preserve">                           </w:t>
      </w:r>
      <w:r w:rsidR="0077045B" w:rsidRPr="00DB3C4C">
        <w:rPr>
          <w:color w:val="000000"/>
          <w:sz w:val="22"/>
          <w:szCs w:val="22"/>
        </w:rPr>
        <w:tab/>
      </w:r>
      <w:r w:rsidRPr="00DB3C4C">
        <w:rPr>
          <w:color w:val="000000"/>
          <w:sz w:val="22"/>
          <w:szCs w:val="22"/>
        </w:rPr>
        <w:t xml:space="preserve">- </w:t>
      </w:r>
      <w:r w:rsidRPr="00DB3C4C">
        <w:rPr>
          <w:color w:val="000000"/>
          <w:sz w:val="22"/>
          <w:szCs w:val="22"/>
        </w:rPr>
        <w:tab/>
      </w:r>
      <w:r w:rsidRPr="00DB3C4C">
        <w:rPr>
          <w:color w:val="000000"/>
          <w:sz w:val="20"/>
        </w:rPr>
        <w:t>orná půda a trval</w:t>
      </w:r>
      <w:r w:rsidR="0039563B" w:rsidRPr="00DB3C4C">
        <w:rPr>
          <w:color w:val="000000"/>
          <w:sz w:val="20"/>
        </w:rPr>
        <w:t>é</w:t>
      </w:r>
      <w:r w:rsidRPr="00DB3C4C">
        <w:rPr>
          <w:color w:val="000000"/>
          <w:sz w:val="20"/>
        </w:rPr>
        <w:t xml:space="preserve"> travní porosty</w:t>
      </w:r>
    </w:p>
    <w:p w:rsidR="006E495C" w:rsidRPr="00DB3C4C" w:rsidRDefault="0077045B" w:rsidP="00D20BF5">
      <w:pPr>
        <w:pStyle w:val="Zkladntextodsazen"/>
        <w:tabs>
          <w:tab w:val="left" w:pos="1980"/>
          <w:tab w:val="left" w:pos="2160"/>
          <w:tab w:val="left" w:pos="2340"/>
        </w:tabs>
        <w:suppressAutoHyphens/>
        <w:overflowPunct w:val="0"/>
        <w:autoSpaceDE w:val="0"/>
        <w:autoSpaceDN w:val="0"/>
        <w:adjustRightInd w:val="0"/>
        <w:spacing w:before="0" w:after="0"/>
        <w:ind w:right="-1"/>
        <w:jc w:val="both"/>
        <w:textAlignment w:val="baseline"/>
        <w:rPr>
          <w:color w:val="000000"/>
          <w:sz w:val="22"/>
          <w:szCs w:val="22"/>
        </w:rPr>
      </w:pPr>
      <w:r w:rsidRPr="00DB3C4C">
        <w:rPr>
          <w:color w:val="000000"/>
          <w:sz w:val="22"/>
          <w:szCs w:val="22"/>
        </w:rPr>
        <w:t xml:space="preserve">                    </w:t>
      </w:r>
      <w:r w:rsidRPr="00DB3C4C">
        <w:rPr>
          <w:color w:val="000000"/>
          <w:sz w:val="22"/>
          <w:szCs w:val="22"/>
        </w:rPr>
        <w:tab/>
      </w:r>
      <w:r w:rsidR="006E495C" w:rsidRPr="00DB3C4C">
        <w:rPr>
          <w:color w:val="000000"/>
          <w:sz w:val="22"/>
          <w:szCs w:val="22"/>
        </w:rPr>
        <w:t>-</w:t>
      </w:r>
      <w:r w:rsidR="006E495C" w:rsidRPr="00DB3C4C">
        <w:rPr>
          <w:color w:val="000000"/>
          <w:sz w:val="22"/>
          <w:szCs w:val="22"/>
        </w:rPr>
        <w:tab/>
      </w:r>
      <w:r w:rsidR="006E495C" w:rsidRPr="00DB3C4C">
        <w:rPr>
          <w:color w:val="000000"/>
          <w:sz w:val="20"/>
        </w:rPr>
        <w:t>doplňkové stavby související s hlavním využitím</w:t>
      </w:r>
      <w:r w:rsidR="006E495C" w:rsidRPr="00DB3C4C">
        <w:rPr>
          <w:color w:val="000000"/>
          <w:sz w:val="22"/>
          <w:szCs w:val="22"/>
        </w:rPr>
        <w:t xml:space="preserve"> </w:t>
      </w:r>
    </w:p>
    <w:p w:rsidR="006E495C" w:rsidRPr="00DB3C4C" w:rsidRDefault="00147E43" w:rsidP="00D20BF5">
      <w:pPr>
        <w:pStyle w:val="Zkladntextodsazen"/>
        <w:tabs>
          <w:tab w:val="left" w:pos="1980"/>
          <w:tab w:val="left" w:pos="2340"/>
        </w:tabs>
        <w:suppressAutoHyphens/>
        <w:spacing w:before="0" w:after="0"/>
        <w:ind w:left="2160" w:right="-1" w:hanging="2160"/>
        <w:jc w:val="both"/>
        <w:rPr>
          <w:color w:val="000000"/>
          <w:sz w:val="20"/>
        </w:rPr>
      </w:pPr>
      <w:r w:rsidRPr="00DB3C4C">
        <w:rPr>
          <w:color w:val="000000"/>
          <w:sz w:val="22"/>
          <w:szCs w:val="22"/>
        </w:rPr>
        <w:t>n</w:t>
      </w:r>
      <w:r w:rsidR="00610808" w:rsidRPr="00DB3C4C">
        <w:rPr>
          <w:color w:val="000000"/>
          <w:sz w:val="22"/>
          <w:szCs w:val="22"/>
        </w:rPr>
        <w:t xml:space="preserve">epřípustné využití </w:t>
      </w:r>
      <w:r w:rsidR="00610808" w:rsidRPr="00DB3C4C">
        <w:rPr>
          <w:color w:val="000000"/>
          <w:sz w:val="22"/>
          <w:szCs w:val="22"/>
        </w:rPr>
        <w:tab/>
        <w:t>-</w:t>
      </w:r>
      <w:r w:rsidR="00610808" w:rsidRPr="00DB3C4C">
        <w:rPr>
          <w:color w:val="000000"/>
          <w:sz w:val="22"/>
          <w:szCs w:val="22"/>
        </w:rPr>
        <w:tab/>
      </w:r>
      <w:r w:rsidR="006E495C" w:rsidRPr="00DB3C4C">
        <w:rPr>
          <w:color w:val="000000"/>
          <w:sz w:val="20"/>
        </w:rPr>
        <w:t>stavby a činnosti nesouvisející s hlavním a přípustným využitím</w:t>
      </w:r>
    </w:p>
    <w:p w:rsidR="00BC4986" w:rsidRPr="00DB3C4C" w:rsidRDefault="00BC4986" w:rsidP="00BC4986">
      <w:pPr>
        <w:pStyle w:val="Zkladntextodsazen"/>
        <w:tabs>
          <w:tab w:val="left" w:pos="1980"/>
        </w:tabs>
        <w:suppressAutoHyphens/>
        <w:spacing w:before="0" w:after="0"/>
        <w:ind w:right="-1"/>
        <w:jc w:val="both"/>
        <w:rPr>
          <w:sz w:val="22"/>
          <w:szCs w:val="22"/>
        </w:rPr>
      </w:pPr>
      <w:r w:rsidRPr="00DB3C4C">
        <w:rPr>
          <w:sz w:val="22"/>
          <w:szCs w:val="22"/>
        </w:rPr>
        <w:t>podmínky prostorového uspořádání</w:t>
      </w:r>
    </w:p>
    <w:p w:rsidR="00BC4986" w:rsidRPr="00DB3C4C" w:rsidRDefault="00BC4986" w:rsidP="001A5755">
      <w:pPr>
        <w:pStyle w:val="Zkladntextodsazen"/>
        <w:tabs>
          <w:tab w:val="left" w:pos="1985"/>
          <w:tab w:val="left" w:pos="9360"/>
        </w:tabs>
        <w:suppressAutoHyphens/>
        <w:spacing w:before="0" w:after="0"/>
        <w:ind w:left="2127" w:right="-1" w:hanging="1980"/>
        <w:jc w:val="both"/>
        <w:rPr>
          <w:sz w:val="20"/>
        </w:rPr>
      </w:pPr>
      <w:r w:rsidRPr="00DB3C4C">
        <w:rPr>
          <w:sz w:val="20"/>
        </w:rPr>
        <w:tab/>
        <w:t xml:space="preserve">- </w:t>
      </w:r>
      <w:r w:rsidR="007B2CFC" w:rsidRPr="00DB3C4C">
        <w:rPr>
          <w:sz w:val="20"/>
        </w:rPr>
        <w:t xml:space="preserve">doplňkové </w:t>
      </w:r>
      <w:r w:rsidRPr="00DB3C4C">
        <w:rPr>
          <w:sz w:val="20"/>
        </w:rPr>
        <w:t xml:space="preserve">stavby max. o 1 nadzemním podlaží a zároveň o max. výšce </w:t>
      </w:r>
      <w:r w:rsidR="0044045C" w:rsidRPr="00DB3C4C">
        <w:rPr>
          <w:sz w:val="20"/>
        </w:rPr>
        <w:t>6</w:t>
      </w:r>
      <w:r w:rsidRPr="00DB3C4C">
        <w:rPr>
          <w:sz w:val="20"/>
        </w:rPr>
        <w:t xml:space="preserve"> m, o zastavitelné ploše do </w:t>
      </w:r>
      <w:r w:rsidR="007B2CFC" w:rsidRPr="00DB3C4C">
        <w:rPr>
          <w:sz w:val="20"/>
        </w:rPr>
        <w:t>max.</w:t>
      </w:r>
      <w:r w:rsidRPr="00DB3C4C">
        <w:rPr>
          <w:sz w:val="20"/>
        </w:rPr>
        <w:t>30 m</w:t>
      </w:r>
      <w:r w:rsidRPr="00DB3C4C">
        <w:rPr>
          <w:sz w:val="20"/>
          <w:vertAlign w:val="superscript"/>
        </w:rPr>
        <w:t>2</w:t>
      </w:r>
    </w:p>
    <w:p w:rsidR="00436D8A" w:rsidRPr="00DB3C4C" w:rsidRDefault="00436D8A" w:rsidP="00D20BF5">
      <w:pPr>
        <w:pStyle w:val="Zkladntextodsazen"/>
        <w:suppressAutoHyphens/>
        <w:spacing w:before="40" w:after="0"/>
        <w:ind w:right="-1"/>
        <w:jc w:val="both"/>
        <w:rPr>
          <w:b/>
          <w:sz w:val="22"/>
          <w:szCs w:val="22"/>
        </w:rPr>
      </w:pPr>
      <w:r w:rsidRPr="00DB3C4C">
        <w:rPr>
          <w:b/>
          <w:sz w:val="22"/>
          <w:szCs w:val="22"/>
        </w:rPr>
        <w:t>PLOCHY LESNÍ</w:t>
      </w:r>
      <w:r w:rsidR="00137479" w:rsidRPr="00DB3C4C">
        <w:rPr>
          <w:b/>
          <w:sz w:val="22"/>
          <w:szCs w:val="22"/>
        </w:rPr>
        <w:t xml:space="preserve"> - LE</w:t>
      </w:r>
    </w:p>
    <w:p w:rsidR="001A5755" w:rsidRPr="00DB3C4C" w:rsidRDefault="006E373E" w:rsidP="00D20BF5">
      <w:pPr>
        <w:pStyle w:val="Zkladntextodsazen"/>
        <w:tabs>
          <w:tab w:val="left" w:pos="1980"/>
          <w:tab w:val="left" w:pos="2160"/>
        </w:tabs>
        <w:suppressAutoHyphens/>
        <w:spacing w:before="0" w:after="0"/>
        <w:ind w:left="2340" w:right="-1" w:hanging="2340"/>
        <w:jc w:val="both"/>
        <w:rPr>
          <w:b/>
          <w:sz w:val="22"/>
          <w:szCs w:val="22"/>
          <w:u w:val="single"/>
        </w:rPr>
      </w:pPr>
      <w:r w:rsidRPr="00DB3C4C">
        <w:rPr>
          <w:b/>
          <w:sz w:val="22"/>
          <w:szCs w:val="22"/>
          <w:u w:val="single"/>
        </w:rPr>
        <w:t>plochy lesní</w:t>
      </w:r>
    </w:p>
    <w:p w:rsidR="006E495C" w:rsidRPr="00DB3C4C" w:rsidRDefault="00147E43" w:rsidP="00D20BF5">
      <w:pPr>
        <w:pStyle w:val="Zkladntextodsazen"/>
        <w:tabs>
          <w:tab w:val="left" w:pos="1980"/>
          <w:tab w:val="left" w:pos="2160"/>
        </w:tabs>
        <w:suppressAutoHyphens/>
        <w:spacing w:before="0" w:after="0"/>
        <w:ind w:left="2340" w:right="-1" w:hanging="2340"/>
        <w:jc w:val="both"/>
        <w:rPr>
          <w:sz w:val="22"/>
          <w:szCs w:val="22"/>
        </w:rPr>
      </w:pPr>
      <w:r w:rsidRPr="00DB3C4C">
        <w:rPr>
          <w:sz w:val="22"/>
          <w:szCs w:val="22"/>
        </w:rPr>
        <w:t>h</w:t>
      </w:r>
      <w:r w:rsidR="00610808" w:rsidRPr="00DB3C4C">
        <w:rPr>
          <w:sz w:val="22"/>
          <w:szCs w:val="22"/>
        </w:rPr>
        <w:t xml:space="preserve">lavní využití </w:t>
      </w:r>
      <w:r w:rsidR="00610808" w:rsidRPr="00DB3C4C">
        <w:rPr>
          <w:sz w:val="22"/>
          <w:szCs w:val="22"/>
        </w:rPr>
        <w:tab/>
      </w:r>
      <w:r w:rsidR="006E495C" w:rsidRPr="00DB3C4C">
        <w:rPr>
          <w:sz w:val="22"/>
          <w:szCs w:val="22"/>
        </w:rPr>
        <w:t>-</w:t>
      </w:r>
      <w:r w:rsidR="006E495C" w:rsidRPr="00DB3C4C">
        <w:rPr>
          <w:sz w:val="22"/>
          <w:szCs w:val="22"/>
        </w:rPr>
        <w:tab/>
      </w:r>
      <w:r w:rsidR="006E495C" w:rsidRPr="00DB3C4C">
        <w:rPr>
          <w:sz w:val="20"/>
        </w:rPr>
        <w:t>pozemky určené k plnění funkcí lesa - PUPFL</w:t>
      </w:r>
      <w:r w:rsidR="006E495C" w:rsidRPr="00DB3C4C">
        <w:rPr>
          <w:sz w:val="22"/>
          <w:szCs w:val="22"/>
        </w:rPr>
        <w:t xml:space="preserve"> </w:t>
      </w:r>
    </w:p>
    <w:p w:rsidR="006E495C" w:rsidRPr="00DB3C4C" w:rsidRDefault="00147E43" w:rsidP="00D20BF5">
      <w:pPr>
        <w:pStyle w:val="Zkladntextodsazen"/>
        <w:tabs>
          <w:tab w:val="left" w:pos="1980"/>
          <w:tab w:val="left" w:pos="2160"/>
        </w:tabs>
        <w:suppressAutoHyphens/>
        <w:spacing w:before="0" w:after="0"/>
        <w:ind w:left="2160" w:right="-1" w:hanging="2160"/>
        <w:jc w:val="both"/>
        <w:rPr>
          <w:sz w:val="20"/>
        </w:rPr>
      </w:pPr>
      <w:r w:rsidRPr="00DB3C4C">
        <w:rPr>
          <w:sz w:val="22"/>
          <w:szCs w:val="22"/>
        </w:rPr>
        <w:t>p</w:t>
      </w:r>
      <w:r w:rsidR="00610808" w:rsidRPr="00DB3C4C">
        <w:rPr>
          <w:sz w:val="22"/>
          <w:szCs w:val="22"/>
        </w:rPr>
        <w:t>řípustné využití</w:t>
      </w:r>
      <w:r w:rsidR="00610808" w:rsidRPr="00DB3C4C">
        <w:rPr>
          <w:sz w:val="22"/>
          <w:szCs w:val="22"/>
        </w:rPr>
        <w:tab/>
      </w:r>
      <w:r w:rsidR="006E495C" w:rsidRPr="00DB3C4C">
        <w:rPr>
          <w:sz w:val="22"/>
          <w:szCs w:val="22"/>
        </w:rPr>
        <w:t>-</w:t>
      </w:r>
      <w:r w:rsidR="006E495C" w:rsidRPr="00DB3C4C">
        <w:rPr>
          <w:sz w:val="22"/>
          <w:szCs w:val="22"/>
        </w:rPr>
        <w:tab/>
      </w:r>
      <w:r w:rsidR="006E495C" w:rsidRPr="00DB3C4C">
        <w:rPr>
          <w:sz w:val="20"/>
        </w:rPr>
        <w:t>stavby a zařízení pro plnění funkcí lesa</w:t>
      </w:r>
      <w:r w:rsidR="00CC1C6C" w:rsidRPr="00DB3C4C">
        <w:rPr>
          <w:sz w:val="20"/>
        </w:rPr>
        <w:t xml:space="preserve"> </w:t>
      </w:r>
      <w:r w:rsidR="006E495C" w:rsidRPr="00DB3C4C">
        <w:rPr>
          <w:sz w:val="20"/>
        </w:rPr>
        <w:t>(například</w:t>
      </w:r>
      <w:r w:rsidR="00F2184F" w:rsidRPr="00DB3C4C">
        <w:rPr>
          <w:sz w:val="20"/>
        </w:rPr>
        <w:t xml:space="preserve">, </w:t>
      </w:r>
      <w:r w:rsidR="006E495C" w:rsidRPr="00DB3C4C">
        <w:rPr>
          <w:sz w:val="20"/>
        </w:rPr>
        <w:t xml:space="preserve">hospodářské objekty, zařízení pro chov lesní zvěře, krmelce) </w:t>
      </w:r>
    </w:p>
    <w:p w:rsidR="006E495C" w:rsidRPr="00DB3C4C" w:rsidRDefault="00610808" w:rsidP="00D20BF5">
      <w:pPr>
        <w:pStyle w:val="Zkladntextodsazen"/>
        <w:tabs>
          <w:tab w:val="left" w:pos="1980"/>
          <w:tab w:val="left" w:pos="2340"/>
        </w:tabs>
        <w:suppressAutoHyphens/>
        <w:spacing w:before="0" w:after="0"/>
        <w:ind w:left="2160" w:right="-1" w:hanging="2160"/>
        <w:jc w:val="both"/>
        <w:rPr>
          <w:sz w:val="20"/>
        </w:rPr>
      </w:pPr>
      <w:r w:rsidRPr="00DB3C4C">
        <w:rPr>
          <w:sz w:val="22"/>
          <w:szCs w:val="22"/>
        </w:rPr>
        <w:t xml:space="preserve">                         </w:t>
      </w:r>
      <w:r w:rsidR="004A23C0" w:rsidRPr="00DB3C4C">
        <w:rPr>
          <w:sz w:val="22"/>
          <w:szCs w:val="22"/>
        </w:rPr>
        <w:tab/>
      </w:r>
      <w:r w:rsidR="006E495C" w:rsidRPr="00DB3C4C">
        <w:rPr>
          <w:sz w:val="22"/>
          <w:szCs w:val="22"/>
        </w:rPr>
        <w:t>-</w:t>
      </w:r>
      <w:r w:rsidR="006E495C" w:rsidRPr="00DB3C4C">
        <w:rPr>
          <w:sz w:val="22"/>
          <w:szCs w:val="22"/>
        </w:rPr>
        <w:tab/>
      </w:r>
      <w:r w:rsidR="00631F37" w:rsidRPr="00DB3C4C">
        <w:rPr>
          <w:sz w:val="20"/>
        </w:rPr>
        <w:t xml:space="preserve">stavby </w:t>
      </w:r>
      <w:r w:rsidR="006E495C" w:rsidRPr="00DB3C4C">
        <w:rPr>
          <w:sz w:val="20"/>
        </w:rPr>
        <w:t xml:space="preserve">dopravní infrastruktury </w:t>
      </w:r>
      <w:r w:rsidR="007B2CFC" w:rsidRPr="00DB3C4C">
        <w:rPr>
          <w:sz w:val="20"/>
        </w:rPr>
        <w:t>(např. místní a účelové komunikace, bezmotorové komunikace aj.)</w:t>
      </w:r>
    </w:p>
    <w:p w:rsidR="006E495C" w:rsidRPr="00DB3C4C" w:rsidRDefault="00147E43"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n</w:t>
      </w:r>
      <w:r w:rsidR="00610808" w:rsidRPr="00DB3C4C">
        <w:rPr>
          <w:sz w:val="22"/>
          <w:szCs w:val="22"/>
        </w:rPr>
        <w:t>epřípustné využití</w:t>
      </w:r>
      <w:r w:rsidR="004A23C0" w:rsidRPr="00DB3C4C">
        <w:rPr>
          <w:sz w:val="22"/>
          <w:szCs w:val="22"/>
        </w:rPr>
        <w:tab/>
      </w:r>
      <w:r w:rsidR="006E495C" w:rsidRPr="00DB3C4C">
        <w:rPr>
          <w:sz w:val="22"/>
          <w:szCs w:val="22"/>
        </w:rPr>
        <w:t>-</w:t>
      </w:r>
      <w:r w:rsidR="006E495C" w:rsidRPr="00DB3C4C">
        <w:rPr>
          <w:sz w:val="22"/>
          <w:szCs w:val="22"/>
        </w:rPr>
        <w:tab/>
      </w:r>
      <w:r w:rsidR="006E495C" w:rsidRPr="00DB3C4C">
        <w:rPr>
          <w:rFonts w:cs="Arial"/>
          <w:sz w:val="20"/>
        </w:rPr>
        <w:t xml:space="preserve">stavební činnost </w:t>
      </w:r>
      <w:r w:rsidR="006E495C" w:rsidRPr="00DB3C4C">
        <w:rPr>
          <w:sz w:val="20"/>
        </w:rPr>
        <w:t>nesouvisející s hlavním, přípustným, popřípadě s podmíněným využitím</w:t>
      </w:r>
      <w:r w:rsidR="006E495C" w:rsidRPr="00DB3C4C">
        <w:rPr>
          <w:sz w:val="22"/>
          <w:szCs w:val="22"/>
        </w:rPr>
        <w:t xml:space="preserve"> </w:t>
      </w:r>
    </w:p>
    <w:p w:rsidR="007B2CFC" w:rsidRPr="00DB3C4C" w:rsidRDefault="00147E43"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p</w:t>
      </w:r>
      <w:r w:rsidR="00610808" w:rsidRPr="00DB3C4C">
        <w:rPr>
          <w:sz w:val="22"/>
          <w:szCs w:val="22"/>
        </w:rPr>
        <w:t>odmíněn</w:t>
      </w:r>
      <w:r w:rsidR="007B2CFC" w:rsidRPr="00DB3C4C">
        <w:rPr>
          <w:sz w:val="22"/>
          <w:szCs w:val="22"/>
        </w:rPr>
        <w:t>ě přípustné</w:t>
      </w:r>
      <w:r w:rsidR="00610808" w:rsidRPr="00DB3C4C">
        <w:rPr>
          <w:sz w:val="22"/>
          <w:szCs w:val="22"/>
        </w:rPr>
        <w:t xml:space="preserve"> využití</w:t>
      </w:r>
    </w:p>
    <w:p w:rsidR="007B2CFC" w:rsidRPr="00DB3C4C" w:rsidRDefault="00196D9C"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ab/>
      </w:r>
      <w:r w:rsidR="006E495C" w:rsidRPr="00DB3C4C">
        <w:rPr>
          <w:sz w:val="22"/>
          <w:szCs w:val="22"/>
        </w:rPr>
        <w:t>-</w:t>
      </w:r>
      <w:r w:rsidR="006E495C" w:rsidRPr="00DB3C4C">
        <w:rPr>
          <w:sz w:val="22"/>
          <w:szCs w:val="22"/>
        </w:rPr>
        <w:tab/>
      </w:r>
      <w:r w:rsidR="006E495C" w:rsidRPr="00DB3C4C">
        <w:rPr>
          <w:sz w:val="20"/>
        </w:rPr>
        <w:t xml:space="preserve">stavby pro účely rekreace a cestovního ruchu sloužící veřejnému užívání (například turistické stezky, </w:t>
      </w:r>
      <w:r w:rsidR="00B51084" w:rsidRPr="00DB3C4C">
        <w:rPr>
          <w:sz w:val="20"/>
        </w:rPr>
        <w:t xml:space="preserve">cyklotrasy, </w:t>
      </w:r>
      <w:r w:rsidR="004672A3" w:rsidRPr="00DB3C4C">
        <w:rPr>
          <w:sz w:val="20"/>
        </w:rPr>
        <w:t>informační tabule</w:t>
      </w:r>
      <w:r w:rsidR="006E495C" w:rsidRPr="00DB3C4C">
        <w:rPr>
          <w:sz w:val="20"/>
        </w:rPr>
        <w:t>)</w:t>
      </w:r>
      <w:r w:rsidR="006E495C" w:rsidRPr="00DB3C4C">
        <w:rPr>
          <w:sz w:val="22"/>
          <w:szCs w:val="22"/>
        </w:rPr>
        <w:t xml:space="preserve">       </w:t>
      </w:r>
    </w:p>
    <w:p w:rsidR="007B2CFC" w:rsidRPr="00DB3C4C" w:rsidRDefault="007B2CFC" w:rsidP="007B2CFC">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t>-</w:t>
      </w:r>
      <w:r w:rsidRPr="00DB3C4C">
        <w:rPr>
          <w:color w:val="000000"/>
          <w:sz w:val="20"/>
        </w:rPr>
        <w:tab/>
        <w:t>krajinné úpravy – vodní toky a vodní plochy do 2000 m</w:t>
      </w:r>
      <w:r w:rsidRPr="00DB3C4C">
        <w:rPr>
          <w:color w:val="000000"/>
          <w:sz w:val="20"/>
          <w:vertAlign w:val="superscript"/>
        </w:rPr>
        <w:t xml:space="preserve">2 </w:t>
      </w:r>
      <w:r w:rsidRPr="00DB3C4C">
        <w:rPr>
          <w:color w:val="000000"/>
          <w:sz w:val="20"/>
        </w:rPr>
        <w:t xml:space="preserve">(vč, hrází, jezů aj.), pokud budou splněny požadavky na celistvost a funkčnost dané plochy, nebude </w:t>
      </w:r>
      <w:r w:rsidR="00C645C2" w:rsidRPr="00DB3C4C">
        <w:rPr>
          <w:color w:val="000000"/>
          <w:sz w:val="20"/>
        </w:rPr>
        <w:t xml:space="preserve">snížena biologická rozmanitost, </w:t>
      </w:r>
      <w:r w:rsidRPr="00DB3C4C">
        <w:rPr>
          <w:color w:val="000000"/>
          <w:sz w:val="20"/>
        </w:rPr>
        <w:t>narušen krajinný ráz, protierozní ochrana, odtokové poměry a prostupnost krajiny</w:t>
      </w:r>
    </w:p>
    <w:p w:rsidR="007B2CFC" w:rsidRPr="00DB3C4C" w:rsidRDefault="007B2CFC" w:rsidP="007B2CFC">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t>-</w:t>
      </w:r>
      <w:r w:rsidRPr="00DB3C4C">
        <w:rPr>
          <w:color w:val="000000"/>
          <w:sz w:val="20"/>
        </w:rPr>
        <w:tab/>
        <w:t>vodohospodářská opatření sloužící k zachycení, neškodnému odvedení povrchových vod a ochraně území před záplavami jako úpravy toků, ochranné hráze, suché poldry, pokud nenaruší hlavní využití a krajinný ráz</w:t>
      </w:r>
    </w:p>
    <w:p w:rsidR="007B2CFC" w:rsidRPr="00DB3C4C" w:rsidRDefault="007B2CFC" w:rsidP="007B2CFC">
      <w:pPr>
        <w:pStyle w:val="Zkladntextodsazen"/>
        <w:tabs>
          <w:tab w:val="left" w:pos="1980"/>
        </w:tabs>
        <w:suppressAutoHyphens/>
        <w:spacing w:before="0" w:after="0"/>
        <w:ind w:right="-1"/>
        <w:jc w:val="both"/>
        <w:rPr>
          <w:sz w:val="22"/>
          <w:szCs w:val="22"/>
        </w:rPr>
      </w:pPr>
      <w:r w:rsidRPr="00DB3C4C">
        <w:rPr>
          <w:sz w:val="22"/>
          <w:szCs w:val="22"/>
        </w:rPr>
        <w:t>podmínky prostorového uspořádání</w:t>
      </w:r>
    </w:p>
    <w:p w:rsidR="00675B89" w:rsidRPr="00DB3C4C" w:rsidRDefault="007B2CFC" w:rsidP="007B2CFC">
      <w:pPr>
        <w:pStyle w:val="Zkladntextodsazen"/>
        <w:tabs>
          <w:tab w:val="left" w:pos="1980"/>
          <w:tab w:val="left" w:pos="2160"/>
          <w:tab w:val="left" w:pos="9360"/>
        </w:tabs>
        <w:suppressAutoHyphens/>
        <w:spacing w:before="0" w:after="0"/>
        <w:ind w:left="1980" w:right="-1" w:hanging="1980"/>
        <w:jc w:val="both"/>
        <w:rPr>
          <w:sz w:val="20"/>
        </w:rPr>
      </w:pPr>
      <w:r w:rsidRPr="00DB3C4C">
        <w:rPr>
          <w:sz w:val="22"/>
          <w:szCs w:val="22"/>
        </w:rPr>
        <w:t xml:space="preserve">                                </w:t>
      </w:r>
      <w:r w:rsidRPr="00DB3C4C">
        <w:rPr>
          <w:sz w:val="22"/>
          <w:szCs w:val="22"/>
        </w:rPr>
        <w:tab/>
      </w:r>
      <w:r w:rsidRPr="00DB3C4C">
        <w:rPr>
          <w:sz w:val="20"/>
        </w:rPr>
        <w:t xml:space="preserve">- </w:t>
      </w:r>
      <w:r w:rsidRPr="00DB3C4C">
        <w:rPr>
          <w:sz w:val="20"/>
        </w:rPr>
        <w:tab/>
        <w:t>stavby maximálně 50 m</w:t>
      </w:r>
      <w:r w:rsidRPr="00DB3C4C">
        <w:rPr>
          <w:sz w:val="20"/>
          <w:vertAlign w:val="superscript"/>
        </w:rPr>
        <w:t>2</w:t>
      </w:r>
      <w:r w:rsidRPr="00DB3C4C">
        <w:rPr>
          <w:sz w:val="20"/>
        </w:rPr>
        <w:t xml:space="preserve"> zastavěné plochy, max. výška objektu 6 m</w:t>
      </w:r>
    </w:p>
    <w:p w:rsidR="006E495C" w:rsidRPr="00DB3C4C" w:rsidRDefault="001E0EA5" w:rsidP="001A5755">
      <w:pPr>
        <w:pStyle w:val="Zkladntextodsazen"/>
        <w:suppressAutoHyphens/>
        <w:spacing w:before="120" w:after="0"/>
        <w:jc w:val="both"/>
        <w:rPr>
          <w:b/>
          <w:sz w:val="22"/>
          <w:szCs w:val="22"/>
        </w:rPr>
      </w:pPr>
      <w:r w:rsidRPr="00DB3C4C">
        <w:rPr>
          <w:b/>
          <w:sz w:val="22"/>
          <w:szCs w:val="22"/>
        </w:rPr>
        <w:t>PLOCHY PŘÍRODNÍ</w:t>
      </w:r>
      <w:r w:rsidR="00A00ADC" w:rsidRPr="00DB3C4C">
        <w:rPr>
          <w:b/>
          <w:sz w:val="22"/>
          <w:szCs w:val="22"/>
        </w:rPr>
        <w:t xml:space="preserve"> - PR</w:t>
      </w:r>
    </w:p>
    <w:p w:rsidR="00234208" w:rsidRPr="00DB3C4C" w:rsidRDefault="00234208" w:rsidP="00D20BF5">
      <w:pPr>
        <w:pStyle w:val="Zkladntextodsazen"/>
        <w:tabs>
          <w:tab w:val="left" w:pos="1980"/>
          <w:tab w:val="left" w:pos="2160"/>
          <w:tab w:val="left" w:pos="2340"/>
        </w:tabs>
        <w:suppressAutoHyphens/>
        <w:spacing w:before="0" w:after="0"/>
        <w:ind w:left="2160" w:right="-1" w:hanging="2160"/>
        <w:jc w:val="both"/>
        <w:rPr>
          <w:b/>
          <w:sz w:val="22"/>
          <w:szCs w:val="22"/>
        </w:rPr>
      </w:pPr>
      <w:r w:rsidRPr="00DB3C4C">
        <w:rPr>
          <w:b/>
          <w:sz w:val="22"/>
          <w:szCs w:val="22"/>
        </w:rPr>
        <w:t>plochy přírodní</w:t>
      </w:r>
    </w:p>
    <w:p w:rsidR="006E495C" w:rsidRPr="00DB3C4C" w:rsidRDefault="00063BEC" w:rsidP="00D20BF5">
      <w:pPr>
        <w:pStyle w:val="Zkladntextodsazen"/>
        <w:tabs>
          <w:tab w:val="left" w:pos="1980"/>
          <w:tab w:val="left" w:pos="2160"/>
          <w:tab w:val="left" w:pos="2340"/>
        </w:tabs>
        <w:suppressAutoHyphens/>
        <w:spacing w:before="0" w:after="0"/>
        <w:ind w:left="2160" w:right="-1" w:hanging="2160"/>
        <w:jc w:val="both"/>
        <w:rPr>
          <w:sz w:val="22"/>
          <w:szCs w:val="22"/>
        </w:rPr>
      </w:pPr>
      <w:r w:rsidRPr="00DB3C4C">
        <w:rPr>
          <w:sz w:val="22"/>
          <w:szCs w:val="22"/>
        </w:rPr>
        <w:t>h</w:t>
      </w:r>
      <w:r w:rsidR="000D25AB" w:rsidRPr="00DB3C4C">
        <w:rPr>
          <w:sz w:val="22"/>
          <w:szCs w:val="22"/>
        </w:rPr>
        <w:t xml:space="preserve">lavní využití          </w:t>
      </w:r>
      <w:r w:rsidR="000D25AB" w:rsidRPr="00DB3C4C">
        <w:rPr>
          <w:sz w:val="22"/>
          <w:szCs w:val="22"/>
        </w:rPr>
        <w:tab/>
      </w:r>
      <w:r w:rsidR="005510DF" w:rsidRPr="00DB3C4C">
        <w:rPr>
          <w:sz w:val="22"/>
          <w:szCs w:val="22"/>
        </w:rPr>
        <w:t>-</w:t>
      </w:r>
      <w:r w:rsidR="005510DF" w:rsidRPr="00DB3C4C">
        <w:rPr>
          <w:sz w:val="22"/>
          <w:szCs w:val="22"/>
        </w:rPr>
        <w:tab/>
      </w:r>
      <w:r w:rsidR="00F9050B" w:rsidRPr="00DB3C4C">
        <w:rPr>
          <w:sz w:val="20"/>
        </w:rPr>
        <w:t xml:space="preserve">Národní přírodní památka, </w:t>
      </w:r>
      <w:r w:rsidR="006E495C" w:rsidRPr="00DB3C4C">
        <w:rPr>
          <w:sz w:val="20"/>
        </w:rPr>
        <w:t>územní systém ekologické stability</w:t>
      </w:r>
      <w:r w:rsidR="00234208" w:rsidRPr="00DB3C4C">
        <w:rPr>
          <w:sz w:val="20"/>
        </w:rPr>
        <w:t xml:space="preserve"> - biocentra</w:t>
      </w:r>
      <w:r w:rsidR="005510DF" w:rsidRPr="00DB3C4C">
        <w:rPr>
          <w:sz w:val="20"/>
        </w:rPr>
        <w:t>,</w:t>
      </w:r>
      <w:r w:rsidR="006E495C" w:rsidRPr="00DB3C4C">
        <w:rPr>
          <w:sz w:val="22"/>
          <w:szCs w:val="22"/>
        </w:rPr>
        <w:tab/>
      </w:r>
    </w:p>
    <w:p w:rsidR="006E495C" w:rsidRPr="00DB3C4C" w:rsidRDefault="00063BEC"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p</w:t>
      </w:r>
      <w:r w:rsidR="00610808" w:rsidRPr="00DB3C4C">
        <w:rPr>
          <w:sz w:val="22"/>
          <w:szCs w:val="22"/>
        </w:rPr>
        <w:t xml:space="preserve">řípustné využití     </w:t>
      </w:r>
      <w:r w:rsidR="00196D9C" w:rsidRPr="00DB3C4C">
        <w:rPr>
          <w:sz w:val="22"/>
          <w:szCs w:val="22"/>
        </w:rPr>
        <w:tab/>
        <w:t>-</w:t>
      </w:r>
      <w:r w:rsidR="00196D9C" w:rsidRPr="00DB3C4C">
        <w:rPr>
          <w:sz w:val="22"/>
          <w:szCs w:val="22"/>
        </w:rPr>
        <w:tab/>
      </w:r>
      <w:r w:rsidR="006E495C" w:rsidRPr="00DB3C4C">
        <w:rPr>
          <w:sz w:val="20"/>
        </w:rPr>
        <w:t>vymezení ploch za účelem zajištění podmínek pro ochranu přírody a krajiny</w:t>
      </w:r>
      <w:r w:rsidR="006E495C" w:rsidRPr="00DB3C4C">
        <w:rPr>
          <w:sz w:val="22"/>
          <w:szCs w:val="22"/>
        </w:rPr>
        <w:t xml:space="preserve">  </w:t>
      </w:r>
    </w:p>
    <w:p w:rsidR="006C73AC" w:rsidRPr="00DB3C4C" w:rsidRDefault="00063BEC"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n</w:t>
      </w:r>
      <w:r w:rsidR="00196D9C" w:rsidRPr="00DB3C4C">
        <w:rPr>
          <w:sz w:val="22"/>
          <w:szCs w:val="22"/>
        </w:rPr>
        <w:t xml:space="preserve">epřípustné využití </w:t>
      </w:r>
      <w:r w:rsidR="00050A17" w:rsidRPr="00DB3C4C">
        <w:rPr>
          <w:sz w:val="22"/>
          <w:szCs w:val="22"/>
        </w:rPr>
        <w:tab/>
      </w:r>
      <w:r w:rsidR="006C73AC" w:rsidRPr="00DB3C4C">
        <w:rPr>
          <w:sz w:val="22"/>
          <w:szCs w:val="22"/>
        </w:rPr>
        <w:t>-</w:t>
      </w:r>
      <w:r w:rsidR="006C73AC" w:rsidRPr="00DB3C4C">
        <w:rPr>
          <w:sz w:val="22"/>
          <w:szCs w:val="22"/>
        </w:rPr>
        <w:tab/>
      </w:r>
      <w:r w:rsidR="00E81D19" w:rsidRPr="00DB3C4C">
        <w:rPr>
          <w:rFonts w:cs="Arial"/>
          <w:sz w:val="20"/>
        </w:rPr>
        <w:t>využití</w:t>
      </w:r>
      <w:r w:rsidR="006C73AC" w:rsidRPr="00DB3C4C">
        <w:rPr>
          <w:rFonts w:cs="Arial"/>
          <w:sz w:val="20"/>
        </w:rPr>
        <w:t xml:space="preserve"> </w:t>
      </w:r>
      <w:r w:rsidR="006C73AC" w:rsidRPr="00DB3C4C">
        <w:rPr>
          <w:sz w:val="20"/>
        </w:rPr>
        <w:t>nesouvisející s hlavním, přípustným, popřípadě s podmíněným využitím</w:t>
      </w:r>
    </w:p>
    <w:p w:rsidR="00234208" w:rsidRPr="00DB3C4C" w:rsidRDefault="00063BEC" w:rsidP="00D20BF5">
      <w:pPr>
        <w:pStyle w:val="Zkladntextodsazen"/>
        <w:tabs>
          <w:tab w:val="left" w:pos="540"/>
          <w:tab w:val="left" w:pos="1980"/>
          <w:tab w:val="left" w:pos="2160"/>
        </w:tabs>
        <w:suppressAutoHyphens/>
        <w:spacing w:before="0" w:after="0"/>
        <w:ind w:left="2160" w:right="-1" w:hanging="2160"/>
        <w:jc w:val="both"/>
        <w:rPr>
          <w:sz w:val="22"/>
          <w:szCs w:val="22"/>
        </w:rPr>
      </w:pPr>
      <w:r w:rsidRPr="00DB3C4C">
        <w:rPr>
          <w:sz w:val="22"/>
          <w:szCs w:val="22"/>
        </w:rPr>
        <w:t>p</w:t>
      </w:r>
      <w:r w:rsidR="003801C6" w:rsidRPr="00DB3C4C">
        <w:rPr>
          <w:sz w:val="22"/>
          <w:szCs w:val="22"/>
        </w:rPr>
        <w:t>odmíněn</w:t>
      </w:r>
      <w:r w:rsidR="00234208" w:rsidRPr="00DB3C4C">
        <w:rPr>
          <w:sz w:val="22"/>
          <w:szCs w:val="22"/>
        </w:rPr>
        <w:t>ě přípustné</w:t>
      </w:r>
      <w:r w:rsidR="003801C6" w:rsidRPr="00DB3C4C">
        <w:rPr>
          <w:sz w:val="22"/>
          <w:szCs w:val="22"/>
        </w:rPr>
        <w:t xml:space="preserve"> využití</w:t>
      </w:r>
    </w:p>
    <w:p w:rsidR="003801C6" w:rsidRPr="00DB3C4C" w:rsidRDefault="00234208" w:rsidP="00D20BF5">
      <w:pPr>
        <w:pStyle w:val="Zkladntextodsazen"/>
        <w:tabs>
          <w:tab w:val="left" w:pos="540"/>
          <w:tab w:val="left" w:pos="1980"/>
          <w:tab w:val="left" w:pos="2160"/>
        </w:tabs>
        <w:suppressAutoHyphens/>
        <w:spacing w:before="0" w:after="0"/>
        <w:ind w:left="2160" w:right="-1" w:hanging="2160"/>
        <w:jc w:val="both"/>
        <w:rPr>
          <w:sz w:val="20"/>
        </w:rPr>
      </w:pPr>
      <w:r w:rsidRPr="00DB3C4C">
        <w:rPr>
          <w:sz w:val="22"/>
          <w:szCs w:val="22"/>
        </w:rPr>
        <w:tab/>
      </w:r>
      <w:r w:rsidR="00A932F7" w:rsidRPr="00DB3C4C">
        <w:rPr>
          <w:sz w:val="22"/>
          <w:szCs w:val="22"/>
        </w:rPr>
        <w:tab/>
      </w:r>
      <w:r w:rsidR="003801C6" w:rsidRPr="00DB3C4C">
        <w:rPr>
          <w:sz w:val="22"/>
          <w:szCs w:val="22"/>
        </w:rPr>
        <w:t>-</w:t>
      </w:r>
      <w:r w:rsidR="003801C6" w:rsidRPr="00DB3C4C">
        <w:rPr>
          <w:sz w:val="22"/>
          <w:szCs w:val="22"/>
        </w:rPr>
        <w:tab/>
      </w:r>
      <w:r w:rsidR="00A932F7" w:rsidRPr="00DB3C4C">
        <w:rPr>
          <w:sz w:val="20"/>
        </w:rPr>
        <w:t>liniové stavby dopravní a technické infrastruktury vedené přes plochu nejkratším směrem</w:t>
      </w:r>
      <w:r w:rsidR="00EE6EB6" w:rsidRPr="00DB3C4C">
        <w:rPr>
          <w:sz w:val="20"/>
        </w:rPr>
        <w:t>, pokud nelze realizovat jiné uspokojivé řešení</w:t>
      </w:r>
    </w:p>
    <w:p w:rsidR="0044045C" w:rsidRPr="00DB3C4C" w:rsidRDefault="0044045C" w:rsidP="0044045C">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t>-</w:t>
      </w:r>
      <w:r w:rsidRPr="00DB3C4C">
        <w:rPr>
          <w:color w:val="000000"/>
          <w:sz w:val="20"/>
        </w:rPr>
        <w:tab/>
        <w:t>krajinné úpravy – vodní toky a vodní plochy do 2000 m</w:t>
      </w:r>
      <w:r w:rsidRPr="00DB3C4C">
        <w:rPr>
          <w:color w:val="000000"/>
          <w:sz w:val="20"/>
          <w:vertAlign w:val="superscript"/>
        </w:rPr>
        <w:t xml:space="preserve">2 </w:t>
      </w:r>
      <w:r w:rsidRPr="00DB3C4C">
        <w:rPr>
          <w:color w:val="000000"/>
          <w:sz w:val="20"/>
        </w:rPr>
        <w:t xml:space="preserve">(vč, hrází, jezů aj.), pokud budou splněny požadavky na celistvost a funkčnost dané plochy, nebude </w:t>
      </w:r>
      <w:r w:rsidR="00C645C2" w:rsidRPr="00DB3C4C">
        <w:rPr>
          <w:color w:val="000000"/>
          <w:sz w:val="20"/>
        </w:rPr>
        <w:t xml:space="preserve">snížena biologická rozmanitost, </w:t>
      </w:r>
      <w:r w:rsidRPr="00DB3C4C">
        <w:rPr>
          <w:color w:val="000000"/>
          <w:sz w:val="20"/>
        </w:rPr>
        <w:t>narušen krajinný ráz, protierozní ochrana, odtokové poměry a prostupnost krajiny</w:t>
      </w:r>
    </w:p>
    <w:p w:rsidR="00234208" w:rsidRPr="00DB3C4C" w:rsidRDefault="00234208" w:rsidP="00234208">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34208" w:rsidRPr="00DB3C4C" w:rsidRDefault="00234208" w:rsidP="00234208">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8907FF" w:rsidRPr="00DB3C4C" w:rsidRDefault="008907FF" w:rsidP="001A5755">
      <w:pPr>
        <w:pStyle w:val="Zkladntextodsazen"/>
        <w:tabs>
          <w:tab w:val="left" w:pos="180"/>
        </w:tabs>
        <w:suppressAutoHyphens/>
        <w:spacing w:before="120" w:after="0"/>
        <w:jc w:val="both"/>
        <w:rPr>
          <w:b/>
          <w:sz w:val="22"/>
          <w:szCs w:val="22"/>
        </w:rPr>
      </w:pPr>
      <w:r w:rsidRPr="00DB3C4C">
        <w:rPr>
          <w:b/>
          <w:sz w:val="22"/>
          <w:szCs w:val="22"/>
        </w:rPr>
        <w:t>PLOCHY MIMOLESNÍ ZELENĚ</w:t>
      </w:r>
    </w:p>
    <w:p w:rsidR="008907FF" w:rsidRPr="00DB3C4C" w:rsidRDefault="008907FF" w:rsidP="00D20BF5">
      <w:pPr>
        <w:pStyle w:val="Zkladntextodsazen"/>
        <w:tabs>
          <w:tab w:val="left" w:pos="540"/>
          <w:tab w:val="left" w:pos="9360"/>
        </w:tabs>
        <w:suppressAutoHyphens/>
        <w:spacing w:before="0" w:after="0"/>
        <w:ind w:right="-1"/>
        <w:jc w:val="both"/>
        <w:rPr>
          <w:b/>
          <w:sz w:val="22"/>
          <w:szCs w:val="22"/>
          <w:u w:val="single"/>
        </w:rPr>
      </w:pPr>
      <w:r w:rsidRPr="00DB3C4C">
        <w:rPr>
          <w:b/>
          <w:sz w:val="22"/>
          <w:szCs w:val="22"/>
          <w:u w:val="single"/>
        </w:rPr>
        <w:t>krajinná zeleň</w:t>
      </w:r>
    </w:p>
    <w:p w:rsidR="008907FF" w:rsidRPr="00DB3C4C" w:rsidRDefault="00063BEC" w:rsidP="00D20BF5">
      <w:pPr>
        <w:pStyle w:val="Zkladntextodsazen"/>
        <w:tabs>
          <w:tab w:val="left" w:pos="1980"/>
          <w:tab w:val="left" w:pos="2160"/>
          <w:tab w:val="left" w:pos="2340"/>
        </w:tabs>
        <w:suppressAutoHyphens/>
        <w:spacing w:before="0" w:after="0"/>
        <w:ind w:right="-1"/>
        <w:jc w:val="both"/>
        <w:rPr>
          <w:sz w:val="22"/>
          <w:szCs w:val="22"/>
        </w:rPr>
      </w:pPr>
      <w:r w:rsidRPr="00DB3C4C">
        <w:rPr>
          <w:sz w:val="22"/>
          <w:szCs w:val="22"/>
        </w:rPr>
        <w:t>h</w:t>
      </w:r>
      <w:r w:rsidR="00DE2349" w:rsidRPr="00DB3C4C">
        <w:rPr>
          <w:sz w:val="22"/>
          <w:szCs w:val="22"/>
        </w:rPr>
        <w:t xml:space="preserve">lavní využití </w:t>
      </w:r>
      <w:r w:rsidR="003B2DC2" w:rsidRPr="00DB3C4C">
        <w:rPr>
          <w:sz w:val="22"/>
          <w:szCs w:val="22"/>
        </w:rPr>
        <w:t xml:space="preserve">         </w:t>
      </w:r>
      <w:r w:rsidR="003B2DC2" w:rsidRPr="00DB3C4C">
        <w:rPr>
          <w:sz w:val="22"/>
          <w:szCs w:val="22"/>
        </w:rPr>
        <w:tab/>
      </w:r>
      <w:r w:rsidR="00DE2349" w:rsidRPr="00DB3C4C">
        <w:rPr>
          <w:sz w:val="22"/>
          <w:szCs w:val="22"/>
        </w:rPr>
        <w:t>-</w:t>
      </w:r>
      <w:r w:rsidR="003B2DC2" w:rsidRPr="00DB3C4C">
        <w:rPr>
          <w:sz w:val="22"/>
          <w:szCs w:val="22"/>
        </w:rPr>
        <w:t xml:space="preserve"> </w:t>
      </w:r>
      <w:r w:rsidR="003B2DC2" w:rsidRPr="00DB3C4C">
        <w:rPr>
          <w:sz w:val="20"/>
        </w:rPr>
        <w:tab/>
      </w:r>
      <w:r w:rsidR="008907FF" w:rsidRPr="00DB3C4C">
        <w:rPr>
          <w:sz w:val="20"/>
        </w:rPr>
        <w:t>krajinná zeleň na nelesní půdě</w:t>
      </w:r>
    </w:p>
    <w:p w:rsidR="008907FF" w:rsidRPr="00DB3C4C" w:rsidRDefault="00063BEC" w:rsidP="00D20BF5">
      <w:pPr>
        <w:pStyle w:val="Zkladntextodsazen"/>
        <w:tabs>
          <w:tab w:val="left" w:pos="1980"/>
          <w:tab w:val="left" w:pos="2694"/>
        </w:tabs>
        <w:suppressAutoHyphens/>
        <w:spacing w:before="0" w:after="0"/>
        <w:ind w:left="2160" w:right="-1" w:hanging="2160"/>
        <w:jc w:val="both"/>
        <w:rPr>
          <w:sz w:val="20"/>
        </w:rPr>
      </w:pPr>
      <w:r w:rsidRPr="00DB3C4C">
        <w:rPr>
          <w:sz w:val="22"/>
          <w:szCs w:val="22"/>
        </w:rPr>
        <w:t>p</w:t>
      </w:r>
      <w:r w:rsidR="00DE2349" w:rsidRPr="00DB3C4C">
        <w:rPr>
          <w:sz w:val="22"/>
          <w:szCs w:val="22"/>
        </w:rPr>
        <w:t xml:space="preserve">řípustné využití   </w:t>
      </w:r>
      <w:r w:rsidR="00DE2349" w:rsidRPr="00DB3C4C">
        <w:rPr>
          <w:sz w:val="22"/>
          <w:szCs w:val="22"/>
        </w:rPr>
        <w:tab/>
        <w:t xml:space="preserve">- </w:t>
      </w:r>
      <w:r w:rsidR="00DE2349" w:rsidRPr="00DB3C4C">
        <w:rPr>
          <w:sz w:val="22"/>
          <w:szCs w:val="22"/>
        </w:rPr>
        <w:tab/>
      </w:r>
      <w:r w:rsidR="008907FF" w:rsidRPr="00DB3C4C">
        <w:rPr>
          <w:sz w:val="20"/>
        </w:rPr>
        <w:t>nálet na zemědělské a ostatní půdě, remízy zeleně, doprovodná zeleň vodotečí, mezí, podél komunikací</w:t>
      </w:r>
    </w:p>
    <w:p w:rsidR="008907FF" w:rsidRPr="00DB3C4C" w:rsidRDefault="00DE2349" w:rsidP="00D20BF5">
      <w:pPr>
        <w:pStyle w:val="Zkladntextodsazen"/>
        <w:tabs>
          <w:tab w:val="left" w:pos="1980"/>
          <w:tab w:val="left" w:pos="2160"/>
        </w:tabs>
        <w:suppressAutoHyphens/>
        <w:spacing w:before="0" w:after="0"/>
        <w:ind w:left="2160" w:right="-1" w:hanging="2160"/>
        <w:jc w:val="both"/>
        <w:rPr>
          <w:sz w:val="22"/>
          <w:szCs w:val="22"/>
        </w:rPr>
      </w:pPr>
      <w:r w:rsidRPr="00DB3C4C">
        <w:rPr>
          <w:sz w:val="22"/>
          <w:szCs w:val="22"/>
        </w:rPr>
        <w:t xml:space="preserve">             </w:t>
      </w:r>
      <w:r w:rsidRPr="00DB3C4C">
        <w:rPr>
          <w:sz w:val="22"/>
          <w:szCs w:val="22"/>
        </w:rPr>
        <w:tab/>
      </w:r>
      <w:r w:rsidR="008907FF" w:rsidRPr="00DB3C4C">
        <w:rPr>
          <w:sz w:val="22"/>
          <w:szCs w:val="22"/>
        </w:rPr>
        <w:t>-</w:t>
      </w:r>
      <w:r w:rsidR="008907FF" w:rsidRPr="00DB3C4C">
        <w:rPr>
          <w:sz w:val="22"/>
          <w:szCs w:val="22"/>
        </w:rPr>
        <w:tab/>
      </w:r>
      <w:r w:rsidR="008907FF" w:rsidRPr="00DB3C4C">
        <w:rPr>
          <w:sz w:val="20"/>
        </w:rPr>
        <w:t>doplňující výsadba stromové a keřové zeleně vhodných přirozených druhů dřevin</w:t>
      </w:r>
      <w:r w:rsidR="008907FF" w:rsidRPr="00DB3C4C">
        <w:rPr>
          <w:sz w:val="22"/>
          <w:szCs w:val="22"/>
        </w:rPr>
        <w:t xml:space="preserve">   </w:t>
      </w:r>
    </w:p>
    <w:p w:rsidR="00A82219" w:rsidRPr="00DB3C4C" w:rsidRDefault="00A82219" w:rsidP="00D20BF5">
      <w:pPr>
        <w:pStyle w:val="Zkladntextodsazen"/>
        <w:tabs>
          <w:tab w:val="left" w:pos="1980"/>
          <w:tab w:val="left" w:pos="2160"/>
        </w:tabs>
        <w:suppressAutoHyphens/>
        <w:spacing w:before="0" w:after="0"/>
        <w:ind w:right="-1"/>
        <w:jc w:val="both"/>
        <w:rPr>
          <w:sz w:val="20"/>
        </w:rPr>
      </w:pPr>
      <w:r w:rsidRPr="00DB3C4C">
        <w:rPr>
          <w:sz w:val="22"/>
          <w:szCs w:val="22"/>
        </w:rPr>
        <w:t xml:space="preserve">                                </w:t>
      </w:r>
      <w:r w:rsidR="00D30F0B" w:rsidRPr="00DB3C4C">
        <w:rPr>
          <w:sz w:val="22"/>
          <w:szCs w:val="22"/>
        </w:rPr>
        <w:tab/>
      </w:r>
      <w:r w:rsidRPr="00DB3C4C">
        <w:rPr>
          <w:sz w:val="20"/>
        </w:rPr>
        <w:t xml:space="preserve">- </w:t>
      </w:r>
      <w:r w:rsidR="00D30F0B" w:rsidRPr="00DB3C4C">
        <w:rPr>
          <w:sz w:val="20"/>
        </w:rPr>
        <w:tab/>
      </w:r>
      <w:r w:rsidRPr="00DB3C4C">
        <w:rPr>
          <w:sz w:val="20"/>
        </w:rPr>
        <w:t>trval</w:t>
      </w:r>
      <w:r w:rsidR="0039563B" w:rsidRPr="00DB3C4C">
        <w:rPr>
          <w:sz w:val="20"/>
        </w:rPr>
        <w:t>é</w:t>
      </w:r>
      <w:r w:rsidRPr="00DB3C4C">
        <w:rPr>
          <w:sz w:val="20"/>
        </w:rPr>
        <w:t xml:space="preserve"> travní porosty</w:t>
      </w:r>
      <w:r w:rsidR="00D30F0B" w:rsidRPr="00DB3C4C">
        <w:rPr>
          <w:sz w:val="20"/>
        </w:rPr>
        <w:t>, orná půda</w:t>
      </w:r>
    </w:p>
    <w:p w:rsidR="008907FF" w:rsidRPr="00DB3C4C" w:rsidRDefault="00063BEC" w:rsidP="00D20BF5">
      <w:pPr>
        <w:pStyle w:val="Zkladntextodsazen"/>
        <w:tabs>
          <w:tab w:val="left" w:pos="1980"/>
          <w:tab w:val="left" w:pos="2160"/>
        </w:tabs>
        <w:suppressAutoHyphens/>
        <w:spacing w:before="0" w:after="0"/>
        <w:ind w:right="-1"/>
        <w:jc w:val="both"/>
        <w:rPr>
          <w:sz w:val="22"/>
          <w:szCs w:val="22"/>
        </w:rPr>
      </w:pPr>
      <w:r w:rsidRPr="00DB3C4C">
        <w:rPr>
          <w:sz w:val="22"/>
          <w:szCs w:val="22"/>
        </w:rPr>
        <w:t>n</w:t>
      </w:r>
      <w:r w:rsidR="00DE2349" w:rsidRPr="00DB3C4C">
        <w:rPr>
          <w:sz w:val="22"/>
          <w:szCs w:val="22"/>
        </w:rPr>
        <w:t>epřípustné využití</w:t>
      </w:r>
      <w:r w:rsidR="000D25AB" w:rsidRPr="00DB3C4C">
        <w:rPr>
          <w:sz w:val="22"/>
          <w:szCs w:val="22"/>
        </w:rPr>
        <w:tab/>
      </w:r>
      <w:r w:rsidR="008907FF" w:rsidRPr="00DB3C4C">
        <w:rPr>
          <w:sz w:val="22"/>
          <w:szCs w:val="22"/>
        </w:rPr>
        <w:t>-</w:t>
      </w:r>
      <w:r w:rsidR="008907FF" w:rsidRPr="00DB3C4C">
        <w:rPr>
          <w:sz w:val="22"/>
          <w:szCs w:val="22"/>
        </w:rPr>
        <w:tab/>
      </w:r>
      <w:r w:rsidR="008907FF" w:rsidRPr="00DB3C4C">
        <w:rPr>
          <w:sz w:val="20"/>
        </w:rPr>
        <w:t>využití nesouvisející s hlavním a přípustným</w:t>
      </w:r>
      <w:r w:rsidR="008013AF" w:rsidRPr="00DB3C4C">
        <w:rPr>
          <w:sz w:val="20"/>
        </w:rPr>
        <w:t xml:space="preserve">, </w:t>
      </w:r>
      <w:r w:rsidR="00CD5311" w:rsidRPr="00DB3C4C">
        <w:rPr>
          <w:sz w:val="20"/>
        </w:rPr>
        <w:t>popřípadě s podmíněným</w:t>
      </w:r>
      <w:r w:rsidR="008907FF" w:rsidRPr="00DB3C4C">
        <w:rPr>
          <w:sz w:val="20"/>
        </w:rPr>
        <w:t xml:space="preserve"> využitím</w:t>
      </w:r>
    </w:p>
    <w:p w:rsidR="00234208" w:rsidRPr="00DB3C4C" w:rsidRDefault="00063BEC" w:rsidP="00D20BF5">
      <w:pPr>
        <w:pStyle w:val="Zkladntextodsazen"/>
        <w:tabs>
          <w:tab w:val="left" w:pos="540"/>
          <w:tab w:val="left" w:pos="1980"/>
          <w:tab w:val="left" w:pos="2160"/>
        </w:tabs>
        <w:suppressAutoHyphens/>
        <w:spacing w:before="0" w:after="0"/>
        <w:ind w:left="2160" w:right="-1" w:hanging="2160"/>
        <w:jc w:val="both"/>
        <w:rPr>
          <w:sz w:val="22"/>
          <w:szCs w:val="22"/>
        </w:rPr>
      </w:pPr>
      <w:r w:rsidRPr="00DB3C4C">
        <w:rPr>
          <w:sz w:val="22"/>
          <w:szCs w:val="22"/>
        </w:rPr>
        <w:t>p</w:t>
      </w:r>
      <w:r w:rsidR="008013AF" w:rsidRPr="00DB3C4C">
        <w:rPr>
          <w:sz w:val="22"/>
          <w:szCs w:val="22"/>
        </w:rPr>
        <w:t>odmíněn</w:t>
      </w:r>
      <w:r w:rsidR="00234208" w:rsidRPr="00DB3C4C">
        <w:rPr>
          <w:sz w:val="22"/>
          <w:szCs w:val="22"/>
        </w:rPr>
        <w:t>ě přípustné</w:t>
      </w:r>
      <w:r w:rsidR="008013AF" w:rsidRPr="00DB3C4C">
        <w:rPr>
          <w:sz w:val="22"/>
          <w:szCs w:val="22"/>
        </w:rPr>
        <w:t xml:space="preserve"> využití</w:t>
      </w:r>
    </w:p>
    <w:p w:rsidR="001E785B" w:rsidRPr="00DB3C4C" w:rsidRDefault="00234208" w:rsidP="00D20BF5">
      <w:pPr>
        <w:pStyle w:val="Zkladntextodsazen"/>
        <w:tabs>
          <w:tab w:val="left" w:pos="540"/>
          <w:tab w:val="left" w:pos="1980"/>
          <w:tab w:val="left" w:pos="2160"/>
        </w:tabs>
        <w:suppressAutoHyphens/>
        <w:spacing w:before="0" w:after="0"/>
        <w:ind w:left="2160" w:right="-1" w:hanging="2160"/>
        <w:jc w:val="both"/>
        <w:rPr>
          <w:sz w:val="20"/>
        </w:rPr>
      </w:pPr>
      <w:r w:rsidRPr="00DB3C4C">
        <w:rPr>
          <w:sz w:val="22"/>
          <w:szCs w:val="22"/>
        </w:rPr>
        <w:tab/>
      </w:r>
      <w:r w:rsidR="00CD5311" w:rsidRPr="00DB3C4C">
        <w:rPr>
          <w:sz w:val="22"/>
          <w:szCs w:val="22"/>
        </w:rPr>
        <w:tab/>
      </w:r>
      <w:r w:rsidR="008013AF" w:rsidRPr="00DB3C4C">
        <w:rPr>
          <w:sz w:val="22"/>
          <w:szCs w:val="22"/>
        </w:rPr>
        <w:t>-</w:t>
      </w:r>
      <w:r w:rsidR="008013AF" w:rsidRPr="00DB3C4C">
        <w:rPr>
          <w:sz w:val="22"/>
          <w:szCs w:val="22"/>
        </w:rPr>
        <w:tab/>
      </w:r>
      <w:r w:rsidR="0058024E" w:rsidRPr="00DB3C4C">
        <w:rPr>
          <w:sz w:val="20"/>
        </w:rPr>
        <w:t>liniové stavby dopravní a technické infrastruktury vedené přes plochu nejkratším směrem</w:t>
      </w:r>
    </w:p>
    <w:p w:rsidR="0044045C" w:rsidRPr="00DB3C4C" w:rsidRDefault="0044045C" w:rsidP="0044045C">
      <w:pPr>
        <w:pStyle w:val="Zkladntextodsazen"/>
        <w:tabs>
          <w:tab w:val="left" w:pos="1980"/>
          <w:tab w:val="left" w:pos="2160"/>
        </w:tabs>
        <w:suppressAutoHyphens/>
        <w:spacing w:before="0" w:after="0"/>
        <w:ind w:left="2160" w:hanging="2160"/>
        <w:jc w:val="both"/>
        <w:rPr>
          <w:color w:val="000000"/>
          <w:sz w:val="20"/>
        </w:rPr>
      </w:pPr>
      <w:r w:rsidRPr="00DB3C4C">
        <w:rPr>
          <w:color w:val="000000"/>
          <w:sz w:val="20"/>
        </w:rPr>
        <w:tab/>
        <w:t>-</w:t>
      </w:r>
      <w:r w:rsidRPr="00DB3C4C">
        <w:rPr>
          <w:color w:val="000000"/>
          <w:sz w:val="20"/>
        </w:rPr>
        <w:tab/>
        <w:t>krajinné úpravy – vodní toky a vodní plochy do 2000 m</w:t>
      </w:r>
      <w:r w:rsidRPr="00DB3C4C">
        <w:rPr>
          <w:color w:val="000000"/>
          <w:sz w:val="20"/>
          <w:vertAlign w:val="superscript"/>
        </w:rPr>
        <w:t xml:space="preserve">2 </w:t>
      </w:r>
      <w:r w:rsidRPr="00DB3C4C">
        <w:rPr>
          <w:color w:val="000000"/>
          <w:sz w:val="20"/>
        </w:rPr>
        <w:t xml:space="preserve">(vč, hrází, jezů aj.), pokud budou splněny požadavky na celistvost a funkčnost dané plochy, nebude </w:t>
      </w:r>
      <w:r w:rsidR="00C645C2" w:rsidRPr="00DB3C4C">
        <w:rPr>
          <w:color w:val="000000"/>
          <w:sz w:val="20"/>
        </w:rPr>
        <w:t xml:space="preserve">snížena biologická rozmanitost, </w:t>
      </w:r>
      <w:r w:rsidRPr="00DB3C4C">
        <w:rPr>
          <w:color w:val="000000"/>
          <w:sz w:val="20"/>
        </w:rPr>
        <w:t>narušen krajinný ráz, protierozní ochrana, odtokové poměry a prostupnost krajiny</w:t>
      </w:r>
    </w:p>
    <w:p w:rsidR="00234208" w:rsidRPr="00DB3C4C" w:rsidRDefault="00234208" w:rsidP="00234208">
      <w:pPr>
        <w:pStyle w:val="Zkladntextodsazen"/>
        <w:tabs>
          <w:tab w:val="left" w:pos="851"/>
          <w:tab w:val="left" w:pos="1980"/>
          <w:tab w:val="left" w:pos="2160"/>
          <w:tab w:val="left" w:pos="2340"/>
          <w:tab w:val="left" w:pos="8820"/>
        </w:tabs>
        <w:suppressAutoHyphens/>
        <w:spacing w:before="0" w:after="0"/>
        <w:ind w:left="2160" w:right="-1" w:hanging="2160"/>
        <w:jc w:val="both"/>
        <w:rPr>
          <w:color w:val="000000"/>
          <w:sz w:val="22"/>
          <w:szCs w:val="22"/>
        </w:rPr>
      </w:pPr>
      <w:r w:rsidRPr="00DB3C4C">
        <w:rPr>
          <w:color w:val="000000"/>
          <w:sz w:val="22"/>
          <w:szCs w:val="22"/>
        </w:rPr>
        <w:t>podmínky prostorového uspořádání</w:t>
      </w:r>
    </w:p>
    <w:p w:rsidR="00234208" w:rsidRPr="00DB3C4C" w:rsidRDefault="00234208" w:rsidP="00234208">
      <w:pPr>
        <w:pStyle w:val="Zkladntextodsazen"/>
        <w:tabs>
          <w:tab w:val="left" w:pos="1980"/>
          <w:tab w:val="left" w:pos="9540"/>
        </w:tabs>
        <w:suppressAutoHyphens/>
        <w:spacing w:before="0" w:after="0"/>
        <w:ind w:left="2160" w:right="-1" w:hanging="2160"/>
        <w:jc w:val="both"/>
        <w:rPr>
          <w:sz w:val="20"/>
        </w:rPr>
      </w:pPr>
      <w:r w:rsidRPr="00DB3C4C">
        <w:rPr>
          <w:sz w:val="20"/>
        </w:rPr>
        <w:tab/>
      </w:r>
      <w:r w:rsidRPr="00DB3C4C">
        <w:rPr>
          <w:sz w:val="20"/>
        </w:rPr>
        <w:tab/>
        <w:t>- nestanovují se</w:t>
      </w:r>
    </w:p>
    <w:p w:rsidR="0011542D" w:rsidRPr="00DB3C4C" w:rsidRDefault="0011542D" w:rsidP="001A5755">
      <w:pPr>
        <w:pStyle w:val="Zkladntextodsazen"/>
        <w:pageBreakBefore/>
        <w:suppressAutoHyphens/>
        <w:spacing w:before="120"/>
        <w:ind w:right="23"/>
        <w:jc w:val="both"/>
        <w:rPr>
          <w:rFonts w:cs="Arial"/>
          <w:b/>
          <w:sz w:val="22"/>
          <w:szCs w:val="22"/>
          <w:u w:val="single"/>
        </w:rPr>
      </w:pPr>
      <w:r w:rsidRPr="00DB3C4C">
        <w:rPr>
          <w:rFonts w:cs="Arial"/>
          <w:b/>
          <w:sz w:val="22"/>
          <w:szCs w:val="22"/>
          <w:u w:val="single"/>
        </w:rPr>
        <w:t>Omezení ve využívání ploch s rozdílným způsobem využití</w:t>
      </w:r>
    </w:p>
    <w:p w:rsidR="0011542D" w:rsidRPr="00DB3C4C" w:rsidRDefault="0011542D" w:rsidP="00D20BF5">
      <w:pPr>
        <w:pStyle w:val="Zkladntextodsazen"/>
        <w:tabs>
          <w:tab w:val="left" w:pos="9360"/>
        </w:tabs>
        <w:suppressAutoHyphens/>
        <w:spacing w:before="120"/>
        <w:ind w:left="539" w:right="23" w:hanging="539"/>
        <w:jc w:val="both"/>
        <w:rPr>
          <w:rFonts w:cs="Arial"/>
          <w:sz w:val="22"/>
          <w:szCs w:val="22"/>
          <w:u w:val="single"/>
        </w:rPr>
      </w:pPr>
      <w:r w:rsidRPr="00DB3C4C">
        <w:rPr>
          <w:rFonts w:cs="Arial"/>
          <w:sz w:val="22"/>
          <w:szCs w:val="22"/>
          <w:u w:val="single"/>
        </w:rPr>
        <w:t>Limity využití území</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w:t>
      </w:r>
      <w:r w:rsidR="002B3AFE" w:rsidRPr="00DB3C4C">
        <w:rPr>
          <w:rFonts w:cs="Arial"/>
          <w:sz w:val="20"/>
        </w:rPr>
        <w:tab/>
      </w:r>
      <w:r w:rsidRPr="00DB3C4C">
        <w:rPr>
          <w:rFonts w:cs="Arial"/>
          <w:sz w:val="20"/>
        </w:rPr>
        <w:t xml:space="preserve">respektovat omezení využití stávajících a nově navržených ploch stávajícími limity využití území, přičemž výčet stávajících limitů využití území je uveden v textové části Odůvodnění ÚP </w:t>
      </w:r>
      <w:r w:rsidR="00D20BF5" w:rsidRPr="00DB3C4C">
        <w:rPr>
          <w:rFonts w:cs="Arial"/>
          <w:sz w:val="20"/>
        </w:rPr>
        <w:t xml:space="preserve">Osečná </w:t>
      </w:r>
      <w:r w:rsidRPr="00DB3C4C">
        <w:rPr>
          <w:rFonts w:cs="Arial"/>
          <w:sz w:val="20"/>
        </w:rPr>
        <w:t>a zákres proveden v Koordinačním výkresu, pokud to podrobnost dokumentace umožňuje.</w:t>
      </w:r>
    </w:p>
    <w:p w:rsidR="0044045C" w:rsidRPr="00DB3C4C" w:rsidRDefault="0044045C" w:rsidP="0044045C">
      <w:pPr>
        <w:pStyle w:val="Zkladntextodsazen"/>
        <w:tabs>
          <w:tab w:val="left" w:pos="180"/>
        </w:tabs>
        <w:suppressAutoHyphens/>
        <w:ind w:left="180" w:right="22" w:hanging="180"/>
        <w:jc w:val="both"/>
        <w:rPr>
          <w:rFonts w:cs="Arial"/>
          <w:sz w:val="20"/>
        </w:rPr>
      </w:pPr>
      <w:r w:rsidRPr="00DB3C4C">
        <w:rPr>
          <w:rFonts w:cs="Arial"/>
          <w:sz w:val="20"/>
        </w:rPr>
        <w:t>-</w:t>
      </w:r>
      <w:r w:rsidR="002B3AFE" w:rsidRPr="00DB3C4C">
        <w:rPr>
          <w:rFonts w:cs="Arial"/>
          <w:sz w:val="20"/>
        </w:rPr>
        <w:tab/>
      </w:r>
      <w:r w:rsidRPr="00DB3C4C">
        <w:rPr>
          <w:rFonts w:cs="Arial"/>
          <w:sz w:val="20"/>
        </w:rPr>
        <w:t>podél hlavních odvodňovacích zařízení (HOZ) zatrubněných musí být zachován nezastavitelný manipulační pruh o šíři 4 m od osy potrubí na obě strany a podél HOZ otevřených 6 m.</w:t>
      </w:r>
    </w:p>
    <w:p w:rsidR="00675B89" w:rsidRPr="00DB3C4C" w:rsidRDefault="00675B89" w:rsidP="00675B89">
      <w:pPr>
        <w:pStyle w:val="Zkladntextodsazen"/>
        <w:tabs>
          <w:tab w:val="left" w:pos="180"/>
        </w:tabs>
        <w:suppressAutoHyphens/>
        <w:ind w:left="180" w:right="22" w:hanging="180"/>
        <w:jc w:val="both"/>
        <w:rPr>
          <w:rFonts w:cs="Arial"/>
          <w:sz w:val="22"/>
          <w:szCs w:val="22"/>
        </w:rPr>
      </w:pPr>
      <w:r w:rsidRPr="00DB3C4C">
        <w:rPr>
          <w:rFonts w:cs="Arial"/>
          <w:sz w:val="22"/>
          <w:szCs w:val="22"/>
        </w:rPr>
        <w:t>Zvláštní zájmy</w:t>
      </w:r>
    </w:p>
    <w:p w:rsidR="00675B89" w:rsidRPr="00DB3C4C" w:rsidRDefault="00675B89" w:rsidP="00675B89">
      <w:pPr>
        <w:pStyle w:val="Zkladntextodsazen"/>
        <w:tabs>
          <w:tab w:val="left" w:pos="180"/>
        </w:tabs>
        <w:suppressAutoHyphens/>
        <w:ind w:left="180" w:right="22" w:hanging="180"/>
        <w:jc w:val="both"/>
        <w:rPr>
          <w:rFonts w:cs="Arial"/>
          <w:sz w:val="20"/>
        </w:rPr>
      </w:pPr>
      <w:r w:rsidRPr="00DB3C4C">
        <w:rPr>
          <w:rFonts w:cs="Arial"/>
          <w:sz w:val="20"/>
        </w:rPr>
        <w:t>-</w:t>
      </w:r>
      <w:r w:rsidRPr="00DB3C4C">
        <w:rPr>
          <w:rFonts w:cs="Arial"/>
          <w:sz w:val="20"/>
        </w:rPr>
        <w:tab/>
        <w:t xml:space="preserve">celé správní území se nachází v </w:t>
      </w:r>
      <w:r w:rsidR="002800B6" w:rsidRPr="00DB3C4C">
        <w:rPr>
          <w:rFonts w:cs="Arial"/>
          <w:sz w:val="20"/>
        </w:rPr>
        <w:t>zájmovém</w:t>
      </w:r>
      <w:r w:rsidRPr="00DB3C4C">
        <w:rPr>
          <w:rFonts w:cs="Arial"/>
          <w:sz w:val="20"/>
        </w:rPr>
        <w:t xml:space="preserve"> území MO ČR.</w:t>
      </w:r>
    </w:p>
    <w:p w:rsidR="0011542D" w:rsidRPr="00DB3C4C" w:rsidRDefault="0011542D" w:rsidP="00D20BF5">
      <w:pPr>
        <w:pStyle w:val="Zkladntextodsazen"/>
        <w:tabs>
          <w:tab w:val="left" w:pos="9360"/>
        </w:tabs>
        <w:suppressAutoHyphens/>
        <w:spacing w:before="120"/>
        <w:ind w:left="539" w:right="23" w:hanging="539"/>
        <w:jc w:val="both"/>
        <w:rPr>
          <w:rFonts w:cs="Arial"/>
          <w:sz w:val="22"/>
          <w:szCs w:val="22"/>
          <w:u w:val="single"/>
        </w:rPr>
      </w:pPr>
      <w:r w:rsidRPr="00DB3C4C">
        <w:rPr>
          <w:rFonts w:cs="Arial"/>
          <w:sz w:val="22"/>
          <w:szCs w:val="22"/>
          <w:u w:val="single"/>
        </w:rPr>
        <w:t>Ochrana přírodních prvků</w:t>
      </w:r>
    </w:p>
    <w:p w:rsidR="0011542D" w:rsidRPr="00DB3C4C" w:rsidRDefault="0011542D" w:rsidP="00D20BF5">
      <w:pPr>
        <w:pStyle w:val="Zkladntextodsazen"/>
        <w:tabs>
          <w:tab w:val="left" w:pos="180"/>
        </w:tabs>
        <w:suppressAutoHyphens/>
        <w:ind w:left="180" w:right="22" w:hanging="180"/>
        <w:jc w:val="both"/>
        <w:rPr>
          <w:rFonts w:cs="Arial"/>
          <w:sz w:val="22"/>
          <w:szCs w:val="22"/>
        </w:rPr>
      </w:pPr>
      <w:r w:rsidRPr="00DB3C4C">
        <w:rPr>
          <w:rFonts w:cs="Arial"/>
          <w:sz w:val="22"/>
          <w:szCs w:val="22"/>
        </w:rPr>
        <w:t>Lesní pozemky (VKP ze zákona)</w:t>
      </w:r>
    </w:p>
    <w:p w:rsidR="00ED5895" w:rsidRPr="00DB3C4C" w:rsidRDefault="00ED5895" w:rsidP="00D20BF5">
      <w:pPr>
        <w:pStyle w:val="Zkladntextodsazen"/>
        <w:tabs>
          <w:tab w:val="left" w:pos="180"/>
        </w:tabs>
        <w:suppressAutoHyphens/>
        <w:ind w:left="180" w:right="22" w:hanging="180"/>
        <w:jc w:val="both"/>
        <w:rPr>
          <w:rFonts w:cs="Arial"/>
          <w:sz w:val="20"/>
        </w:rPr>
      </w:pPr>
      <w:r w:rsidRPr="00DB3C4C">
        <w:rPr>
          <w:rFonts w:cs="Arial"/>
          <w:sz w:val="20"/>
        </w:rPr>
        <w:t>-</w:t>
      </w:r>
      <w:r w:rsidRPr="00DB3C4C">
        <w:rPr>
          <w:rFonts w:cs="Arial"/>
          <w:sz w:val="20"/>
        </w:rPr>
        <w:tab/>
        <w:t xml:space="preserve">umísťování a povolování staveb ve vzdálenosti do </w:t>
      </w:r>
      <w:smartTag w:uri="urn:schemas-microsoft-com:office:smarttags" w:element="metricconverter">
        <w:smartTagPr>
          <w:attr w:name="ProductID" w:val="50 m"/>
        </w:smartTagPr>
        <w:r w:rsidRPr="00DB3C4C">
          <w:rPr>
            <w:rFonts w:cs="Arial"/>
            <w:sz w:val="20"/>
          </w:rPr>
          <w:t>50 m</w:t>
        </w:r>
      </w:smartTag>
      <w:r w:rsidRPr="00DB3C4C">
        <w:rPr>
          <w:rFonts w:cs="Arial"/>
          <w:sz w:val="20"/>
        </w:rPr>
        <w:t xml:space="preserve"> od lesa je podmíněno souhlasem orgánu státní správy lesů, při posuzování žádostí o tento souhlas je dbáno především na dodržení bezpečné odstupové vzdálenosti nadzemních staveb trvalého charakteru od lesa (vzdálenost orientačně odpovídá výšce přilehlého porostu, kterou porost dosáhne v mýtn</w:t>
      </w:r>
      <w:r w:rsidR="008D5A86" w:rsidRPr="00DB3C4C">
        <w:rPr>
          <w:rFonts w:cs="Arial"/>
          <w:sz w:val="20"/>
        </w:rPr>
        <w:t>é</w:t>
      </w:r>
      <w:r w:rsidRPr="00DB3C4C">
        <w:rPr>
          <w:rFonts w:cs="Arial"/>
          <w:sz w:val="20"/>
        </w:rPr>
        <w:t>m věku</w:t>
      </w:r>
      <w:r w:rsidR="00E877EA" w:rsidRPr="00DB3C4C">
        <w:rPr>
          <w:rFonts w:cs="Arial"/>
          <w:sz w:val="20"/>
        </w:rPr>
        <w:t>)</w:t>
      </w:r>
    </w:p>
    <w:p w:rsidR="00ED5895" w:rsidRPr="00DB3C4C" w:rsidRDefault="00ED5895" w:rsidP="00D20BF5">
      <w:pPr>
        <w:pStyle w:val="Zkladntextodsazen"/>
        <w:tabs>
          <w:tab w:val="left" w:pos="180"/>
        </w:tabs>
        <w:suppressAutoHyphens/>
        <w:spacing w:before="0" w:after="0"/>
        <w:ind w:left="180" w:right="-1" w:hanging="180"/>
        <w:jc w:val="both"/>
        <w:rPr>
          <w:sz w:val="20"/>
        </w:rPr>
      </w:pPr>
      <w:r w:rsidRPr="00DB3C4C">
        <w:rPr>
          <w:sz w:val="20"/>
        </w:rPr>
        <w:t>-</w:t>
      </w:r>
      <w:r w:rsidRPr="00DB3C4C">
        <w:rPr>
          <w:sz w:val="20"/>
        </w:rPr>
        <w:tab/>
      </w:r>
      <w:r w:rsidR="003A36D7" w:rsidRPr="00DB3C4C">
        <w:rPr>
          <w:sz w:val="20"/>
        </w:rPr>
        <w:t>vymezení</w:t>
      </w:r>
      <w:r w:rsidRPr="00DB3C4C">
        <w:rPr>
          <w:sz w:val="20"/>
        </w:rPr>
        <w:t xml:space="preserve"> nezastavitelného pásma u zastavitelných ploch v sousedství lesních pozemků u lokalit B6, B7, B28 - B30, B44 - B46, B53, B54,</w:t>
      </w:r>
      <w:r w:rsidRPr="00DB3C4C">
        <w:rPr>
          <w:sz w:val="22"/>
          <w:szCs w:val="22"/>
        </w:rPr>
        <w:t xml:space="preserve"> </w:t>
      </w:r>
      <w:r w:rsidRPr="00DB3C4C">
        <w:rPr>
          <w:sz w:val="20"/>
        </w:rPr>
        <w:t>B59, SMv2, TI1 podél hranice lesního pozemku o šíři 24 m.</w:t>
      </w:r>
      <w:r w:rsidR="003A36D7" w:rsidRPr="00DB3C4C">
        <w:rPr>
          <w:sz w:val="20"/>
        </w:rPr>
        <w:t xml:space="preserve"> Poznámka: Plochy R1, R3 leží celé v tomto pásmu.</w:t>
      </w:r>
    </w:p>
    <w:p w:rsidR="0011542D" w:rsidRPr="00DB3C4C" w:rsidRDefault="0011542D" w:rsidP="00D20BF5">
      <w:pPr>
        <w:pStyle w:val="Zkladntextodsazen"/>
        <w:tabs>
          <w:tab w:val="left" w:pos="9360"/>
        </w:tabs>
        <w:suppressAutoHyphens/>
        <w:ind w:left="539" w:right="23" w:hanging="539"/>
        <w:jc w:val="both"/>
        <w:rPr>
          <w:rFonts w:cs="Arial"/>
          <w:sz w:val="22"/>
          <w:szCs w:val="22"/>
        </w:rPr>
      </w:pPr>
      <w:r w:rsidRPr="00DB3C4C">
        <w:rPr>
          <w:rFonts w:cs="Arial"/>
          <w:sz w:val="22"/>
          <w:szCs w:val="22"/>
        </w:rPr>
        <w:t>Údolní nivy, vodní plochy a toky (VKP ze zákona)</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 xml:space="preserve">- v dalších fázích projektové přípravy nutno prokázat vyloučení potenciálního negativního vlivu nové výstavby na životaschopnost, funkčnost, ekologickou stabilitu, možnost úprav stávajících resp. návrh nových přírodních prvků při dosažení požadovaných parametrů, pro potřeby ÚP jsou vymezeny „ochranné </w:t>
      </w:r>
      <w:r w:rsidR="0044045C" w:rsidRPr="00DB3C4C">
        <w:rPr>
          <w:rFonts w:cs="Arial"/>
          <w:sz w:val="20"/>
        </w:rPr>
        <w:t>koridory</w:t>
      </w:r>
      <w:r w:rsidRPr="00DB3C4C">
        <w:rPr>
          <w:rFonts w:cs="Arial"/>
          <w:sz w:val="20"/>
        </w:rPr>
        <w:t>“ v rozsahu stanoveného záplavového území, v místech kde není stanoveno, jsou dány vzdáleností 10 m podél břehové čáry vodní plochy a toku zakreslen</w:t>
      </w:r>
      <w:r w:rsidR="002F7753" w:rsidRPr="00DB3C4C">
        <w:rPr>
          <w:rFonts w:cs="Arial"/>
          <w:sz w:val="20"/>
        </w:rPr>
        <w:t>ých</w:t>
      </w:r>
      <w:r w:rsidRPr="00DB3C4C">
        <w:rPr>
          <w:rFonts w:cs="Arial"/>
          <w:sz w:val="20"/>
        </w:rPr>
        <w:t xml:space="preserve"> v Hlavním výkresu.</w:t>
      </w:r>
    </w:p>
    <w:p w:rsidR="00C779A9" w:rsidRPr="00DB3C4C" w:rsidRDefault="00C779A9" w:rsidP="00C779A9">
      <w:pPr>
        <w:pStyle w:val="Zkladntextodsazen"/>
        <w:tabs>
          <w:tab w:val="left" w:pos="180"/>
        </w:tabs>
        <w:suppressAutoHyphens/>
        <w:ind w:left="180" w:right="22" w:hanging="180"/>
        <w:jc w:val="both"/>
        <w:rPr>
          <w:rFonts w:cs="Arial"/>
          <w:sz w:val="20"/>
        </w:rPr>
      </w:pPr>
      <w:r w:rsidRPr="00DB3C4C">
        <w:rPr>
          <w:rFonts w:cs="Arial"/>
          <w:sz w:val="20"/>
        </w:rPr>
        <w:t>-</w:t>
      </w:r>
      <w:r w:rsidRPr="00DB3C4C">
        <w:rPr>
          <w:rFonts w:cs="Arial"/>
          <w:sz w:val="20"/>
        </w:rPr>
        <w:tab/>
        <w:t xml:space="preserve">v ploše B57 </w:t>
      </w:r>
      <w:bookmarkStart w:id="2" w:name="_Hlk80188296"/>
      <w:r w:rsidRPr="00DB3C4C">
        <w:rPr>
          <w:rFonts w:cs="Arial"/>
          <w:sz w:val="20"/>
        </w:rPr>
        <w:t>v dalších stupních projektové přípravy situovat stavby mimo zpřesněnou aktivní zónu záplavového území</w:t>
      </w:r>
      <w:bookmarkEnd w:id="2"/>
      <w:r w:rsidRPr="00DB3C4C">
        <w:rPr>
          <w:rFonts w:cs="Arial"/>
          <w:sz w:val="20"/>
        </w:rPr>
        <w:t xml:space="preserve"> </w:t>
      </w:r>
    </w:p>
    <w:p w:rsidR="0011542D" w:rsidRPr="00DB3C4C" w:rsidRDefault="0011542D" w:rsidP="00D20BF5">
      <w:pPr>
        <w:pStyle w:val="Zkladntextodsazen"/>
        <w:tabs>
          <w:tab w:val="left" w:pos="9360"/>
        </w:tabs>
        <w:suppressAutoHyphens/>
        <w:ind w:left="539" w:right="23" w:hanging="539"/>
        <w:jc w:val="both"/>
        <w:rPr>
          <w:rFonts w:cs="Arial"/>
          <w:sz w:val="22"/>
          <w:szCs w:val="22"/>
        </w:rPr>
      </w:pPr>
      <w:r w:rsidRPr="00DB3C4C">
        <w:rPr>
          <w:rFonts w:cs="Arial"/>
          <w:sz w:val="22"/>
          <w:szCs w:val="22"/>
        </w:rPr>
        <w:t>ÚSES</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 skladebné prvky ÚSES využívat dle požadavků orgánu ochrany přírody a zásad ÚSES, v biocentrech respektovat podmínky pro využití ploch s rozdílným způsobem využití stanovené pro plochy přírodní, v biokoridorech nepřipouštět změny využití území, stavby a činnosti, které by podstatně ztížily nebo znemožnily jejich ekologicko-stabilizační funkčnost. V rámci prvků ÚSES podporovat břehové výsadby podél vodních toků a výsadby podél mimo sídelních cest, podporovat přirozený vodní režim a vznik přirozených revitalizačních prvků na vodních tocích.</w:t>
      </w:r>
    </w:p>
    <w:p w:rsidR="0011542D" w:rsidRPr="00DB3C4C" w:rsidRDefault="0011542D" w:rsidP="00D20BF5">
      <w:pPr>
        <w:pStyle w:val="Zkladntextodsazen"/>
        <w:tabs>
          <w:tab w:val="left" w:pos="9360"/>
        </w:tabs>
        <w:suppressAutoHyphens/>
        <w:spacing w:before="120"/>
        <w:ind w:left="539" w:right="23" w:hanging="539"/>
        <w:jc w:val="both"/>
        <w:rPr>
          <w:rFonts w:cs="Arial"/>
          <w:sz w:val="22"/>
          <w:szCs w:val="22"/>
          <w:u w:val="single"/>
        </w:rPr>
      </w:pPr>
      <w:r w:rsidRPr="00DB3C4C">
        <w:rPr>
          <w:rFonts w:cs="Arial"/>
          <w:sz w:val="22"/>
          <w:szCs w:val="22"/>
          <w:u w:val="single"/>
        </w:rPr>
        <w:t>Hygienické limity</w:t>
      </w:r>
    </w:p>
    <w:p w:rsidR="0011542D" w:rsidRPr="00DB3C4C" w:rsidRDefault="0011542D" w:rsidP="00D20BF5">
      <w:pPr>
        <w:pStyle w:val="Zkladntextodsazen"/>
        <w:tabs>
          <w:tab w:val="left" w:pos="9360"/>
        </w:tabs>
        <w:suppressAutoHyphens/>
        <w:ind w:right="22"/>
        <w:jc w:val="both"/>
        <w:rPr>
          <w:rFonts w:cs="Arial"/>
          <w:sz w:val="22"/>
          <w:szCs w:val="22"/>
        </w:rPr>
      </w:pPr>
      <w:r w:rsidRPr="00DB3C4C">
        <w:rPr>
          <w:rFonts w:cs="Arial"/>
          <w:sz w:val="22"/>
          <w:szCs w:val="22"/>
        </w:rPr>
        <w:t>hluk z provozu dopravy</w:t>
      </w:r>
    </w:p>
    <w:p w:rsidR="00045B58" w:rsidRPr="00DB3C4C" w:rsidRDefault="00045B58" w:rsidP="00D20BF5">
      <w:pPr>
        <w:pStyle w:val="Zkladntextodsazen"/>
        <w:tabs>
          <w:tab w:val="left" w:pos="180"/>
        </w:tabs>
        <w:suppressAutoHyphens/>
        <w:ind w:left="180" w:right="22" w:hanging="180"/>
        <w:jc w:val="both"/>
        <w:rPr>
          <w:rFonts w:cs="Arial"/>
          <w:sz w:val="20"/>
        </w:rPr>
      </w:pPr>
      <w:r w:rsidRPr="00DB3C4C">
        <w:rPr>
          <w:rFonts w:cs="Arial"/>
          <w:sz w:val="20"/>
        </w:rPr>
        <w:t xml:space="preserve">- </w:t>
      </w:r>
      <w:r w:rsidRPr="00DB3C4C">
        <w:rPr>
          <w:rFonts w:cs="Arial"/>
          <w:sz w:val="20"/>
        </w:rPr>
        <w:tab/>
        <w:t xml:space="preserve">při umísťování staveb pro bydlení na plochách v sousedství silnic v Osečné B6, B9, SMo3, v L. Kundratice B22, v Chrastné B25, B29, B30, v Druzcově B33, SMo5, v Kotli B48, B49, B51, B52, B53 se požaduje v rámci územních řízení prokázání dodržování hygienických limitů hluku v budoucích chráněných venkovních prostorech a v budoucích chráněných venkovních prostorech staveb </w:t>
      </w:r>
    </w:p>
    <w:p w:rsidR="00E60CF3" w:rsidRPr="00DB3C4C" w:rsidRDefault="00E60CF3" w:rsidP="00D20BF5">
      <w:pPr>
        <w:pStyle w:val="Zkladntextodsazen"/>
        <w:tabs>
          <w:tab w:val="left" w:pos="9360"/>
        </w:tabs>
        <w:suppressAutoHyphens/>
        <w:ind w:right="22"/>
        <w:jc w:val="both"/>
        <w:rPr>
          <w:rFonts w:cs="Arial"/>
          <w:sz w:val="22"/>
          <w:szCs w:val="22"/>
        </w:rPr>
      </w:pPr>
      <w:r w:rsidRPr="00DB3C4C">
        <w:rPr>
          <w:rFonts w:cs="Arial"/>
          <w:sz w:val="22"/>
          <w:szCs w:val="22"/>
        </w:rPr>
        <w:t xml:space="preserve">hluk z provozu výroby a služeb </w:t>
      </w:r>
    </w:p>
    <w:p w:rsidR="00E60CF3" w:rsidRPr="00DB3C4C" w:rsidRDefault="00E60CF3" w:rsidP="00D20BF5">
      <w:pPr>
        <w:pStyle w:val="Zkladntextodsazen"/>
        <w:tabs>
          <w:tab w:val="left" w:pos="180"/>
        </w:tabs>
        <w:suppressAutoHyphens/>
        <w:ind w:left="180" w:right="22" w:hanging="180"/>
        <w:jc w:val="both"/>
        <w:rPr>
          <w:rFonts w:cs="Arial"/>
          <w:sz w:val="20"/>
        </w:rPr>
      </w:pPr>
      <w:r w:rsidRPr="00DB3C4C">
        <w:rPr>
          <w:rFonts w:cs="Arial"/>
          <w:sz w:val="20"/>
        </w:rPr>
        <w:t xml:space="preserve">- </w:t>
      </w:r>
      <w:r w:rsidRPr="00DB3C4C">
        <w:rPr>
          <w:rFonts w:cs="Arial"/>
          <w:sz w:val="20"/>
        </w:rPr>
        <w:tab/>
        <w:t xml:space="preserve">u navrhovaných ploch pro výrobu a skladování (východní okraj Osečné) a ploch smíšených výrobních (při ul. Selská a Českodubská) požadavek na dodržování hygienických limitů hluku na okolní obytné plochy (způsob zástavby, oplocené clony při hranici pozemků, izolační pásy zeleně) </w:t>
      </w:r>
    </w:p>
    <w:p w:rsidR="0011542D" w:rsidRPr="00DB3C4C" w:rsidRDefault="0011542D" w:rsidP="00D20BF5">
      <w:pPr>
        <w:pStyle w:val="Zkladntextodsazen"/>
        <w:tabs>
          <w:tab w:val="left" w:pos="9360"/>
        </w:tabs>
        <w:suppressAutoHyphens/>
        <w:spacing w:before="120"/>
        <w:ind w:left="539" w:right="23" w:hanging="539"/>
        <w:jc w:val="both"/>
        <w:rPr>
          <w:rFonts w:cs="Arial"/>
          <w:sz w:val="22"/>
          <w:szCs w:val="22"/>
          <w:u w:val="single"/>
        </w:rPr>
      </w:pPr>
      <w:r w:rsidRPr="00DB3C4C">
        <w:rPr>
          <w:rFonts w:cs="Arial"/>
          <w:sz w:val="22"/>
          <w:szCs w:val="22"/>
          <w:u w:val="single"/>
        </w:rPr>
        <w:t>Vyloučení umisťování staveb v nezastavěném území</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 xml:space="preserve">- </w:t>
      </w:r>
      <w:r w:rsidRPr="00DB3C4C">
        <w:rPr>
          <w:rFonts w:cs="Arial"/>
          <w:sz w:val="20"/>
        </w:rPr>
        <w:tab/>
        <w:t xml:space="preserve">umísťování staveb, zařízení a jiných opatření, která lze obecně podle §18 odst. 5 stavebního zákona umisťovat v nezastavěném území v souladu s jeho charakterem, se nepřipouští, pokud nejsou v souladu s podmínkami pro funkční využití a prostorové uspořádání tohoto územního plánu </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w:t>
      </w:r>
      <w:r w:rsidRPr="00DB3C4C">
        <w:rPr>
          <w:rFonts w:cs="Arial"/>
          <w:sz w:val="20"/>
        </w:rPr>
        <w:tab/>
        <w:t>stavby, zařízení a jiná opatření, které nejsou s těmito podmínkami v souladu, jsou obecně vyloučeny z důvodu veřejného zájmu na plnění koncepce územního plánu schválené pro specifické podmínky řešeného území a jeho jednotlivých ploch s rozdílným způsobem využití.</w:t>
      </w:r>
    </w:p>
    <w:p w:rsidR="0011542D" w:rsidRPr="00DB3C4C" w:rsidRDefault="0011542D" w:rsidP="001A5755">
      <w:pPr>
        <w:pStyle w:val="Zkladntextodsazen"/>
        <w:pageBreakBefore/>
        <w:tabs>
          <w:tab w:val="left" w:pos="9360"/>
        </w:tabs>
        <w:suppressAutoHyphens/>
        <w:spacing w:before="120"/>
        <w:ind w:left="539" w:right="23" w:hanging="539"/>
        <w:jc w:val="both"/>
        <w:rPr>
          <w:rFonts w:cs="Arial"/>
          <w:sz w:val="22"/>
          <w:szCs w:val="22"/>
          <w:u w:val="single"/>
        </w:rPr>
      </w:pPr>
      <w:r w:rsidRPr="00DB3C4C">
        <w:rPr>
          <w:rFonts w:cs="Arial"/>
          <w:sz w:val="22"/>
          <w:szCs w:val="22"/>
          <w:u w:val="single"/>
        </w:rPr>
        <w:t xml:space="preserve">Další specifické podmínky </w:t>
      </w:r>
    </w:p>
    <w:p w:rsidR="003D5FC4" w:rsidRPr="00DB3C4C" w:rsidRDefault="0011542D" w:rsidP="00D20BF5">
      <w:pPr>
        <w:pStyle w:val="Zkladntextodsazen"/>
        <w:tabs>
          <w:tab w:val="left" w:pos="180"/>
        </w:tabs>
        <w:suppressAutoHyphens/>
        <w:ind w:left="181" w:right="23" w:hanging="181"/>
        <w:jc w:val="both"/>
        <w:rPr>
          <w:rFonts w:cs="Arial"/>
          <w:sz w:val="20"/>
        </w:rPr>
      </w:pPr>
      <w:r w:rsidRPr="00DB3C4C">
        <w:rPr>
          <w:rFonts w:cs="Arial"/>
          <w:sz w:val="20"/>
        </w:rPr>
        <w:t>- u všech kategorií ploch s rozdílným způsobem využití vymezených v zastavěném území, v zastavitelných plochách a v plochách přestavby se podmíněně připouští umístění pozemků vodních ploch do výměry 300 m</w:t>
      </w:r>
      <w:r w:rsidRPr="00DB3C4C">
        <w:rPr>
          <w:rFonts w:cs="Arial"/>
          <w:sz w:val="20"/>
          <w:vertAlign w:val="superscript"/>
        </w:rPr>
        <w:t>2</w:t>
      </w:r>
      <w:r w:rsidRPr="00DB3C4C">
        <w:rPr>
          <w:rFonts w:cs="Arial"/>
          <w:sz w:val="20"/>
        </w:rPr>
        <w:t xml:space="preserve"> a vodní toků</w:t>
      </w:r>
    </w:p>
    <w:p w:rsidR="0011542D" w:rsidRPr="00DB3C4C" w:rsidRDefault="0011542D" w:rsidP="00D20BF5">
      <w:pPr>
        <w:pStyle w:val="Zkladntextodsazen"/>
        <w:tabs>
          <w:tab w:val="left" w:pos="180"/>
        </w:tabs>
        <w:suppressAutoHyphens/>
        <w:ind w:left="181" w:right="23" w:hanging="181"/>
        <w:jc w:val="both"/>
        <w:rPr>
          <w:rFonts w:cs="Arial"/>
          <w:sz w:val="20"/>
        </w:rPr>
      </w:pPr>
      <w:r w:rsidRPr="00DB3C4C">
        <w:rPr>
          <w:rFonts w:cs="Arial"/>
          <w:sz w:val="20"/>
        </w:rPr>
        <w:t xml:space="preserve">- </w:t>
      </w:r>
      <w:r w:rsidRPr="00DB3C4C">
        <w:rPr>
          <w:rFonts w:cs="Arial"/>
          <w:sz w:val="20"/>
        </w:rPr>
        <w:tab/>
        <w:t xml:space="preserve">liniové stavby a plošně nenáročná zařízení </w:t>
      </w:r>
      <w:r w:rsidR="002F7753" w:rsidRPr="00DB3C4C">
        <w:rPr>
          <w:rFonts w:cs="Arial"/>
          <w:sz w:val="20"/>
        </w:rPr>
        <w:t xml:space="preserve">technické infrastruktury </w:t>
      </w:r>
      <w:r w:rsidRPr="00DB3C4C">
        <w:rPr>
          <w:rFonts w:cs="Arial"/>
          <w:sz w:val="20"/>
        </w:rPr>
        <w:t xml:space="preserve">do </w:t>
      </w:r>
      <w:r w:rsidR="002F7753" w:rsidRPr="00DB3C4C">
        <w:rPr>
          <w:rFonts w:cs="Arial"/>
          <w:sz w:val="20"/>
        </w:rPr>
        <w:t xml:space="preserve">výměry </w:t>
      </w:r>
      <w:r w:rsidR="00C779A9" w:rsidRPr="00DB3C4C">
        <w:rPr>
          <w:rFonts w:cs="Arial"/>
          <w:sz w:val="20"/>
        </w:rPr>
        <w:t>2</w:t>
      </w:r>
      <w:r w:rsidRPr="00DB3C4C">
        <w:rPr>
          <w:rFonts w:cs="Arial"/>
          <w:sz w:val="20"/>
        </w:rPr>
        <w:t>00 m</w:t>
      </w:r>
      <w:r w:rsidRPr="00DB3C4C">
        <w:rPr>
          <w:rFonts w:cs="Arial"/>
          <w:sz w:val="20"/>
          <w:vertAlign w:val="superscript"/>
        </w:rPr>
        <w:t>2</w:t>
      </w:r>
      <w:r w:rsidRPr="00DB3C4C">
        <w:rPr>
          <w:rFonts w:cs="Arial"/>
          <w:sz w:val="20"/>
        </w:rPr>
        <w:t xml:space="preserve"> </w:t>
      </w:r>
      <w:r w:rsidR="00ED5895" w:rsidRPr="00DB3C4C">
        <w:rPr>
          <w:rFonts w:eastAsia="Arial"/>
          <w:sz w:val="20"/>
        </w:rPr>
        <w:t xml:space="preserve">(vodovody, kanalizace, energetická zařízení vč. obnovitelných zdrojů energie se samozásobitelskou funkcí, elektronické komunikace, produktovody, osvětlení, </w:t>
      </w:r>
      <w:r w:rsidR="003D5FC4" w:rsidRPr="00DB3C4C">
        <w:rPr>
          <w:rFonts w:eastAsia="Arial"/>
          <w:sz w:val="20"/>
        </w:rPr>
        <w:t xml:space="preserve">odstraňování </w:t>
      </w:r>
      <w:r w:rsidR="00ED5895" w:rsidRPr="00DB3C4C">
        <w:rPr>
          <w:rFonts w:eastAsia="Arial"/>
          <w:sz w:val="20"/>
        </w:rPr>
        <w:t>odpadů)</w:t>
      </w:r>
      <w:r w:rsidRPr="00DB3C4C">
        <w:rPr>
          <w:rFonts w:cs="Arial"/>
          <w:sz w:val="20"/>
        </w:rPr>
        <w:t xml:space="preserve"> jsou podmíněně přípustná u všech ploch s rozdílným způsobem využití, přičemž budou splněny podmínky na celistvost dané plochy, neznemožní její dosavadní využívání a současně nebude narušen krajinný ráz, protierozní ochrana, odtokové poměry a prostupnost krajiny, pro plochy technické infrastruktury se podmínky a plošné omezení nepoužijí </w:t>
      </w:r>
    </w:p>
    <w:p w:rsidR="00854222" w:rsidRPr="00DB3C4C" w:rsidRDefault="00854222" w:rsidP="00D20BF5">
      <w:pPr>
        <w:pStyle w:val="Zkladntextodsazen"/>
        <w:tabs>
          <w:tab w:val="left" w:pos="180"/>
          <w:tab w:val="left" w:pos="9360"/>
        </w:tabs>
        <w:suppressAutoHyphens/>
        <w:spacing w:before="120" w:after="0"/>
        <w:ind w:left="181" w:hanging="181"/>
        <w:jc w:val="both"/>
        <w:rPr>
          <w:sz w:val="20"/>
        </w:rPr>
      </w:pPr>
      <w:r w:rsidRPr="00DB3C4C">
        <w:rPr>
          <w:sz w:val="20"/>
        </w:rPr>
        <w:t>-</w:t>
      </w:r>
      <w:r w:rsidRPr="00DB3C4C">
        <w:rPr>
          <w:sz w:val="20"/>
        </w:rPr>
        <w:tab/>
        <w:t xml:space="preserve">umístění staveb a zařízení pro výrobu energie z obnovitelných zdrojů (fotovoltaické panely, vrty) </w:t>
      </w:r>
      <w:r w:rsidR="0044045C" w:rsidRPr="00DB3C4C">
        <w:rPr>
          <w:sz w:val="20"/>
        </w:rPr>
        <w:t>je podmíněně přípustné u všech ploch s rozdílným způsobem využití za</w:t>
      </w:r>
      <w:r w:rsidRPr="00DB3C4C">
        <w:rPr>
          <w:sz w:val="20"/>
        </w:rPr>
        <w:t xml:space="preserve"> podmínky, že se bude jednat o technická zařízení staveb </w:t>
      </w:r>
    </w:p>
    <w:p w:rsidR="00854222" w:rsidRPr="00DB3C4C" w:rsidRDefault="00854222" w:rsidP="00D20BF5">
      <w:pPr>
        <w:pStyle w:val="Zkladntextodsazen"/>
        <w:tabs>
          <w:tab w:val="left" w:pos="180"/>
          <w:tab w:val="left" w:pos="9360"/>
        </w:tabs>
        <w:suppressAutoHyphens/>
        <w:spacing w:before="120" w:after="0"/>
        <w:ind w:left="181" w:hanging="181"/>
        <w:jc w:val="both"/>
        <w:rPr>
          <w:sz w:val="20"/>
        </w:rPr>
      </w:pPr>
      <w:r w:rsidRPr="00DB3C4C">
        <w:rPr>
          <w:sz w:val="20"/>
        </w:rPr>
        <w:t xml:space="preserve">- </w:t>
      </w:r>
      <w:r w:rsidRPr="00DB3C4C">
        <w:rPr>
          <w:sz w:val="20"/>
        </w:rPr>
        <w:tab/>
        <w:t>umístění nových zdrojů pitné vody v rozsahu celého území obce se připouští i mimo zastavěná území a zastavitelné plochy dle hydrogeologického posouzení přítomnosti zdroje vody, kvality a vydatnosti vody</w:t>
      </w:r>
    </w:p>
    <w:p w:rsidR="003D5FC4" w:rsidRPr="00DB3C4C" w:rsidRDefault="00D20BF5" w:rsidP="003D5FC4">
      <w:pPr>
        <w:pStyle w:val="Zkladntextodsazen"/>
        <w:tabs>
          <w:tab w:val="left" w:pos="180"/>
          <w:tab w:val="left" w:pos="9360"/>
        </w:tabs>
        <w:suppressAutoHyphens/>
        <w:spacing w:before="120" w:after="0"/>
        <w:ind w:left="181" w:hanging="181"/>
        <w:jc w:val="both"/>
        <w:rPr>
          <w:rFonts w:cs="Arial"/>
          <w:sz w:val="20"/>
        </w:rPr>
      </w:pPr>
      <w:r w:rsidRPr="00DB3C4C">
        <w:rPr>
          <w:sz w:val="20"/>
        </w:rPr>
        <w:t>-</w:t>
      </w:r>
      <w:r w:rsidRPr="00DB3C4C">
        <w:rPr>
          <w:sz w:val="20"/>
        </w:rPr>
        <w:tab/>
      </w:r>
      <w:r w:rsidR="003D5FC4" w:rsidRPr="00DB3C4C">
        <w:rPr>
          <w:sz w:val="20"/>
        </w:rPr>
        <w:t xml:space="preserve">u všech kategorií ploch s rozdílným způsobem využití se podmíněně připouští umístění pozemků, staveb, zařízení a jiných opatření pro snižování nebezpečí ekologických a přírodních katastrof a odstraňování jejich důsledků: ochrana území před povodněmi, záplavami, suchem, erozí, hlukem, exhalacemi (např. suché poldry, průlehy, příkopy, větrolamy, zasakovací pásy, protihlukové zdi aj.), </w:t>
      </w:r>
      <w:r w:rsidR="003D5FC4" w:rsidRPr="00DB3C4C">
        <w:rPr>
          <w:rFonts w:cs="Arial"/>
          <w:sz w:val="20"/>
        </w:rPr>
        <w:t>přičemž budou splněny podmínky na celistvost dané plochy, neznemožní její dosavadní využívání a současně nebude narušen krajinný ráz, prostupnost a ekologická funkce krajiny</w:t>
      </w:r>
    </w:p>
    <w:p w:rsidR="002E10CC" w:rsidRPr="00DB3C4C" w:rsidRDefault="002E10CC" w:rsidP="002E10CC">
      <w:pPr>
        <w:pStyle w:val="Zkladntextodsazen"/>
        <w:tabs>
          <w:tab w:val="left" w:pos="180"/>
          <w:tab w:val="left" w:pos="9360"/>
        </w:tabs>
        <w:suppressAutoHyphens/>
        <w:spacing w:before="120" w:after="0"/>
        <w:ind w:left="181" w:hanging="181"/>
        <w:jc w:val="both"/>
        <w:rPr>
          <w:rFonts w:cs="Arial"/>
          <w:sz w:val="20"/>
        </w:rPr>
      </w:pPr>
      <w:r w:rsidRPr="00DB3C4C">
        <w:rPr>
          <w:rFonts w:cs="Arial"/>
          <w:sz w:val="20"/>
        </w:rPr>
        <w:t>-</w:t>
      </w:r>
      <w:r w:rsidRPr="00DB3C4C">
        <w:rPr>
          <w:rFonts w:cs="Arial"/>
          <w:sz w:val="20"/>
        </w:rPr>
        <w:tab/>
        <w:t>u všech kategorií ploch s rozdílným způsobem využití se podmíněně připouští umístění staveb, pozemků, zařízení a jiných opatření krajinných úprav (revitalizace vodních toků a niv, zřizování mokřadů, pozemky tvořící biokoridory ÚSES, prvky ochranné a doprovodné zeleň), zajištění migrační prostupnosti území pro volně žijící živočichy (např. průchody, propustky, ochranné bariéry aj.)</w:t>
      </w:r>
    </w:p>
    <w:p w:rsidR="002E10CC" w:rsidRPr="00DB3C4C" w:rsidRDefault="002E10CC" w:rsidP="002E10CC">
      <w:pPr>
        <w:pStyle w:val="Zkladntextodsazen"/>
        <w:tabs>
          <w:tab w:val="left" w:pos="180"/>
          <w:tab w:val="left" w:pos="9360"/>
        </w:tabs>
        <w:suppressAutoHyphens/>
        <w:spacing w:before="120" w:after="0"/>
        <w:ind w:left="181" w:hanging="181"/>
        <w:jc w:val="both"/>
        <w:rPr>
          <w:rFonts w:cs="Arial"/>
          <w:sz w:val="20"/>
        </w:rPr>
      </w:pPr>
      <w:r w:rsidRPr="00DB3C4C">
        <w:rPr>
          <w:rFonts w:cs="Arial"/>
          <w:sz w:val="20"/>
        </w:rPr>
        <w:t>-</w:t>
      </w:r>
      <w:r w:rsidRPr="00DB3C4C">
        <w:rPr>
          <w:rFonts w:cs="Arial"/>
          <w:sz w:val="20"/>
        </w:rPr>
        <w:tab/>
        <w:t>u všech kategorií ploch s rozdílným způsobem využití se podmíněně připouští umístění staveb drobné architektury kulturního dědictví bez místností pro bydlení a rekreaci, mobiliáře rekreačních aktivit pro ukrytí a odpočinek, pěší</w:t>
      </w:r>
      <w:r w:rsidR="0021043A" w:rsidRPr="00DB3C4C">
        <w:rPr>
          <w:rFonts w:cs="Arial"/>
          <w:sz w:val="20"/>
        </w:rPr>
        <w:t>ch</w:t>
      </w:r>
      <w:r w:rsidRPr="00DB3C4C">
        <w:rPr>
          <w:rFonts w:cs="Arial"/>
          <w:sz w:val="20"/>
        </w:rPr>
        <w:t xml:space="preserve"> a cyklistických stezek</w:t>
      </w:r>
    </w:p>
    <w:p w:rsidR="0011542D" w:rsidRPr="00DB3C4C" w:rsidRDefault="0011542D" w:rsidP="002E10CC">
      <w:pPr>
        <w:pStyle w:val="Zkladntextodsazen"/>
        <w:tabs>
          <w:tab w:val="left" w:pos="180"/>
          <w:tab w:val="left" w:pos="9360"/>
        </w:tabs>
        <w:suppressAutoHyphens/>
        <w:spacing w:before="120" w:after="0"/>
        <w:ind w:left="181" w:hanging="181"/>
        <w:jc w:val="both"/>
        <w:rPr>
          <w:rFonts w:cs="Arial"/>
          <w:sz w:val="20"/>
        </w:rPr>
      </w:pPr>
      <w:r w:rsidRPr="00DB3C4C">
        <w:rPr>
          <w:rFonts w:cs="Arial"/>
          <w:sz w:val="20"/>
        </w:rPr>
        <w:t xml:space="preserve">- </w:t>
      </w:r>
      <w:r w:rsidRPr="00DB3C4C">
        <w:rPr>
          <w:rFonts w:cs="Arial"/>
          <w:sz w:val="20"/>
        </w:rPr>
        <w:tab/>
        <w:t>dělení pozemků včetně jejich oplocování musí umožňovat účelné situování staveb a vymezení šířkových profilů komunikací jako veřejných prostranství</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 xml:space="preserve">- </w:t>
      </w:r>
      <w:r w:rsidRPr="00DB3C4C">
        <w:rPr>
          <w:rFonts w:cs="Arial"/>
          <w:sz w:val="20"/>
        </w:rPr>
        <w:tab/>
        <w:t>v místech zastavitelných ploch upřednostň</w:t>
      </w:r>
      <w:r w:rsidR="00ED5895" w:rsidRPr="00DB3C4C">
        <w:rPr>
          <w:rFonts w:cs="Arial"/>
          <w:sz w:val="20"/>
        </w:rPr>
        <w:t>ovat</w:t>
      </w:r>
      <w:r w:rsidRPr="00DB3C4C">
        <w:rPr>
          <w:rFonts w:cs="Arial"/>
          <w:sz w:val="20"/>
        </w:rPr>
        <w:t xml:space="preserve"> řešení dopravní a technické vybavenosti s vazbou na potenciální vznik budoucích stavebních pozemků, při zajištění jejich dopravní obslužnosti, parkování a přístup požární techniky </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w:t>
      </w:r>
      <w:r w:rsidRPr="00DB3C4C">
        <w:rPr>
          <w:rFonts w:cs="Arial"/>
          <w:sz w:val="20"/>
        </w:rPr>
        <w:tab/>
        <w:t>oplocení je principiálně nepřípustné v nezastavěném území na všech plochách stabilizovaných i plochách změn v krajině, oplocení nepředstavují dočasně zřizované oplocenky na PUPFL, oplocení ZPF se speciálními kulturami a ohradníky ploch pro chov hospodářských zvířat, koní, vše s nosníky upevněnými do země bez zmonolitněných základů, při tom speciálními kulturami se rozumí kultury s hospodářským využitím ohrožené poškozením nebo zcizením – např. okrasné dřeviny a květiny, léčivé rostliny, intenzivní sady aj.</w:t>
      </w:r>
    </w:p>
    <w:p w:rsidR="00ED5895" w:rsidRPr="00DB3C4C" w:rsidRDefault="00ED5895" w:rsidP="00D20BF5">
      <w:pPr>
        <w:pStyle w:val="Zkladntextodsazen"/>
        <w:tabs>
          <w:tab w:val="left" w:pos="180"/>
          <w:tab w:val="left" w:pos="9360"/>
        </w:tabs>
        <w:suppressAutoHyphens/>
        <w:spacing w:before="20" w:after="0"/>
        <w:ind w:left="181" w:right="-1" w:hanging="181"/>
        <w:jc w:val="both"/>
        <w:rPr>
          <w:sz w:val="20"/>
        </w:rPr>
      </w:pPr>
      <w:r w:rsidRPr="00DB3C4C">
        <w:rPr>
          <w:sz w:val="20"/>
        </w:rPr>
        <w:t>-</w:t>
      </w:r>
      <w:r w:rsidRPr="00DB3C4C">
        <w:rPr>
          <w:sz w:val="20"/>
        </w:rPr>
        <w:tab/>
        <w:t xml:space="preserve">v území nepovolovat žádné stavby nebo záměry, které by vedly k narušení a zneprůchodnění soustavy účelových komunikací v nezastavěném území </w:t>
      </w:r>
    </w:p>
    <w:p w:rsidR="00225B43" w:rsidRPr="00DB3C4C" w:rsidRDefault="00225B43" w:rsidP="002D7882">
      <w:pPr>
        <w:pStyle w:val="Zkladntextodsazen"/>
        <w:tabs>
          <w:tab w:val="left" w:pos="180"/>
          <w:tab w:val="left" w:pos="9360"/>
        </w:tabs>
        <w:suppressAutoHyphens/>
        <w:spacing w:before="120" w:after="0"/>
        <w:ind w:left="181" w:hanging="181"/>
        <w:jc w:val="both"/>
        <w:rPr>
          <w:sz w:val="20"/>
        </w:rPr>
      </w:pPr>
      <w:r w:rsidRPr="00DB3C4C">
        <w:rPr>
          <w:sz w:val="20"/>
        </w:rPr>
        <w:t xml:space="preserve">- </w:t>
      </w:r>
      <w:r w:rsidRPr="00DB3C4C">
        <w:rPr>
          <w:sz w:val="20"/>
        </w:rPr>
        <w:tab/>
        <w:t xml:space="preserve">nepřipouští se výstavba mobilních domů, </w:t>
      </w:r>
      <w:r w:rsidR="00E877EA" w:rsidRPr="00DB3C4C">
        <w:rPr>
          <w:sz w:val="20"/>
        </w:rPr>
        <w:t xml:space="preserve">samostatných </w:t>
      </w:r>
      <w:r w:rsidRPr="00DB3C4C">
        <w:rPr>
          <w:sz w:val="20"/>
        </w:rPr>
        <w:t>větrných a fotovoltaických elektráren, staveb pro reklamu (billboardy) v nezastavěném území na celém správním území obce, přípustné jsou zařízení pro účely rekreace a cestovního ruchu (kupř. informační panely, tabule)</w:t>
      </w:r>
    </w:p>
    <w:p w:rsidR="0011542D" w:rsidRPr="00DB3C4C" w:rsidRDefault="0011542D" w:rsidP="00D20BF5">
      <w:pPr>
        <w:pStyle w:val="Zkladntextodsazen"/>
        <w:tabs>
          <w:tab w:val="left" w:pos="180"/>
        </w:tabs>
        <w:suppressAutoHyphens/>
        <w:ind w:left="180" w:right="22" w:hanging="180"/>
        <w:jc w:val="both"/>
        <w:rPr>
          <w:rFonts w:cs="Arial"/>
          <w:sz w:val="20"/>
        </w:rPr>
      </w:pPr>
      <w:r w:rsidRPr="00DB3C4C">
        <w:rPr>
          <w:rFonts w:cs="Arial"/>
          <w:sz w:val="20"/>
        </w:rPr>
        <w:t>-</w:t>
      </w:r>
      <w:r w:rsidRPr="00DB3C4C">
        <w:rPr>
          <w:rFonts w:cs="Arial"/>
          <w:sz w:val="20"/>
        </w:rPr>
        <w:tab/>
        <w:t>pro zajištění podmínek pro územní plánování ve volné krajině, mimo hranice zastavěného území a zastavitelných ploch lze měnit využití kultur bez nutnosti změny územního plánu v rámci komplexních pozemkových úprav po projednání dle platných právních předpisů následujícím způsobem:</w:t>
      </w:r>
    </w:p>
    <w:p w:rsidR="0011542D" w:rsidRPr="00DB3C4C" w:rsidRDefault="0011542D" w:rsidP="001A5755">
      <w:pPr>
        <w:pStyle w:val="Zkladntextodsazen"/>
        <w:tabs>
          <w:tab w:val="left" w:pos="9360"/>
        </w:tabs>
        <w:suppressAutoHyphens/>
        <w:spacing w:after="0"/>
        <w:ind w:left="181" w:right="23" w:hanging="181"/>
        <w:jc w:val="both"/>
        <w:rPr>
          <w:rFonts w:cs="Arial"/>
          <w:sz w:val="20"/>
        </w:rPr>
      </w:pPr>
      <w:r w:rsidRPr="00DB3C4C">
        <w:rPr>
          <w:rFonts w:cs="Arial"/>
          <w:sz w:val="20"/>
        </w:rPr>
        <w:tab/>
        <w:t>- z orné půdy na zahradu, ovocný sad, trval</w:t>
      </w:r>
      <w:r w:rsidR="0039563B" w:rsidRPr="00DB3C4C">
        <w:rPr>
          <w:rFonts w:cs="Arial"/>
          <w:sz w:val="20"/>
        </w:rPr>
        <w:t>é</w:t>
      </w:r>
      <w:r w:rsidRPr="00DB3C4C">
        <w:rPr>
          <w:rFonts w:cs="Arial"/>
          <w:sz w:val="20"/>
        </w:rPr>
        <w:t xml:space="preserve"> travní porost</w:t>
      </w:r>
      <w:r w:rsidR="0039563B" w:rsidRPr="00DB3C4C">
        <w:rPr>
          <w:rFonts w:cs="Arial"/>
          <w:sz w:val="20"/>
        </w:rPr>
        <w:t>y</w:t>
      </w:r>
      <w:r w:rsidRPr="00DB3C4C">
        <w:rPr>
          <w:rFonts w:cs="Arial"/>
          <w:sz w:val="20"/>
        </w:rPr>
        <w:t xml:space="preserve">, vodní plochu, PUPFL  </w:t>
      </w:r>
    </w:p>
    <w:p w:rsidR="0011542D" w:rsidRPr="00DB3C4C" w:rsidRDefault="0011542D" w:rsidP="001A5755">
      <w:pPr>
        <w:pStyle w:val="Zkladntextodsazen"/>
        <w:tabs>
          <w:tab w:val="left" w:pos="9360"/>
        </w:tabs>
        <w:suppressAutoHyphens/>
        <w:spacing w:before="0" w:after="0"/>
        <w:ind w:left="180" w:right="23" w:hanging="181"/>
        <w:jc w:val="both"/>
        <w:rPr>
          <w:rFonts w:cs="Arial"/>
          <w:sz w:val="20"/>
        </w:rPr>
      </w:pPr>
      <w:r w:rsidRPr="00DB3C4C">
        <w:rPr>
          <w:rFonts w:cs="Arial"/>
          <w:sz w:val="20"/>
        </w:rPr>
        <w:tab/>
        <w:t>- ze zahrady na ornou půdu, ovocný sad, trval</w:t>
      </w:r>
      <w:r w:rsidR="0039563B" w:rsidRPr="00DB3C4C">
        <w:rPr>
          <w:rFonts w:cs="Arial"/>
          <w:sz w:val="20"/>
        </w:rPr>
        <w:t>é</w:t>
      </w:r>
      <w:r w:rsidRPr="00DB3C4C">
        <w:rPr>
          <w:rFonts w:cs="Arial"/>
          <w:sz w:val="20"/>
        </w:rPr>
        <w:t xml:space="preserve"> travní porost</w:t>
      </w:r>
      <w:r w:rsidR="0039563B" w:rsidRPr="00DB3C4C">
        <w:rPr>
          <w:rFonts w:cs="Arial"/>
          <w:sz w:val="20"/>
        </w:rPr>
        <w:t>y</w:t>
      </w:r>
      <w:r w:rsidRPr="00DB3C4C">
        <w:rPr>
          <w:rFonts w:cs="Arial"/>
          <w:sz w:val="20"/>
        </w:rPr>
        <w:t>, vodní plochu, PUPFL</w:t>
      </w:r>
    </w:p>
    <w:p w:rsidR="0011542D" w:rsidRPr="00DB3C4C" w:rsidRDefault="0011542D" w:rsidP="001A5755">
      <w:pPr>
        <w:pStyle w:val="Zkladntextodsazen"/>
        <w:tabs>
          <w:tab w:val="left" w:pos="9360"/>
        </w:tabs>
        <w:suppressAutoHyphens/>
        <w:spacing w:before="0" w:after="0"/>
        <w:ind w:left="180" w:right="23" w:hanging="181"/>
        <w:jc w:val="both"/>
        <w:rPr>
          <w:rFonts w:cs="Arial"/>
          <w:sz w:val="20"/>
        </w:rPr>
      </w:pPr>
      <w:r w:rsidRPr="00DB3C4C">
        <w:rPr>
          <w:rFonts w:cs="Arial"/>
          <w:sz w:val="20"/>
        </w:rPr>
        <w:tab/>
        <w:t>- z ovocného sadu na ornou půdu, zahradu, trval</w:t>
      </w:r>
      <w:r w:rsidR="0039563B" w:rsidRPr="00DB3C4C">
        <w:rPr>
          <w:rFonts w:cs="Arial"/>
          <w:sz w:val="20"/>
        </w:rPr>
        <w:t>é</w:t>
      </w:r>
      <w:r w:rsidRPr="00DB3C4C">
        <w:rPr>
          <w:rFonts w:cs="Arial"/>
          <w:sz w:val="20"/>
        </w:rPr>
        <w:t xml:space="preserve"> travní porost</w:t>
      </w:r>
      <w:r w:rsidR="0039563B" w:rsidRPr="00DB3C4C">
        <w:rPr>
          <w:rFonts w:cs="Arial"/>
          <w:sz w:val="20"/>
        </w:rPr>
        <w:t>y</w:t>
      </w:r>
      <w:r w:rsidRPr="00DB3C4C">
        <w:rPr>
          <w:rFonts w:cs="Arial"/>
          <w:sz w:val="20"/>
        </w:rPr>
        <w:t xml:space="preserve">, vodní plochu, PUPFL </w:t>
      </w:r>
    </w:p>
    <w:p w:rsidR="0011542D" w:rsidRPr="00DB3C4C" w:rsidRDefault="0011542D" w:rsidP="001A5755">
      <w:pPr>
        <w:pStyle w:val="Zkladntextodsazen"/>
        <w:tabs>
          <w:tab w:val="left" w:pos="9360"/>
        </w:tabs>
        <w:suppressAutoHyphens/>
        <w:spacing w:before="0" w:after="0"/>
        <w:ind w:left="180" w:right="23" w:hanging="181"/>
        <w:jc w:val="both"/>
        <w:rPr>
          <w:rFonts w:cs="Arial"/>
          <w:sz w:val="20"/>
        </w:rPr>
      </w:pPr>
      <w:r w:rsidRPr="00DB3C4C">
        <w:rPr>
          <w:rFonts w:cs="Arial"/>
          <w:sz w:val="20"/>
        </w:rPr>
        <w:tab/>
        <w:t xml:space="preserve">- z trvale travního porostu na ornou půdu, zahradu, ovocný sad, vodní plochu, PUPFL </w:t>
      </w:r>
    </w:p>
    <w:p w:rsidR="0011542D" w:rsidRPr="00DB3C4C" w:rsidRDefault="0011542D" w:rsidP="001A5755">
      <w:pPr>
        <w:pStyle w:val="Zkladntextodsazen"/>
        <w:tabs>
          <w:tab w:val="left" w:pos="9360"/>
        </w:tabs>
        <w:suppressAutoHyphens/>
        <w:spacing w:before="0" w:after="0"/>
        <w:ind w:left="180" w:right="23" w:hanging="181"/>
        <w:jc w:val="both"/>
        <w:rPr>
          <w:rFonts w:cs="Arial"/>
          <w:sz w:val="20"/>
        </w:rPr>
      </w:pPr>
      <w:r w:rsidRPr="00DB3C4C">
        <w:rPr>
          <w:rFonts w:cs="Arial"/>
          <w:sz w:val="20"/>
        </w:rPr>
        <w:tab/>
        <w:t>- z vodní plochy na ornou půdu, zahradu, ovocný sad, trval</w:t>
      </w:r>
      <w:r w:rsidR="0039563B" w:rsidRPr="00DB3C4C">
        <w:rPr>
          <w:rFonts w:cs="Arial"/>
          <w:sz w:val="20"/>
        </w:rPr>
        <w:t>é</w:t>
      </w:r>
      <w:r w:rsidRPr="00DB3C4C">
        <w:rPr>
          <w:rFonts w:cs="Arial"/>
          <w:sz w:val="20"/>
        </w:rPr>
        <w:t xml:space="preserve"> travní porost</w:t>
      </w:r>
      <w:r w:rsidR="0039563B" w:rsidRPr="00DB3C4C">
        <w:rPr>
          <w:rFonts w:cs="Arial"/>
          <w:sz w:val="20"/>
        </w:rPr>
        <w:t>y</w:t>
      </w:r>
      <w:r w:rsidRPr="00DB3C4C">
        <w:rPr>
          <w:rFonts w:cs="Arial"/>
          <w:sz w:val="20"/>
        </w:rPr>
        <w:t xml:space="preserve">, vodní plochu, PUPFL </w:t>
      </w:r>
    </w:p>
    <w:p w:rsidR="0011542D" w:rsidRPr="00DB3C4C" w:rsidRDefault="0011542D" w:rsidP="001A5755">
      <w:pPr>
        <w:pStyle w:val="Zkladntextodsazen"/>
        <w:tabs>
          <w:tab w:val="left" w:pos="9360"/>
        </w:tabs>
        <w:suppressAutoHyphens/>
        <w:spacing w:before="0" w:after="0"/>
        <w:ind w:left="180" w:right="23" w:hanging="181"/>
        <w:jc w:val="both"/>
        <w:rPr>
          <w:rFonts w:cs="Arial"/>
          <w:sz w:val="20"/>
        </w:rPr>
      </w:pPr>
      <w:r w:rsidRPr="00DB3C4C">
        <w:rPr>
          <w:rFonts w:cs="Arial"/>
          <w:sz w:val="20"/>
        </w:rPr>
        <w:tab/>
        <w:t>- z PUPFL na ornou půdu, zahradu, ovocný sad, trval</w:t>
      </w:r>
      <w:r w:rsidR="0039563B" w:rsidRPr="00DB3C4C">
        <w:rPr>
          <w:rFonts w:cs="Arial"/>
          <w:sz w:val="20"/>
        </w:rPr>
        <w:t>é</w:t>
      </w:r>
      <w:r w:rsidRPr="00DB3C4C">
        <w:rPr>
          <w:rFonts w:cs="Arial"/>
          <w:sz w:val="20"/>
        </w:rPr>
        <w:t xml:space="preserve"> travní porost</w:t>
      </w:r>
      <w:r w:rsidR="0039563B" w:rsidRPr="00DB3C4C">
        <w:rPr>
          <w:rFonts w:cs="Arial"/>
          <w:sz w:val="20"/>
        </w:rPr>
        <w:t>y</w:t>
      </w:r>
      <w:r w:rsidRPr="00DB3C4C">
        <w:rPr>
          <w:rFonts w:cs="Arial"/>
          <w:sz w:val="20"/>
        </w:rPr>
        <w:t xml:space="preserve">, vodní plochu </w:t>
      </w:r>
    </w:p>
    <w:p w:rsidR="0011542D" w:rsidRPr="00DB3C4C" w:rsidRDefault="0011542D" w:rsidP="001A5755">
      <w:pPr>
        <w:pStyle w:val="Zkladntextodsazen"/>
        <w:tabs>
          <w:tab w:val="left" w:pos="9360"/>
        </w:tabs>
        <w:suppressAutoHyphens/>
        <w:spacing w:before="0" w:after="0"/>
        <w:ind w:left="360" w:right="23" w:hanging="181"/>
        <w:jc w:val="both"/>
        <w:rPr>
          <w:rFonts w:cs="Arial"/>
          <w:sz w:val="20"/>
        </w:rPr>
      </w:pPr>
      <w:r w:rsidRPr="00DB3C4C">
        <w:rPr>
          <w:rFonts w:cs="Arial"/>
          <w:sz w:val="20"/>
        </w:rPr>
        <w:t>- pro zajištění přístupu k pozemkům je možné vybudovat účelové komunikace na orné půdě, zahradě, trval</w:t>
      </w:r>
      <w:r w:rsidR="0039563B" w:rsidRPr="00DB3C4C">
        <w:rPr>
          <w:rFonts w:cs="Arial"/>
          <w:sz w:val="20"/>
        </w:rPr>
        <w:t>ém</w:t>
      </w:r>
      <w:r w:rsidRPr="00DB3C4C">
        <w:rPr>
          <w:rFonts w:cs="Arial"/>
          <w:sz w:val="20"/>
        </w:rPr>
        <w:t xml:space="preserve"> travním porostu, vodní ploše, PUPFL</w:t>
      </w:r>
    </w:p>
    <w:p w:rsidR="001D0E6A" w:rsidRPr="00DB3C4C" w:rsidRDefault="001D0E6A" w:rsidP="00675B89">
      <w:pPr>
        <w:pStyle w:val="Zkladntextodsazen"/>
        <w:pageBreakBefore/>
        <w:tabs>
          <w:tab w:val="left" w:pos="540"/>
        </w:tabs>
        <w:suppressAutoHyphens/>
        <w:spacing w:before="120" w:after="0"/>
        <w:jc w:val="both"/>
        <w:rPr>
          <w:b/>
          <w:sz w:val="22"/>
          <w:szCs w:val="22"/>
        </w:rPr>
      </w:pPr>
      <w:r w:rsidRPr="00DB3C4C">
        <w:rPr>
          <w:b/>
          <w:sz w:val="22"/>
          <w:szCs w:val="22"/>
        </w:rPr>
        <w:t>f3)</w:t>
      </w:r>
      <w:r w:rsidR="003E5CA8" w:rsidRPr="00DB3C4C">
        <w:rPr>
          <w:b/>
          <w:sz w:val="22"/>
          <w:szCs w:val="22"/>
        </w:rPr>
        <w:tab/>
      </w:r>
      <w:r w:rsidRPr="00DB3C4C">
        <w:rPr>
          <w:b/>
          <w:sz w:val="22"/>
          <w:szCs w:val="22"/>
          <w:u w:val="single"/>
        </w:rPr>
        <w:t xml:space="preserve">Základní podmínky </w:t>
      </w:r>
      <w:r w:rsidR="00A10552" w:rsidRPr="00DB3C4C">
        <w:rPr>
          <w:b/>
          <w:sz w:val="22"/>
          <w:szCs w:val="22"/>
          <w:u w:val="single"/>
        </w:rPr>
        <w:t xml:space="preserve">ochrany </w:t>
      </w:r>
      <w:r w:rsidRPr="00DB3C4C">
        <w:rPr>
          <w:b/>
          <w:sz w:val="22"/>
          <w:szCs w:val="22"/>
          <w:u w:val="single"/>
        </w:rPr>
        <w:t>krajinného rázu</w:t>
      </w:r>
    </w:p>
    <w:p w:rsidR="001F4401" w:rsidRPr="00DB3C4C" w:rsidRDefault="001F4401" w:rsidP="00D20BF5">
      <w:pPr>
        <w:pStyle w:val="Zkladntextodsazen"/>
        <w:suppressAutoHyphens/>
        <w:spacing w:before="20" w:after="0"/>
        <w:ind w:right="-1"/>
        <w:jc w:val="both"/>
        <w:rPr>
          <w:color w:val="000000"/>
          <w:sz w:val="22"/>
          <w:szCs w:val="22"/>
        </w:rPr>
      </w:pPr>
      <w:r w:rsidRPr="00DB3C4C">
        <w:rPr>
          <w:color w:val="000000"/>
          <w:sz w:val="22"/>
          <w:szCs w:val="22"/>
        </w:rPr>
        <w:t>Požadavky na dodržování podmínek krajinného rázu s ohledem zejména na přírodní, kulturní a historickou charakteristiku místa, s ochranou před činností, snižující jeho estetickou a přírodní hodnotu.</w:t>
      </w:r>
    </w:p>
    <w:p w:rsidR="00CF7CA3" w:rsidRPr="00DB3C4C" w:rsidRDefault="00CF7CA3" w:rsidP="00D20BF5">
      <w:pPr>
        <w:pStyle w:val="Zkladntextodsazen"/>
        <w:suppressAutoHyphens/>
        <w:spacing w:before="20" w:after="0"/>
        <w:ind w:right="-1"/>
        <w:jc w:val="both"/>
        <w:rPr>
          <w:color w:val="000000"/>
          <w:sz w:val="20"/>
        </w:rPr>
      </w:pPr>
      <w:r w:rsidRPr="00DB3C4C">
        <w:rPr>
          <w:color w:val="000000"/>
          <w:sz w:val="20"/>
        </w:rPr>
        <w:t>Základní podmínky ochrany krajinného rázu na celém území obce Osečná jsou dány výše uvedenými podmínkami prostorového uspořádání stanovenými u jednotlivých ploch s rozdílným způsobem využití, podmínkami ochrany krajinného rázu v nezastavěném území (volné krajině) uvedenými v kapitole E. Koncepce uspořádání krajiny a podmínkami prostorového uspořádání území stanovenými v kapitole C. Urbanistická koncepce včetně urbanistické kompozice.</w:t>
      </w:r>
    </w:p>
    <w:p w:rsidR="007B3D22" w:rsidRPr="00DB3C4C" w:rsidRDefault="007B3D22" w:rsidP="002B3AFE">
      <w:pPr>
        <w:pStyle w:val="Zkladntextodsazen"/>
        <w:tabs>
          <w:tab w:val="left" w:pos="180"/>
        </w:tabs>
        <w:suppressAutoHyphens/>
        <w:spacing w:before="120" w:after="0"/>
        <w:ind w:left="181" w:hanging="181"/>
        <w:jc w:val="both"/>
        <w:rPr>
          <w:b/>
          <w:sz w:val="22"/>
          <w:szCs w:val="22"/>
        </w:rPr>
      </w:pPr>
      <w:r w:rsidRPr="00DB3C4C">
        <w:rPr>
          <w:b/>
          <w:sz w:val="22"/>
          <w:szCs w:val="22"/>
          <w:u w:val="single"/>
        </w:rPr>
        <w:t>Podmínky v zastavěném území a v zastavitelných plochách</w:t>
      </w:r>
    </w:p>
    <w:p w:rsidR="00C646A6" w:rsidRPr="00DB3C4C" w:rsidRDefault="00C646A6" w:rsidP="00C646A6">
      <w:pPr>
        <w:pStyle w:val="Zkladntextodsazen"/>
        <w:suppressAutoHyphens/>
        <w:spacing w:before="20" w:after="0"/>
        <w:ind w:right="-1"/>
        <w:jc w:val="both"/>
        <w:rPr>
          <w:color w:val="000000"/>
          <w:sz w:val="22"/>
          <w:szCs w:val="22"/>
        </w:rPr>
      </w:pPr>
      <w:r w:rsidRPr="00DB3C4C">
        <w:rPr>
          <w:color w:val="000000"/>
          <w:sz w:val="22"/>
          <w:szCs w:val="22"/>
        </w:rPr>
        <w:t>Prostorové uspořádání stavebních pozemků v zastavěném území i zastavitelných plochách, včetně staveb na nich umisťovaných, řídit podmínkami prostorového uspořádání stanovenými pro jednotlivé plochy s rozdílným způsobem využití (viz kapitola C. a F.):</w:t>
      </w:r>
    </w:p>
    <w:p w:rsidR="00C646A6" w:rsidRPr="00DB3C4C" w:rsidRDefault="00C646A6" w:rsidP="00C646A6">
      <w:pPr>
        <w:pStyle w:val="Zkladntextodsazen"/>
        <w:suppressAutoHyphens/>
        <w:spacing w:before="20" w:after="0"/>
        <w:ind w:left="181" w:right="-1" w:hanging="181"/>
        <w:jc w:val="both"/>
        <w:rPr>
          <w:color w:val="000000"/>
          <w:sz w:val="20"/>
        </w:rPr>
      </w:pPr>
      <w:r w:rsidRPr="00DB3C4C">
        <w:rPr>
          <w:color w:val="000000"/>
          <w:sz w:val="20"/>
        </w:rPr>
        <w:tab/>
        <w:t>nepovolovat objemově a výškově nepřiměřenou zástavbu,</w:t>
      </w:r>
    </w:p>
    <w:p w:rsidR="00C646A6" w:rsidRPr="00DB3C4C" w:rsidRDefault="00C646A6" w:rsidP="00C646A6">
      <w:pPr>
        <w:pStyle w:val="Zkladntextodsazen"/>
        <w:suppressAutoHyphens/>
        <w:spacing w:before="20" w:after="0"/>
        <w:ind w:left="181" w:right="-1" w:hanging="181"/>
        <w:jc w:val="both"/>
        <w:rPr>
          <w:color w:val="000000"/>
          <w:sz w:val="20"/>
        </w:rPr>
      </w:pPr>
      <w:r w:rsidRPr="00DB3C4C">
        <w:rPr>
          <w:color w:val="000000"/>
          <w:sz w:val="20"/>
        </w:rPr>
        <w:t>-</w:t>
      </w:r>
      <w:r w:rsidRPr="00DB3C4C">
        <w:rPr>
          <w:color w:val="000000"/>
          <w:sz w:val="20"/>
        </w:rPr>
        <w:tab/>
        <w:t>upřednostňovat výstavbu solitérních staveb s potřebnými vzájemnými odstupy,</w:t>
      </w:r>
    </w:p>
    <w:p w:rsidR="00C646A6" w:rsidRPr="00DB3C4C" w:rsidRDefault="00C646A6" w:rsidP="00C646A6">
      <w:pPr>
        <w:pStyle w:val="Zkladntextodsazen"/>
        <w:suppressAutoHyphens/>
        <w:spacing w:before="20" w:after="0"/>
        <w:ind w:left="181" w:right="-1" w:hanging="181"/>
        <w:jc w:val="both"/>
        <w:rPr>
          <w:color w:val="000000"/>
          <w:sz w:val="20"/>
        </w:rPr>
      </w:pPr>
      <w:r w:rsidRPr="00DB3C4C">
        <w:rPr>
          <w:color w:val="000000"/>
          <w:sz w:val="20"/>
        </w:rPr>
        <w:t>-</w:t>
      </w:r>
      <w:r w:rsidRPr="00DB3C4C">
        <w:rPr>
          <w:color w:val="000000"/>
          <w:sz w:val="20"/>
        </w:rPr>
        <w:tab/>
        <w:t xml:space="preserve">zachovat rozptýlený charakter zástavby s nepravidelným řazením v okrajových částech, </w:t>
      </w:r>
    </w:p>
    <w:p w:rsidR="00C646A6" w:rsidRPr="00DB3C4C" w:rsidRDefault="00C646A6" w:rsidP="00C646A6">
      <w:pPr>
        <w:pStyle w:val="Zkladntextodsazen"/>
        <w:suppressAutoHyphens/>
        <w:spacing w:before="20" w:after="0"/>
        <w:ind w:left="181" w:right="-1" w:hanging="181"/>
        <w:jc w:val="both"/>
        <w:rPr>
          <w:color w:val="000000"/>
          <w:sz w:val="20"/>
        </w:rPr>
      </w:pPr>
      <w:r w:rsidRPr="00DB3C4C">
        <w:rPr>
          <w:color w:val="000000"/>
          <w:sz w:val="20"/>
        </w:rPr>
        <w:t>-</w:t>
      </w:r>
      <w:r w:rsidRPr="00DB3C4C">
        <w:rPr>
          <w:color w:val="000000"/>
          <w:sz w:val="20"/>
        </w:rPr>
        <w:tab/>
        <w:t xml:space="preserve">citlivě zapojovat novou zástavbu mezi stávající přírodní prvky (např. prvky vzrostlé zeleně, drobné vodní toky aj.), </w:t>
      </w:r>
    </w:p>
    <w:p w:rsidR="00C646A6" w:rsidRPr="00DB3C4C" w:rsidRDefault="00C646A6" w:rsidP="00C646A6">
      <w:pPr>
        <w:pStyle w:val="Zkladntextodsazen"/>
        <w:suppressAutoHyphens/>
        <w:spacing w:before="20" w:after="0"/>
        <w:ind w:left="181" w:right="-1" w:hanging="181"/>
        <w:jc w:val="both"/>
        <w:rPr>
          <w:color w:val="000000"/>
          <w:sz w:val="20"/>
        </w:rPr>
      </w:pPr>
      <w:r w:rsidRPr="00DB3C4C">
        <w:rPr>
          <w:color w:val="000000"/>
          <w:sz w:val="20"/>
        </w:rPr>
        <w:t>-</w:t>
      </w:r>
      <w:r w:rsidRPr="00DB3C4C">
        <w:rPr>
          <w:color w:val="000000"/>
          <w:sz w:val="20"/>
        </w:rPr>
        <w:tab/>
        <w:t>zachovat nezastavitelné proluky sídelní a krajinné zeleně zpřístupňující volnou krajinu ze zastavěného území, zachovat typickou fragmentaci zástavby v okrajových částech,</w:t>
      </w:r>
    </w:p>
    <w:p w:rsidR="00C646A6" w:rsidRPr="00DB3C4C" w:rsidRDefault="00C646A6" w:rsidP="00C646A6">
      <w:pPr>
        <w:pStyle w:val="Zkladntextodsazen"/>
        <w:suppressAutoHyphens/>
        <w:spacing w:before="20" w:after="0"/>
        <w:ind w:left="181" w:right="-1" w:hanging="181"/>
        <w:jc w:val="both"/>
        <w:rPr>
          <w:color w:val="000000"/>
          <w:sz w:val="20"/>
        </w:rPr>
      </w:pPr>
      <w:r w:rsidRPr="00DB3C4C">
        <w:rPr>
          <w:color w:val="000000"/>
          <w:sz w:val="20"/>
        </w:rPr>
        <w:t>-</w:t>
      </w:r>
      <w:r w:rsidRPr="00DB3C4C">
        <w:rPr>
          <w:color w:val="000000"/>
          <w:sz w:val="20"/>
        </w:rPr>
        <w:tab/>
        <w:t>technologické stavby a zařízení nesmí narušovat prostor lokality a celkovou siluetu obce či jejích částí.</w:t>
      </w:r>
    </w:p>
    <w:p w:rsidR="00CF7CA3" w:rsidRPr="00DB3C4C" w:rsidRDefault="00CF7CA3" w:rsidP="00D20BF5">
      <w:pPr>
        <w:pStyle w:val="Zkladntextodsazen"/>
        <w:suppressAutoHyphens/>
        <w:spacing w:before="20" w:after="0"/>
        <w:ind w:left="181" w:right="-1" w:hanging="181"/>
        <w:jc w:val="both"/>
        <w:rPr>
          <w:sz w:val="20"/>
        </w:rPr>
      </w:pPr>
    </w:p>
    <w:p w:rsidR="00CF7CA3" w:rsidRPr="00DB3C4C" w:rsidRDefault="00CF7CA3" w:rsidP="00D20BF5">
      <w:pPr>
        <w:pStyle w:val="Zkladntextodsazen"/>
        <w:suppressAutoHyphens/>
        <w:spacing w:before="20" w:after="0"/>
        <w:ind w:left="181" w:right="-1" w:hanging="181"/>
        <w:jc w:val="both"/>
        <w:rPr>
          <w:sz w:val="20"/>
        </w:rPr>
      </w:pPr>
    </w:p>
    <w:p w:rsidR="00C070E0" w:rsidRPr="00DB3C4C" w:rsidRDefault="00D74FA6" w:rsidP="00862386">
      <w:pPr>
        <w:pStyle w:val="Zkladntextodsazen"/>
        <w:pageBreakBefore/>
        <w:suppressAutoHyphens/>
        <w:spacing w:before="120" w:after="0"/>
        <w:ind w:left="539" w:hanging="539"/>
        <w:jc w:val="both"/>
        <w:rPr>
          <w:b/>
          <w:szCs w:val="24"/>
          <w:u w:val="single"/>
        </w:rPr>
      </w:pPr>
      <w:r w:rsidRPr="00DB3C4C">
        <w:rPr>
          <w:b/>
          <w:szCs w:val="24"/>
          <w:u w:val="single"/>
        </w:rPr>
        <w:t>g)</w:t>
      </w:r>
      <w:r w:rsidR="008A44CD" w:rsidRPr="00DB3C4C">
        <w:rPr>
          <w:b/>
          <w:szCs w:val="24"/>
          <w:u w:val="single"/>
        </w:rPr>
        <w:t xml:space="preserve">   </w:t>
      </w:r>
      <w:r w:rsidR="008A44CD" w:rsidRPr="00DB3C4C">
        <w:rPr>
          <w:b/>
          <w:szCs w:val="24"/>
          <w:u w:val="single"/>
        </w:rPr>
        <w:tab/>
      </w:r>
      <w:r w:rsidRPr="00DB3C4C">
        <w:rPr>
          <w:b/>
          <w:szCs w:val="24"/>
          <w:u w:val="single"/>
        </w:rPr>
        <w:t>Vymezení veřejně prospěšných staveb</w:t>
      </w:r>
      <w:r w:rsidR="000B0B83" w:rsidRPr="00DB3C4C">
        <w:rPr>
          <w:b/>
          <w:szCs w:val="24"/>
          <w:u w:val="single"/>
        </w:rPr>
        <w:t>,</w:t>
      </w:r>
      <w:r w:rsidRPr="00DB3C4C">
        <w:rPr>
          <w:b/>
          <w:szCs w:val="24"/>
          <w:u w:val="single"/>
        </w:rPr>
        <w:t xml:space="preserve"> veřejně prospěšných opatření, staveb a opatření k zajišťování obrany a bezpečnosti státu a ploch pro asanaci, pro které </w:t>
      </w:r>
      <w:r w:rsidR="00DA0992" w:rsidRPr="00DB3C4C">
        <w:rPr>
          <w:b/>
          <w:szCs w:val="24"/>
          <w:u w:val="single"/>
        </w:rPr>
        <w:t>lze práva k pozemkům vyvlastnit</w:t>
      </w:r>
    </w:p>
    <w:p w:rsidR="000B690F" w:rsidRPr="00DB3C4C" w:rsidRDefault="000B690F" w:rsidP="000B690F">
      <w:pPr>
        <w:pStyle w:val="Zkladntextodsazen"/>
        <w:tabs>
          <w:tab w:val="left" w:pos="180"/>
        </w:tabs>
        <w:suppressAutoHyphens/>
        <w:spacing w:after="0"/>
        <w:ind w:right="-1"/>
        <w:jc w:val="both"/>
        <w:rPr>
          <w:b/>
          <w:sz w:val="22"/>
          <w:szCs w:val="22"/>
          <w:u w:val="single"/>
        </w:rPr>
      </w:pPr>
      <w:r w:rsidRPr="00DB3C4C">
        <w:rPr>
          <w:b/>
          <w:sz w:val="22"/>
          <w:szCs w:val="22"/>
          <w:u w:val="single"/>
        </w:rPr>
        <w:t>* VPS, PRO KTERÉ LZE PRÁVA K POZEMKŮM A STAVBÁM VYVLASTNIT</w:t>
      </w:r>
    </w:p>
    <w:p w:rsidR="000B690F" w:rsidRPr="00DB3C4C" w:rsidRDefault="000B690F" w:rsidP="000B690F">
      <w:pPr>
        <w:spacing w:before="120"/>
        <w:rPr>
          <w:rFonts w:ascii="Arial" w:hAnsi="Arial" w:cs="Arial"/>
          <w:sz w:val="22"/>
          <w:szCs w:val="22"/>
          <w:u w:val="single"/>
        </w:rPr>
      </w:pPr>
      <w:r w:rsidRPr="00DB3C4C">
        <w:rPr>
          <w:rFonts w:ascii="Arial" w:hAnsi="Arial" w:cs="Arial"/>
          <w:sz w:val="22"/>
          <w:szCs w:val="22"/>
          <w:u w:val="single"/>
        </w:rPr>
        <w:t>Plochy a koridory s možností vyvlastnění</w:t>
      </w:r>
    </w:p>
    <w:p w:rsidR="00C00AA1" w:rsidRPr="00DB3C4C" w:rsidRDefault="00C00AA1" w:rsidP="002B3AFE">
      <w:pPr>
        <w:pStyle w:val="Zkladntextodsazen"/>
        <w:suppressAutoHyphens/>
        <w:spacing w:before="120" w:after="0"/>
        <w:jc w:val="both"/>
        <w:rPr>
          <w:sz w:val="22"/>
          <w:szCs w:val="22"/>
        </w:rPr>
      </w:pPr>
      <w:r w:rsidRPr="00DB3C4C">
        <w:rPr>
          <w:b/>
          <w:sz w:val="22"/>
          <w:szCs w:val="22"/>
          <w:u w:val="single"/>
        </w:rPr>
        <w:t>Dopravní infrastruktura</w:t>
      </w:r>
    </w:p>
    <w:p w:rsidR="00C00AA1" w:rsidRPr="00DB3C4C" w:rsidRDefault="00C00AA1" w:rsidP="00D20BF5">
      <w:pPr>
        <w:pStyle w:val="Zkladntextodsazen"/>
        <w:tabs>
          <w:tab w:val="left" w:pos="720"/>
          <w:tab w:val="left" w:pos="5220"/>
          <w:tab w:val="left" w:pos="5400"/>
          <w:tab w:val="left" w:pos="5580"/>
        </w:tabs>
        <w:suppressAutoHyphens/>
        <w:spacing w:before="20" w:after="0"/>
        <w:ind w:right="-1"/>
        <w:jc w:val="both"/>
        <w:rPr>
          <w:sz w:val="22"/>
          <w:szCs w:val="22"/>
          <w:u w:val="single"/>
        </w:rPr>
      </w:pPr>
      <w:r w:rsidRPr="00DB3C4C">
        <w:rPr>
          <w:sz w:val="22"/>
          <w:szCs w:val="22"/>
          <w:u w:val="single"/>
        </w:rPr>
        <w:t>vymezení staveb dopravní infrastruktury</w:t>
      </w:r>
    </w:p>
    <w:p w:rsidR="000B690F" w:rsidRPr="00DB3C4C" w:rsidRDefault="000B690F" w:rsidP="002B3AFE">
      <w:pPr>
        <w:pStyle w:val="Zkladntextodsazen"/>
        <w:tabs>
          <w:tab w:val="left" w:pos="720"/>
          <w:tab w:val="left" w:pos="5220"/>
          <w:tab w:val="left" w:pos="5400"/>
          <w:tab w:val="left" w:pos="5580"/>
        </w:tabs>
        <w:suppressAutoHyphens/>
        <w:spacing w:before="120" w:after="0"/>
        <w:jc w:val="both"/>
        <w:rPr>
          <w:b/>
          <w:sz w:val="22"/>
          <w:szCs w:val="22"/>
        </w:rPr>
      </w:pPr>
      <w:r w:rsidRPr="00DB3C4C">
        <w:rPr>
          <w:b/>
          <w:sz w:val="22"/>
          <w:szCs w:val="22"/>
        </w:rPr>
        <w:t>silniční doprava</w:t>
      </w:r>
    </w:p>
    <w:p w:rsidR="000B690F" w:rsidRPr="00DB3C4C" w:rsidRDefault="000B690F" w:rsidP="002B3AFE">
      <w:pPr>
        <w:pStyle w:val="Zkladntextodsazen"/>
        <w:tabs>
          <w:tab w:val="left" w:pos="720"/>
          <w:tab w:val="left" w:pos="900"/>
          <w:tab w:val="left" w:pos="3600"/>
          <w:tab w:val="left" w:pos="4500"/>
          <w:tab w:val="left" w:pos="5220"/>
          <w:tab w:val="left" w:pos="5400"/>
        </w:tabs>
        <w:suppressAutoHyphens/>
        <w:spacing w:before="0" w:after="0"/>
        <w:ind w:right="-1"/>
        <w:jc w:val="both"/>
        <w:rPr>
          <w:sz w:val="22"/>
          <w:szCs w:val="22"/>
          <w:u w:val="single"/>
          <w:lang w:eastAsia="en-US"/>
        </w:rPr>
      </w:pPr>
      <w:r w:rsidRPr="00DB3C4C">
        <w:rPr>
          <w:sz w:val="22"/>
          <w:szCs w:val="22"/>
          <w:u w:val="single"/>
          <w:lang w:eastAsia="en-US"/>
        </w:rPr>
        <w:t>koridory silnic II. třídy</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VD-D16A </w:t>
      </w:r>
      <w:r w:rsidRPr="00DB3C4C">
        <w:rPr>
          <w:rFonts w:ascii="Arial" w:hAnsi="Arial"/>
          <w:sz w:val="22"/>
          <w:szCs w:val="22"/>
          <w:lang w:eastAsia="en-US"/>
        </w:rPr>
        <w:tab/>
        <w:t>silnice II. třídy, úsek Liberec - Osečná</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VD-D17A </w:t>
      </w:r>
      <w:r w:rsidRPr="00DB3C4C">
        <w:rPr>
          <w:rFonts w:ascii="Arial" w:hAnsi="Arial"/>
          <w:sz w:val="22"/>
          <w:szCs w:val="22"/>
          <w:lang w:eastAsia="en-US"/>
        </w:rPr>
        <w:tab/>
        <w:t xml:space="preserve">silnice II. třídy, úsek Osečná - </w:t>
      </w:r>
      <w:r w:rsidR="0008387E" w:rsidRPr="00DB3C4C">
        <w:rPr>
          <w:rFonts w:ascii="Arial" w:hAnsi="Arial"/>
          <w:sz w:val="22"/>
          <w:szCs w:val="22"/>
          <w:lang w:eastAsia="en-US"/>
        </w:rPr>
        <w:t>Ralsko</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VD-D62A </w:t>
      </w:r>
      <w:r w:rsidRPr="00DB3C4C">
        <w:rPr>
          <w:rFonts w:ascii="Arial" w:hAnsi="Arial"/>
          <w:sz w:val="22"/>
          <w:szCs w:val="22"/>
          <w:lang w:eastAsia="en-US"/>
        </w:rPr>
        <w:tab/>
        <w:t>silnice II/278, obchvat Osečná</w:t>
      </w:r>
    </w:p>
    <w:p w:rsidR="000B690F" w:rsidRPr="00DB3C4C" w:rsidRDefault="000B690F" w:rsidP="002B3AFE">
      <w:pPr>
        <w:pStyle w:val="Zkladntextodsazen"/>
        <w:tabs>
          <w:tab w:val="left" w:pos="720"/>
          <w:tab w:val="left" w:pos="900"/>
          <w:tab w:val="left" w:pos="3600"/>
          <w:tab w:val="left" w:pos="4500"/>
          <w:tab w:val="left" w:pos="5220"/>
          <w:tab w:val="left" w:pos="5400"/>
        </w:tabs>
        <w:suppressAutoHyphens/>
        <w:spacing w:before="0" w:after="0"/>
        <w:ind w:right="-1"/>
        <w:jc w:val="both"/>
        <w:rPr>
          <w:sz w:val="22"/>
          <w:szCs w:val="22"/>
          <w:u w:val="single"/>
          <w:lang w:eastAsia="en-US"/>
        </w:rPr>
      </w:pPr>
      <w:r w:rsidRPr="00DB3C4C">
        <w:rPr>
          <w:sz w:val="22"/>
          <w:szCs w:val="22"/>
          <w:u w:val="single"/>
          <w:lang w:eastAsia="en-US"/>
        </w:rPr>
        <w:t>silnice II/278, úpravy směrových oblouků</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VD-S3 </w:t>
      </w:r>
      <w:r w:rsidRPr="00DB3C4C">
        <w:rPr>
          <w:rFonts w:ascii="Arial" w:hAnsi="Arial"/>
          <w:sz w:val="22"/>
          <w:szCs w:val="22"/>
          <w:lang w:eastAsia="en-US"/>
        </w:rPr>
        <w:tab/>
        <w:t>silnice II/278, úpravy směrových oblouků, Kotel</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VD-S4 </w:t>
      </w:r>
      <w:r w:rsidRPr="00DB3C4C">
        <w:rPr>
          <w:rFonts w:ascii="Arial" w:hAnsi="Arial"/>
          <w:sz w:val="22"/>
          <w:szCs w:val="22"/>
          <w:lang w:eastAsia="en-US"/>
        </w:rPr>
        <w:tab/>
        <w:t xml:space="preserve">silnice II/278, úpravy směrových oblouků, Kotel </w:t>
      </w:r>
    </w:p>
    <w:p w:rsidR="000B690F" w:rsidRPr="00DB3C4C" w:rsidRDefault="000B690F" w:rsidP="00D20BF5">
      <w:pPr>
        <w:pStyle w:val="Zkladntextodsazen"/>
        <w:tabs>
          <w:tab w:val="left" w:pos="720"/>
          <w:tab w:val="left" w:pos="900"/>
          <w:tab w:val="left" w:pos="3600"/>
          <w:tab w:val="left" w:pos="4500"/>
          <w:tab w:val="left" w:pos="5220"/>
          <w:tab w:val="left" w:pos="5400"/>
        </w:tabs>
        <w:suppressAutoHyphens/>
        <w:spacing w:before="0" w:after="0"/>
        <w:ind w:right="-1"/>
        <w:jc w:val="both"/>
        <w:rPr>
          <w:sz w:val="20"/>
        </w:rPr>
      </w:pPr>
      <w:r w:rsidRPr="00DB3C4C">
        <w:rPr>
          <w:sz w:val="22"/>
          <w:szCs w:val="22"/>
          <w:u w:val="single"/>
          <w:lang w:eastAsia="en-US"/>
        </w:rPr>
        <w:t>místní a účelové komunikace</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VD-K1a</w:t>
      </w:r>
      <w:r w:rsidRPr="00DB3C4C">
        <w:rPr>
          <w:rFonts w:ascii="Arial" w:hAnsi="Arial"/>
          <w:sz w:val="22"/>
          <w:szCs w:val="22"/>
          <w:lang w:eastAsia="en-US"/>
        </w:rPr>
        <w:tab/>
        <w:t>místní komunikace Osečná, u bytového domu</w:t>
      </w:r>
    </w:p>
    <w:p w:rsidR="000D5044" w:rsidRPr="00DB3C4C" w:rsidRDefault="000D5044" w:rsidP="000D5044">
      <w:pPr>
        <w:rPr>
          <w:rFonts w:ascii="Arial" w:hAnsi="Arial"/>
          <w:sz w:val="22"/>
          <w:szCs w:val="22"/>
          <w:lang w:eastAsia="en-US"/>
        </w:rPr>
      </w:pPr>
      <w:r w:rsidRPr="00DB3C4C">
        <w:rPr>
          <w:rFonts w:ascii="Arial" w:hAnsi="Arial"/>
          <w:sz w:val="22"/>
          <w:szCs w:val="22"/>
          <w:lang w:eastAsia="en-US"/>
        </w:rPr>
        <w:t>VD-K1b</w:t>
      </w:r>
      <w:r w:rsidRPr="00DB3C4C">
        <w:rPr>
          <w:rFonts w:ascii="Arial" w:hAnsi="Arial"/>
          <w:sz w:val="22"/>
          <w:szCs w:val="22"/>
          <w:lang w:eastAsia="en-US"/>
        </w:rPr>
        <w:tab/>
        <w:t>místní komunikace Lázně Kundratice, u bytového domu</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w:t>
      </w:r>
      <w:r w:rsidRPr="00DB3C4C">
        <w:rPr>
          <w:rFonts w:ascii="Arial" w:hAnsi="Arial"/>
          <w:sz w:val="22"/>
          <w:szCs w:val="22"/>
          <w:lang w:eastAsia="en-US"/>
        </w:rPr>
        <w:tab/>
      </w:r>
      <w:r w:rsidRPr="00DB3C4C">
        <w:rPr>
          <w:rFonts w:ascii="Arial" w:hAnsi="Arial"/>
          <w:sz w:val="22"/>
          <w:szCs w:val="22"/>
          <w:lang w:eastAsia="en-US"/>
        </w:rPr>
        <w:tab/>
        <w:t>místní komunikace Osečná, severní okraj</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VD-K3</w:t>
      </w:r>
      <w:r w:rsidRPr="00DB3C4C">
        <w:rPr>
          <w:rFonts w:ascii="Arial" w:hAnsi="Arial"/>
          <w:sz w:val="22"/>
          <w:szCs w:val="22"/>
          <w:lang w:eastAsia="en-US"/>
        </w:rPr>
        <w:tab/>
      </w:r>
      <w:r w:rsidRPr="00DB3C4C">
        <w:rPr>
          <w:rFonts w:ascii="Arial" w:hAnsi="Arial"/>
          <w:sz w:val="22"/>
          <w:szCs w:val="22"/>
          <w:lang w:eastAsia="en-US"/>
        </w:rPr>
        <w:tab/>
        <w:t>místní komunikace Osečná, západně od školy</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VD-K4</w:t>
      </w:r>
      <w:r w:rsidRPr="00DB3C4C">
        <w:rPr>
          <w:rFonts w:ascii="Arial" w:hAnsi="Arial"/>
          <w:sz w:val="22"/>
          <w:szCs w:val="22"/>
          <w:lang w:eastAsia="en-US"/>
        </w:rPr>
        <w:tab/>
      </w:r>
      <w:r w:rsidRPr="00DB3C4C">
        <w:rPr>
          <w:rFonts w:ascii="Arial" w:hAnsi="Arial"/>
          <w:sz w:val="22"/>
          <w:szCs w:val="22"/>
          <w:lang w:eastAsia="en-US"/>
        </w:rPr>
        <w:tab/>
        <w:t>místní komunikace Osečná, jihovýchodní okraj</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VD-K5</w:t>
      </w:r>
      <w:r w:rsidRPr="00DB3C4C">
        <w:rPr>
          <w:rFonts w:ascii="Arial" w:hAnsi="Arial"/>
          <w:sz w:val="22"/>
          <w:szCs w:val="22"/>
          <w:lang w:eastAsia="en-US"/>
        </w:rPr>
        <w:tab/>
      </w:r>
      <w:r w:rsidRPr="00DB3C4C">
        <w:rPr>
          <w:rFonts w:ascii="Arial" w:hAnsi="Arial"/>
          <w:sz w:val="22"/>
          <w:szCs w:val="22"/>
          <w:lang w:eastAsia="en-US"/>
        </w:rPr>
        <w:tab/>
        <w:t>místní komunikace Osečná, napojení na obchvat</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VD-K6</w:t>
      </w:r>
      <w:r w:rsidRPr="00DB3C4C">
        <w:rPr>
          <w:rFonts w:ascii="Arial" w:hAnsi="Arial"/>
          <w:sz w:val="22"/>
          <w:szCs w:val="22"/>
          <w:lang w:eastAsia="en-US"/>
        </w:rPr>
        <w:tab/>
      </w:r>
      <w:r w:rsidRPr="00DB3C4C">
        <w:rPr>
          <w:rFonts w:ascii="Arial" w:hAnsi="Arial"/>
          <w:sz w:val="22"/>
          <w:szCs w:val="22"/>
          <w:lang w:eastAsia="en-US"/>
        </w:rPr>
        <w:tab/>
        <w:t>místní komunikace Lázně Kundratice, východně od kravínů</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VD-K7</w:t>
      </w:r>
      <w:r w:rsidRPr="00DB3C4C">
        <w:rPr>
          <w:rFonts w:ascii="Arial" w:hAnsi="Arial"/>
          <w:sz w:val="22"/>
          <w:szCs w:val="22"/>
          <w:lang w:eastAsia="en-US"/>
        </w:rPr>
        <w:tab/>
      </w:r>
      <w:r w:rsidRPr="00DB3C4C">
        <w:rPr>
          <w:rFonts w:ascii="Arial" w:hAnsi="Arial"/>
          <w:sz w:val="22"/>
          <w:szCs w:val="22"/>
          <w:lang w:eastAsia="en-US"/>
        </w:rPr>
        <w:tab/>
        <w:t>místní komunikace Lázně Kundratice, od bytovek k rybníku</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VD-K8a</w:t>
      </w:r>
      <w:r w:rsidRPr="00DB3C4C">
        <w:rPr>
          <w:rFonts w:ascii="Arial" w:hAnsi="Arial"/>
          <w:sz w:val="22"/>
          <w:szCs w:val="22"/>
          <w:lang w:eastAsia="en-US"/>
        </w:rPr>
        <w:tab/>
        <w:t>účelová komunikace Lázně Kundratice, k rybníku Chrastná</w:t>
      </w:r>
    </w:p>
    <w:p w:rsidR="000D5044" w:rsidRPr="00DB3C4C" w:rsidRDefault="000D5044" w:rsidP="000D5044">
      <w:pPr>
        <w:rPr>
          <w:rFonts w:ascii="Arial" w:hAnsi="Arial"/>
          <w:sz w:val="22"/>
          <w:szCs w:val="22"/>
          <w:lang w:eastAsia="en-US"/>
        </w:rPr>
      </w:pPr>
      <w:r w:rsidRPr="00DB3C4C">
        <w:rPr>
          <w:rFonts w:ascii="Arial" w:hAnsi="Arial"/>
          <w:sz w:val="22"/>
          <w:szCs w:val="22"/>
          <w:lang w:eastAsia="en-US"/>
        </w:rPr>
        <w:t>VD-K8b</w:t>
      </w:r>
      <w:r w:rsidRPr="00DB3C4C">
        <w:rPr>
          <w:rFonts w:ascii="Arial" w:hAnsi="Arial"/>
          <w:sz w:val="22"/>
          <w:szCs w:val="22"/>
          <w:lang w:eastAsia="en-US"/>
        </w:rPr>
        <w:tab/>
        <w:t>účelová komunikace Chrastná, k rybníku</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VD-K9</w:t>
      </w:r>
      <w:r w:rsidRPr="00DB3C4C">
        <w:rPr>
          <w:rFonts w:ascii="Arial" w:hAnsi="Arial"/>
          <w:sz w:val="22"/>
          <w:szCs w:val="22"/>
          <w:lang w:eastAsia="en-US"/>
        </w:rPr>
        <w:tab/>
      </w:r>
      <w:r w:rsidRPr="00DB3C4C">
        <w:rPr>
          <w:rFonts w:ascii="Arial" w:hAnsi="Arial"/>
          <w:sz w:val="22"/>
          <w:szCs w:val="22"/>
          <w:lang w:eastAsia="en-US"/>
        </w:rPr>
        <w:tab/>
        <w:t>místní komunikace Lázně Kundratice, napojení na obchvat</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VD-K10</w:t>
      </w:r>
      <w:r w:rsidRPr="00DB3C4C">
        <w:rPr>
          <w:rFonts w:ascii="Arial" w:hAnsi="Arial"/>
          <w:sz w:val="22"/>
          <w:szCs w:val="22"/>
          <w:lang w:eastAsia="en-US"/>
        </w:rPr>
        <w:tab/>
        <w:t>místní komunikace Chrastná, pod deputátními domky</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VD-K11</w:t>
      </w:r>
      <w:r w:rsidRPr="00DB3C4C">
        <w:rPr>
          <w:rFonts w:ascii="Arial" w:hAnsi="Arial"/>
          <w:sz w:val="22"/>
          <w:szCs w:val="22"/>
          <w:lang w:eastAsia="en-US"/>
        </w:rPr>
        <w:tab/>
        <w:t>místní komunikace Druzcov, za kapličkou</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VD-K12</w:t>
      </w:r>
      <w:r w:rsidRPr="00DB3C4C">
        <w:rPr>
          <w:rFonts w:ascii="Arial" w:hAnsi="Arial"/>
          <w:sz w:val="22"/>
          <w:szCs w:val="22"/>
          <w:lang w:eastAsia="en-US"/>
        </w:rPr>
        <w:tab/>
        <w:t>místní komunikace Druzcov, k letišti</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VD-K13</w:t>
      </w:r>
      <w:r w:rsidRPr="00DB3C4C">
        <w:rPr>
          <w:rFonts w:ascii="Arial" w:hAnsi="Arial"/>
          <w:sz w:val="22"/>
          <w:szCs w:val="22"/>
          <w:lang w:eastAsia="en-US"/>
        </w:rPr>
        <w:tab/>
        <w:t>místní komunikace Druzcov, u návsi</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VD-K14</w:t>
      </w:r>
      <w:r w:rsidRPr="00DB3C4C">
        <w:rPr>
          <w:rFonts w:ascii="Arial" w:hAnsi="Arial"/>
          <w:sz w:val="22"/>
          <w:szCs w:val="22"/>
          <w:lang w:eastAsia="en-US"/>
        </w:rPr>
        <w:tab/>
        <w:t>místní komunikace Druzcov, u zbořeniště</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VD-K15 </w:t>
      </w:r>
      <w:r w:rsidRPr="00DB3C4C">
        <w:rPr>
          <w:rFonts w:ascii="Arial" w:hAnsi="Arial"/>
          <w:sz w:val="22"/>
          <w:szCs w:val="22"/>
          <w:lang w:eastAsia="en-US"/>
        </w:rPr>
        <w:tab/>
        <w:t>místní komunikace Druzcov, horní okraj</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VD-K16</w:t>
      </w:r>
      <w:r w:rsidRPr="00DB3C4C">
        <w:rPr>
          <w:rFonts w:ascii="Arial" w:hAnsi="Arial"/>
          <w:sz w:val="22"/>
          <w:szCs w:val="22"/>
          <w:lang w:eastAsia="en-US"/>
        </w:rPr>
        <w:tab/>
        <w:t>účelová komunikace Druzcov, za letištěm</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VD-K17</w:t>
      </w:r>
      <w:r w:rsidRPr="00DB3C4C">
        <w:rPr>
          <w:rFonts w:ascii="Arial" w:hAnsi="Arial"/>
          <w:sz w:val="22"/>
          <w:szCs w:val="22"/>
          <w:lang w:eastAsia="en-US"/>
        </w:rPr>
        <w:tab/>
        <w:t xml:space="preserve">účelová komunikace Kotel, severně od zástavby </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VD-K18</w:t>
      </w:r>
      <w:r w:rsidRPr="00DB3C4C">
        <w:rPr>
          <w:rFonts w:ascii="Arial" w:hAnsi="Arial"/>
          <w:sz w:val="22"/>
          <w:szCs w:val="22"/>
          <w:lang w:eastAsia="en-US"/>
        </w:rPr>
        <w:tab/>
        <w:t>účelová komunikace Zábrdí u Osečné, jižní okraj</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VD-K19</w:t>
      </w:r>
      <w:r w:rsidRPr="00DB3C4C">
        <w:rPr>
          <w:rFonts w:ascii="Arial" w:hAnsi="Arial"/>
          <w:sz w:val="22"/>
          <w:szCs w:val="22"/>
          <w:lang w:eastAsia="en-US"/>
        </w:rPr>
        <w:tab/>
        <w:t>účelová komunikace Zábrdí u Osečné, jižní okraj</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VD-K20</w:t>
      </w:r>
      <w:r w:rsidRPr="00DB3C4C">
        <w:rPr>
          <w:rFonts w:ascii="Arial" w:hAnsi="Arial"/>
          <w:sz w:val="22"/>
          <w:szCs w:val="22"/>
          <w:lang w:eastAsia="en-US"/>
        </w:rPr>
        <w:tab/>
        <w:t>místní komunikace Zábrdí u Osečné, údolí Zábrdky</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VD-K21</w:t>
      </w:r>
      <w:r w:rsidRPr="00DB3C4C">
        <w:rPr>
          <w:rFonts w:ascii="Arial" w:hAnsi="Arial"/>
          <w:sz w:val="22"/>
          <w:szCs w:val="22"/>
          <w:lang w:eastAsia="en-US"/>
        </w:rPr>
        <w:tab/>
        <w:t>účelová komunikace Zábrdí u Osečné, Vlachové</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VD-K22</w:t>
      </w:r>
      <w:r w:rsidRPr="00DB3C4C">
        <w:rPr>
          <w:rFonts w:ascii="Arial" w:hAnsi="Arial"/>
          <w:sz w:val="22"/>
          <w:szCs w:val="22"/>
          <w:lang w:eastAsia="en-US"/>
        </w:rPr>
        <w:tab/>
        <w:t>místní komunikace Zábrdí u Osečné, Vlachové</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VD-K24</w:t>
      </w:r>
      <w:r w:rsidRPr="00DB3C4C">
        <w:rPr>
          <w:rFonts w:ascii="Arial" w:hAnsi="Arial"/>
          <w:sz w:val="22"/>
          <w:szCs w:val="22"/>
          <w:lang w:eastAsia="en-US"/>
        </w:rPr>
        <w:tab/>
        <w:t xml:space="preserve">místní komunikace Chrastná, mezi zástavbou a chatovou kolonií </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VD-K25</w:t>
      </w:r>
      <w:r w:rsidRPr="00DB3C4C">
        <w:rPr>
          <w:rFonts w:ascii="Arial" w:hAnsi="Arial"/>
          <w:sz w:val="22"/>
          <w:szCs w:val="22"/>
          <w:lang w:eastAsia="en-US"/>
        </w:rPr>
        <w:tab/>
        <w:t>místní komunikace Chrastná, u rybníka Chrastná</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VD-K26 </w:t>
      </w:r>
      <w:r w:rsidRPr="00DB3C4C">
        <w:rPr>
          <w:rFonts w:ascii="Arial" w:hAnsi="Arial"/>
          <w:sz w:val="22"/>
          <w:szCs w:val="22"/>
          <w:lang w:eastAsia="en-US"/>
        </w:rPr>
        <w:tab/>
        <w:t>místní komunikace Lázně Kundratice, u plochy TI1</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 xml:space="preserve">VD-K27 </w:t>
      </w:r>
      <w:r w:rsidRPr="00DB3C4C">
        <w:rPr>
          <w:rFonts w:ascii="Arial" w:hAnsi="Arial"/>
          <w:sz w:val="22"/>
          <w:szCs w:val="22"/>
          <w:lang w:eastAsia="en-US"/>
        </w:rPr>
        <w:tab/>
        <w:t>místní komunikace Lázně Kundratice, rozšíření ulice Lázeňská (2 části)</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VD-K28</w:t>
      </w:r>
      <w:r w:rsidRPr="00DB3C4C">
        <w:rPr>
          <w:rFonts w:ascii="Arial" w:hAnsi="Arial"/>
          <w:sz w:val="22"/>
          <w:szCs w:val="22"/>
          <w:lang w:eastAsia="en-US"/>
        </w:rPr>
        <w:tab/>
        <w:t>místní komunikace Osečná, u bývalého mlýna</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VD-K29</w:t>
      </w:r>
      <w:r w:rsidRPr="00DB3C4C">
        <w:rPr>
          <w:rFonts w:ascii="Arial" w:hAnsi="Arial"/>
          <w:sz w:val="22"/>
          <w:szCs w:val="22"/>
          <w:lang w:eastAsia="en-US"/>
        </w:rPr>
        <w:tab/>
        <w:t>účelová komunikace Osečná, u bývalého mlýna</w:t>
      </w:r>
    </w:p>
    <w:p w:rsidR="00B64B42" w:rsidRPr="00DB3C4C" w:rsidRDefault="00B64B42" w:rsidP="00B64B42">
      <w:pPr>
        <w:spacing w:before="120"/>
        <w:rPr>
          <w:rFonts w:ascii="Arial" w:hAnsi="Arial"/>
          <w:sz w:val="22"/>
          <w:szCs w:val="22"/>
          <w:u w:val="single"/>
          <w:lang w:eastAsia="en-US"/>
        </w:rPr>
      </w:pPr>
      <w:r w:rsidRPr="00DB3C4C">
        <w:rPr>
          <w:rFonts w:ascii="Arial" w:hAnsi="Arial"/>
          <w:sz w:val="22"/>
          <w:szCs w:val="22"/>
          <w:u w:val="single"/>
          <w:lang w:eastAsia="en-US"/>
        </w:rPr>
        <w:t>koridor komunikace pro bezmotorovou dopravu</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VD-DI2</w:t>
      </w:r>
      <w:r w:rsidRPr="00DB3C4C">
        <w:rPr>
          <w:rFonts w:ascii="Arial" w:hAnsi="Arial"/>
          <w:sz w:val="22"/>
          <w:szCs w:val="22"/>
          <w:lang w:eastAsia="en-US"/>
        </w:rPr>
        <w:tab/>
        <w:t>komunikace pro bezmotorovou dopravu, úsek Lázně Kundratice</w:t>
      </w:r>
      <w:r w:rsidR="00FA6E6D" w:rsidRPr="00DB3C4C">
        <w:rPr>
          <w:rFonts w:ascii="Arial" w:hAnsi="Arial"/>
          <w:sz w:val="22"/>
          <w:szCs w:val="22"/>
          <w:lang w:eastAsia="en-US"/>
        </w:rPr>
        <w:t xml:space="preserve"> </w:t>
      </w:r>
      <w:r w:rsidRPr="00DB3C4C">
        <w:rPr>
          <w:rFonts w:ascii="Arial" w:hAnsi="Arial"/>
          <w:sz w:val="22"/>
          <w:szCs w:val="22"/>
          <w:lang w:eastAsia="en-US"/>
        </w:rPr>
        <w:t xml:space="preserve">- Chrastná </w:t>
      </w:r>
    </w:p>
    <w:p w:rsidR="000B690F" w:rsidRPr="00DB3C4C" w:rsidRDefault="00B64B42" w:rsidP="00B64B42">
      <w:pPr>
        <w:pStyle w:val="Zkladntextodsazen"/>
        <w:tabs>
          <w:tab w:val="left" w:pos="720"/>
          <w:tab w:val="left" w:pos="900"/>
          <w:tab w:val="left" w:pos="3600"/>
          <w:tab w:val="left" w:pos="4500"/>
          <w:tab w:val="left" w:pos="5220"/>
          <w:tab w:val="left" w:pos="5400"/>
        </w:tabs>
        <w:suppressAutoHyphens/>
        <w:spacing w:before="120" w:after="0"/>
        <w:jc w:val="both"/>
        <w:rPr>
          <w:sz w:val="22"/>
          <w:szCs w:val="22"/>
          <w:u w:val="single"/>
        </w:rPr>
      </w:pPr>
      <w:r w:rsidRPr="00DB3C4C">
        <w:rPr>
          <w:sz w:val="22"/>
          <w:szCs w:val="22"/>
          <w:u w:val="single"/>
        </w:rPr>
        <w:t>chodníky</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VD-CH2</w:t>
      </w:r>
      <w:r w:rsidRPr="00DB3C4C">
        <w:rPr>
          <w:rFonts w:ascii="Arial" w:hAnsi="Arial"/>
          <w:sz w:val="22"/>
          <w:szCs w:val="22"/>
          <w:lang w:eastAsia="en-US"/>
        </w:rPr>
        <w:tab/>
        <w:t>pěší chodníky Lázně Kundratice, podél ulice Lázeňské</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VD-CH3</w:t>
      </w:r>
      <w:r w:rsidRPr="00DB3C4C">
        <w:rPr>
          <w:rFonts w:ascii="Arial" w:hAnsi="Arial"/>
          <w:sz w:val="22"/>
          <w:szCs w:val="22"/>
          <w:lang w:eastAsia="en-US"/>
        </w:rPr>
        <w:tab/>
        <w:t>pěší chodníky Lázně Kundratice, jižně od ulice Březový háj</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VD-CH4</w:t>
      </w:r>
      <w:r w:rsidRPr="00DB3C4C">
        <w:rPr>
          <w:rFonts w:ascii="Arial" w:hAnsi="Arial"/>
          <w:sz w:val="22"/>
          <w:szCs w:val="22"/>
          <w:lang w:eastAsia="en-US"/>
        </w:rPr>
        <w:tab/>
        <w:t>pěší chodníky Lázně Kundratice, podél autodopravy</w:t>
      </w:r>
    </w:p>
    <w:p w:rsidR="000B690F" w:rsidRPr="00DB3C4C" w:rsidRDefault="000B690F" w:rsidP="000B690F">
      <w:pPr>
        <w:rPr>
          <w:rFonts w:ascii="Arial" w:hAnsi="Arial"/>
          <w:sz w:val="22"/>
          <w:szCs w:val="22"/>
          <w:lang w:eastAsia="en-US"/>
        </w:rPr>
      </w:pPr>
      <w:r w:rsidRPr="00DB3C4C">
        <w:rPr>
          <w:rFonts w:ascii="Arial" w:hAnsi="Arial"/>
          <w:sz w:val="22"/>
          <w:szCs w:val="22"/>
          <w:lang w:eastAsia="en-US"/>
        </w:rPr>
        <w:t>VD-CH5</w:t>
      </w:r>
      <w:r w:rsidRPr="00DB3C4C">
        <w:rPr>
          <w:rFonts w:ascii="Arial" w:hAnsi="Arial"/>
          <w:sz w:val="22"/>
          <w:szCs w:val="22"/>
          <w:lang w:eastAsia="en-US"/>
        </w:rPr>
        <w:tab/>
        <w:t>pěší chodníky Lázně Kundratice, Podvrší</w:t>
      </w:r>
    </w:p>
    <w:p w:rsidR="00B64B42" w:rsidRPr="00DB3C4C" w:rsidRDefault="00B64B42" w:rsidP="00B64B42">
      <w:pPr>
        <w:pStyle w:val="Zkladntextodsazen"/>
        <w:tabs>
          <w:tab w:val="left" w:pos="720"/>
          <w:tab w:val="left" w:pos="900"/>
          <w:tab w:val="left" w:pos="3600"/>
          <w:tab w:val="left" w:pos="4500"/>
          <w:tab w:val="left" w:pos="5220"/>
          <w:tab w:val="left" w:pos="5400"/>
        </w:tabs>
        <w:suppressAutoHyphens/>
        <w:spacing w:before="120" w:after="0"/>
        <w:jc w:val="both"/>
        <w:rPr>
          <w:sz w:val="22"/>
          <w:szCs w:val="22"/>
          <w:u w:val="single"/>
        </w:rPr>
      </w:pPr>
      <w:r w:rsidRPr="00DB3C4C">
        <w:rPr>
          <w:sz w:val="22"/>
          <w:szCs w:val="22"/>
          <w:u w:val="single"/>
        </w:rPr>
        <w:t>parkoviště</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VD-P1</w:t>
      </w:r>
      <w:r w:rsidRPr="00DB3C4C">
        <w:rPr>
          <w:rFonts w:ascii="Arial" w:hAnsi="Arial"/>
          <w:sz w:val="22"/>
          <w:szCs w:val="22"/>
          <w:lang w:eastAsia="en-US"/>
        </w:rPr>
        <w:tab/>
      </w:r>
      <w:r w:rsidRPr="00DB3C4C">
        <w:rPr>
          <w:rFonts w:ascii="Arial" w:hAnsi="Arial"/>
          <w:sz w:val="22"/>
          <w:szCs w:val="22"/>
          <w:lang w:eastAsia="en-US"/>
        </w:rPr>
        <w:tab/>
        <w:t>parkoviště Osečná, u bývalého mlýna</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VD-P2</w:t>
      </w:r>
      <w:r w:rsidRPr="00DB3C4C">
        <w:rPr>
          <w:rFonts w:ascii="Arial" w:hAnsi="Arial"/>
          <w:sz w:val="22"/>
          <w:szCs w:val="22"/>
          <w:lang w:eastAsia="en-US"/>
        </w:rPr>
        <w:tab/>
      </w:r>
      <w:r w:rsidRPr="00DB3C4C">
        <w:rPr>
          <w:rFonts w:ascii="Arial" w:hAnsi="Arial"/>
          <w:sz w:val="22"/>
          <w:szCs w:val="22"/>
          <w:lang w:eastAsia="en-US"/>
        </w:rPr>
        <w:tab/>
        <w:t>parkoviště Lázně Kundratice, Podvrší</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VD-P3</w:t>
      </w:r>
      <w:r w:rsidRPr="00DB3C4C">
        <w:rPr>
          <w:rFonts w:ascii="Arial" w:hAnsi="Arial"/>
          <w:sz w:val="22"/>
          <w:szCs w:val="22"/>
          <w:lang w:eastAsia="en-US"/>
        </w:rPr>
        <w:tab/>
      </w:r>
      <w:r w:rsidRPr="00DB3C4C">
        <w:rPr>
          <w:rFonts w:ascii="Arial" w:hAnsi="Arial"/>
          <w:sz w:val="22"/>
          <w:szCs w:val="22"/>
          <w:lang w:eastAsia="en-US"/>
        </w:rPr>
        <w:tab/>
        <w:t>parkoviště Chrastná, u rybníka</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VD-DI1</w:t>
      </w:r>
      <w:r w:rsidRPr="00DB3C4C">
        <w:rPr>
          <w:rFonts w:ascii="Arial" w:hAnsi="Arial"/>
          <w:sz w:val="22"/>
          <w:szCs w:val="22"/>
          <w:lang w:eastAsia="en-US"/>
        </w:rPr>
        <w:tab/>
        <w:t>parkoviště Osečná, u sportovního areálu</w:t>
      </w:r>
    </w:p>
    <w:p w:rsidR="00C00AA1" w:rsidRPr="00DB3C4C" w:rsidRDefault="00C00AA1" w:rsidP="00B64B42">
      <w:pPr>
        <w:pStyle w:val="Zkladntextodsazen"/>
        <w:tabs>
          <w:tab w:val="left" w:pos="720"/>
          <w:tab w:val="left" w:pos="5220"/>
          <w:tab w:val="left" w:pos="5400"/>
        </w:tabs>
        <w:suppressAutoHyphens/>
        <w:spacing w:before="120" w:after="0"/>
        <w:jc w:val="both"/>
        <w:rPr>
          <w:sz w:val="22"/>
          <w:szCs w:val="22"/>
        </w:rPr>
      </w:pPr>
      <w:r w:rsidRPr="00DB3C4C">
        <w:rPr>
          <w:b/>
          <w:sz w:val="22"/>
          <w:szCs w:val="22"/>
          <w:u w:val="single"/>
        </w:rPr>
        <w:t>Technická infrastruktura</w:t>
      </w:r>
    </w:p>
    <w:p w:rsidR="00C00AA1" w:rsidRPr="00DB3C4C" w:rsidRDefault="00C00AA1" w:rsidP="00D20BF5">
      <w:pPr>
        <w:pStyle w:val="Zkladntextodsazen"/>
        <w:tabs>
          <w:tab w:val="left" w:pos="540"/>
          <w:tab w:val="left" w:pos="720"/>
          <w:tab w:val="left" w:pos="5220"/>
          <w:tab w:val="left" w:pos="5400"/>
        </w:tabs>
        <w:suppressAutoHyphens/>
        <w:spacing w:before="0" w:after="0"/>
        <w:ind w:right="-1"/>
        <w:jc w:val="both"/>
        <w:rPr>
          <w:sz w:val="22"/>
          <w:szCs w:val="22"/>
          <w:u w:val="single"/>
        </w:rPr>
      </w:pPr>
      <w:r w:rsidRPr="00DB3C4C">
        <w:rPr>
          <w:sz w:val="22"/>
          <w:szCs w:val="22"/>
          <w:u w:val="single"/>
        </w:rPr>
        <w:t>vymezení staveb technické infrastruktury</w:t>
      </w:r>
    </w:p>
    <w:p w:rsidR="00C00AA1" w:rsidRPr="00DB3C4C" w:rsidRDefault="00C00AA1" w:rsidP="002B3AFE">
      <w:pPr>
        <w:pStyle w:val="Zkladntextodsazen"/>
        <w:tabs>
          <w:tab w:val="left" w:pos="720"/>
          <w:tab w:val="left" w:pos="900"/>
          <w:tab w:val="left" w:pos="3600"/>
          <w:tab w:val="left" w:pos="4500"/>
          <w:tab w:val="left" w:pos="5220"/>
          <w:tab w:val="left" w:pos="5400"/>
        </w:tabs>
        <w:suppressAutoHyphens/>
        <w:spacing w:before="120" w:after="0"/>
        <w:jc w:val="both"/>
        <w:rPr>
          <w:sz w:val="22"/>
          <w:szCs w:val="22"/>
          <w:u w:val="single"/>
        </w:rPr>
      </w:pPr>
      <w:r w:rsidRPr="00DB3C4C">
        <w:rPr>
          <w:sz w:val="22"/>
          <w:szCs w:val="22"/>
          <w:u w:val="single"/>
        </w:rPr>
        <w:t xml:space="preserve">energetika </w:t>
      </w:r>
    </w:p>
    <w:p w:rsidR="00B64B42" w:rsidRPr="00DB3C4C" w:rsidRDefault="00B64B42" w:rsidP="00B64B42">
      <w:pPr>
        <w:pStyle w:val="Zkladntextodsazen"/>
        <w:tabs>
          <w:tab w:val="left" w:pos="720"/>
          <w:tab w:val="left" w:pos="900"/>
          <w:tab w:val="left" w:pos="3600"/>
          <w:tab w:val="left" w:pos="4500"/>
          <w:tab w:val="left" w:pos="5220"/>
          <w:tab w:val="left" w:pos="5400"/>
        </w:tabs>
        <w:suppressAutoHyphens/>
        <w:spacing w:before="120" w:after="0"/>
        <w:jc w:val="both"/>
        <w:rPr>
          <w:sz w:val="22"/>
          <w:szCs w:val="22"/>
          <w:u w:val="single"/>
        </w:rPr>
      </w:pPr>
      <w:r w:rsidRPr="00DB3C4C">
        <w:rPr>
          <w:sz w:val="22"/>
          <w:szCs w:val="22"/>
          <w:u w:val="single"/>
        </w:rPr>
        <w:t>koridor pro dvojité vedení VVN 400 kV</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VT-E10_PUR03</w:t>
      </w:r>
      <w:r w:rsidRPr="00DB3C4C">
        <w:rPr>
          <w:rFonts w:ascii="Arial" w:hAnsi="Arial"/>
          <w:sz w:val="22"/>
          <w:szCs w:val="22"/>
          <w:lang w:eastAsia="en-US"/>
        </w:rPr>
        <w:tab/>
        <w:t>dvojité vedení VVN 400 kV, úsek TR Babylon – TR Bezděčín</w:t>
      </w:r>
    </w:p>
    <w:p w:rsidR="00B64B42" w:rsidRPr="00DB3C4C" w:rsidRDefault="00B64B42" w:rsidP="00B64B42">
      <w:pPr>
        <w:spacing w:before="120"/>
        <w:rPr>
          <w:rFonts w:ascii="Arial" w:hAnsi="Arial"/>
          <w:b/>
          <w:sz w:val="22"/>
          <w:szCs w:val="22"/>
          <w:lang w:eastAsia="en-US"/>
        </w:rPr>
      </w:pPr>
      <w:r w:rsidRPr="00DB3C4C">
        <w:rPr>
          <w:rFonts w:ascii="Arial" w:hAnsi="Arial"/>
          <w:b/>
          <w:sz w:val="22"/>
          <w:szCs w:val="22"/>
          <w:lang w:eastAsia="en-US"/>
        </w:rPr>
        <w:t>* VPO, PRO KTERÉ LZE PRÁVA K POZEMKŮM A STAVBÁM VYVLASTNIT</w:t>
      </w:r>
    </w:p>
    <w:p w:rsidR="00B64B42" w:rsidRPr="00DB3C4C" w:rsidRDefault="00B64B42" w:rsidP="00B64B42">
      <w:pPr>
        <w:spacing w:before="120"/>
        <w:rPr>
          <w:rFonts w:ascii="Arial" w:hAnsi="Arial"/>
          <w:b/>
          <w:sz w:val="22"/>
          <w:szCs w:val="22"/>
          <w:lang w:eastAsia="en-US"/>
        </w:rPr>
      </w:pPr>
      <w:r w:rsidRPr="00DB3C4C">
        <w:rPr>
          <w:rFonts w:ascii="Arial" w:hAnsi="Arial"/>
          <w:b/>
          <w:sz w:val="22"/>
          <w:szCs w:val="22"/>
          <w:lang w:eastAsia="en-US"/>
        </w:rPr>
        <w:t>Vyvlastnění ploch a koridorů ÚSES nadregionálního a regionálního významu</w:t>
      </w:r>
    </w:p>
    <w:p w:rsidR="00B64B42" w:rsidRPr="00DB3C4C" w:rsidRDefault="00B64B42" w:rsidP="00B64B42">
      <w:pPr>
        <w:spacing w:before="120"/>
        <w:rPr>
          <w:rFonts w:ascii="Arial" w:hAnsi="Arial"/>
          <w:sz w:val="22"/>
          <w:szCs w:val="22"/>
          <w:lang w:eastAsia="en-US"/>
        </w:rPr>
      </w:pPr>
      <w:r w:rsidRPr="00DB3C4C">
        <w:rPr>
          <w:rFonts w:ascii="Arial" w:hAnsi="Arial"/>
          <w:sz w:val="22"/>
          <w:szCs w:val="22"/>
          <w:lang w:eastAsia="en-US"/>
        </w:rPr>
        <w:t>ČÁST TRASY NADREGIONÁLNÍHO BIOKORIDORU K34B</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VU-K34B</w:t>
      </w:r>
      <w:r w:rsidRPr="00DB3C4C">
        <w:rPr>
          <w:rFonts w:ascii="Arial" w:hAnsi="Arial"/>
          <w:sz w:val="22"/>
          <w:szCs w:val="22"/>
          <w:lang w:eastAsia="en-US"/>
        </w:rPr>
        <w:tab/>
        <w:t>úseky trasy nadregionálního biokoridoru K34B</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VU-BC20</w:t>
      </w:r>
      <w:r w:rsidRPr="00DB3C4C">
        <w:rPr>
          <w:rFonts w:ascii="Arial" w:hAnsi="Arial"/>
          <w:sz w:val="22"/>
          <w:szCs w:val="22"/>
          <w:lang w:eastAsia="en-US"/>
        </w:rPr>
        <w:tab/>
        <w:t>vložené lokální biocentrum BC20 v trase nadregionálního biokoridoru K34B</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VU-BC21</w:t>
      </w:r>
      <w:r w:rsidRPr="00DB3C4C">
        <w:rPr>
          <w:rFonts w:ascii="Arial" w:hAnsi="Arial"/>
          <w:sz w:val="22"/>
          <w:szCs w:val="22"/>
          <w:lang w:eastAsia="en-US"/>
        </w:rPr>
        <w:tab/>
        <w:t>vložené lokální biocentrum BC21 v trase nadregionálního biokoridoru K34B</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VU-BC22</w:t>
      </w:r>
      <w:r w:rsidRPr="00DB3C4C">
        <w:rPr>
          <w:rFonts w:ascii="Arial" w:hAnsi="Arial"/>
          <w:sz w:val="22"/>
          <w:szCs w:val="22"/>
          <w:lang w:eastAsia="en-US"/>
        </w:rPr>
        <w:tab/>
        <w:t>vložené lokální biocentrum BC22 v trase nadregionálního biokoridoru K34B</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VU-BC23</w:t>
      </w:r>
      <w:r w:rsidRPr="00DB3C4C">
        <w:rPr>
          <w:rFonts w:ascii="Arial" w:hAnsi="Arial"/>
          <w:sz w:val="22"/>
          <w:szCs w:val="22"/>
          <w:lang w:eastAsia="en-US"/>
        </w:rPr>
        <w:tab/>
        <w:t>vložené lokální biocentrum BC23 v trase nadregionálního biokoridoru K34B</w:t>
      </w:r>
    </w:p>
    <w:p w:rsidR="00B64B42" w:rsidRPr="00DB3C4C" w:rsidRDefault="00B64B42" w:rsidP="00B64B42">
      <w:pPr>
        <w:spacing w:before="120"/>
        <w:rPr>
          <w:rFonts w:ascii="Arial" w:hAnsi="Arial"/>
          <w:sz w:val="22"/>
          <w:szCs w:val="22"/>
          <w:lang w:eastAsia="en-US"/>
        </w:rPr>
      </w:pPr>
      <w:r w:rsidRPr="00DB3C4C">
        <w:rPr>
          <w:rFonts w:ascii="Arial" w:hAnsi="Arial"/>
          <w:sz w:val="22"/>
          <w:szCs w:val="22"/>
          <w:lang w:eastAsia="en-US"/>
        </w:rPr>
        <w:t>REGIONÁLNÍ BIOCENTRA</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VU-RC02</w:t>
      </w:r>
      <w:r w:rsidRPr="00DB3C4C">
        <w:rPr>
          <w:rFonts w:ascii="Arial" w:hAnsi="Arial"/>
          <w:sz w:val="22"/>
          <w:szCs w:val="22"/>
          <w:lang w:eastAsia="en-US"/>
        </w:rPr>
        <w:tab/>
        <w:t>regionální biocentrum RC02</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VU-RC1259</w:t>
      </w:r>
      <w:r w:rsidRPr="00DB3C4C">
        <w:rPr>
          <w:rFonts w:ascii="Arial" w:hAnsi="Arial"/>
          <w:sz w:val="22"/>
          <w:szCs w:val="22"/>
          <w:lang w:eastAsia="en-US"/>
        </w:rPr>
        <w:tab/>
        <w:t>regionální biocentrum RC1259 v trase nadregionálního biokoridoru K34B</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VU-RC1260</w:t>
      </w:r>
      <w:r w:rsidRPr="00DB3C4C">
        <w:rPr>
          <w:rFonts w:ascii="Arial" w:hAnsi="Arial"/>
          <w:sz w:val="22"/>
          <w:szCs w:val="22"/>
          <w:lang w:eastAsia="en-US"/>
        </w:rPr>
        <w:tab/>
        <w:t>regionální biocentrum RC1260</w:t>
      </w:r>
    </w:p>
    <w:p w:rsidR="00B64B42" w:rsidRPr="00DB3C4C" w:rsidRDefault="00B64B42" w:rsidP="00B64B42">
      <w:pPr>
        <w:spacing w:before="120"/>
        <w:rPr>
          <w:rFonts w:ascii="Arial" w:hAnsi="Arial"/>
          <w:sz w:val="22"/>
          <w:szCs w:val="22"/>
          <w:lang w:eastAsia="en-US"/>
        </w:rPr>
      </w:pPr>
      <w:r w:rsidRPr="00DB3C4C">
        <w:rPr>
          <w:rFonts w:ascii="Arial" w:hAnsi="Arial"/>
          <w:sz w:val="22"/>
          <w:szCs w:val="22"/>
          <w:lang w:eastAsia="en-US"/>
        </w:rPr>
        <w:t>ČÁST TRASY REGIONÁLNÍHO BIOKORIDORU RK06</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VU-RK06</w:t>
      </w:r>
      <w:r w:rsidRPr="00DB3C4C">
        <w:rPr>
          <w:rFonts w:ascii="Arial" w:hAnsi="Arial"/>
          <w:sz w:val="22"/>
          <w:szCs w:val="22"/>
          <w:lang w:eastAsia="en-US"/>
        </w:rPr>
        <w:tab/>
        <w:t>úseky trasy regionálního biokoridor</w:t>
      </w:r>
      <w:r w:rsidR="00FA6E6D" w:rsidRPr="00DB3C4C">
        <w:rPr>
          <w:rFonts w:ascii="Arial" w:hAnsi="Arial"/>
          <w:sz w:val="22"/>
          <w:szCs w:val="22"/>
          <w:lang w:eastAsia="en-US"/>
        </w:rPr>
        <w:t>u</w:t>
      </w:r>
      <w:r w:rsidRPr="00DB3C4C">
        <w:rPr>
          <w:rFonts w:ascii="Arial" w:hAnsi="Arial"/>
          <w:sz w:val="22"/>
          <w:szCs w:val="22"/>
          <w:lang w:eastAsia="en-US"/>
        </w:rPr>
        <w:t xml:space="preserve"> RK06</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VU-BC104</w:t>
      </w:r>
      <w:r w:rsidRPr="00DB3C4C">
        <w:rPr>
          <w:rFonts w:ascii="Arial" w:hAnsi="Arial"/>
          <w:sz w:val="22"/>
          <w:szCs w:val="22"/>
          <w:lang w:eastAsia="en-US"/>
        </w:rPr>
        <w:tab/>
        <w:t>vložené lokální biocentrum BC104 v trase regionálního biokoridoru RK06</w:t>
      </w:r>
    </w:p>
    <w:p w:rsidR="00B64B42" w:rsidRPr="00DB3C4C" w:rsidRDefault="00B64B42" w:rsidP="00B64B42">
      <w:pPr>
        <w:spacing w:before="120"/>
        <w:rPr>
          <w:rFonts w:ascii="Arial" w:hAnsi="Arial"/>
          <w:sz w:val="22"/>
          <w:szCs w:val="22"/>
          <w:lang w:eastAsia="en-US"/>
        </w:rPr>
      </w:pPr>
      <w:r w:rsidRPr="00DB3C4C">
        <w:rPr>
          <w:rFonts w:ascii="Arial" w:hAnsi="Arial"/>
          <w:sz w:val="22"/>
          <w:szCs w:val="22"/>
          <w:lang w:eastAsia="en-US"/>
        </w:rPr>
        <w:t>ČÁST TRASY REGIONÁLNÍHO BIOKORIDORU RK07</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VU-RK07</w:t>
      </w:r>
      <w:r w:rsidRPr="00DB3C4C">
        <w:rPr>
          <w:rFonts w:ascii="Arial" w:hAnsi="Arial"/>
          <w:sz w:val="22"/>
          <w:szCs w:val="22"/>
          <w:lang w:eastAsia="en-US"/>
        </w:rPr>
        <w:tab/>
        <w:t>úseky trasy regionálního biokoridor RK07</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VU-BC102</w:t>
      </w:r>
      <w:r w:rsidRPr="00DB3C4C">
        <w:rPr>
          <w:rFonts w:ascii="Arial" w:hAnsi="Arial"/>
          <w:sz w:val="22"/>
          <w:szCs w:val="22"/>
          <w:lang w:eastAsia="en-US"/>
        </w:rPr>
        <w:tab/>
        <w:t>vložené lokální biocentrum BC102 v trase regionálního biokoridoru RK07</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VU-BC103</w:t>
      </w:r>
      <w:r w:rsidRPr="00DB3C4C">
        <w:rPr>
          <w:rFonts w:ascii="Arial" w:hAnsi="Arial"/>
          <w:sz w:val="22"/>
          <w:szCs w:val="22"/>
          <w:lang w:eastAsia="en-US"/>
        </w:rPr>
        <w:tab/>
        <w:t>vložené lokální biocentrum BC103 v trase regionálního biokoridoru RK07</w:t>
      </w:r>
    </w:p>
    <w:p w:rsidR="00B64B42" w:rsidRPr="00DB3C4C" w:rsidRDefault="00B64B42" w:rsidP="00B64B42">
      <w:pPr>
        <w:spacing w:before="120"/>
        <w:rPr>
          <w:rFonts w:ascii="Arial" w:hAnsi="Arial"/>
          <w:sz w:val="22"/>
          <w:szCs w:val="22"/>
          <w:lang w:eastAsia="en-US"/>
        </w:rPr>
      </w:pPr>
      <w:r w:rsidRPr="00DB3C4C">
        <w:rPr>
          <w:rFonts w:ascii="Arial" w:hAnsi="Arial"/>
          <w:sz w:val="22"/>
          <w:szCs w:val="22"/>
          <w:lang w:eastAsia="en-US"/>
        </w:rPr>
        <w:t>ČÁST TRASY REGIONÁLNÍHO BIOKORIDORU RK661</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VU-RK661</w:t>
      </w:r>
      <w:r w:rsidRPr="00DB3C4C">
        <w:rPr>
          <w:rFonts w:ascii="Arial" w:hAnsi="Arial"/>
          <w:sz w:val="22"/>
          <w:szCs w:val="22"/>
          <w:lang w:eastAsia="en-US"/>
        </w:rPr>
        <w:tab/>
        <w:t>úseky trasy regionálního biokoridor RK661</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VU-BC70</w:t>
      </w:r>
      <w:r w:rsidRPr="00DB3C4C">
        <w:rPr>
          <w:rFonts w:ascii="Arial" w:hAnsi="Arial"/>
          <w:sz w:val="22"/>
          <w:szCs w:val="22"/>
          <w:lang w:eastAsia="en-US"/>
        </w:rPr>
        <w:tab/>
        <w:t>vložené lokální biocentrum BC70 v trase regionálního biokoridoru RK661</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VU-BC71</w:t>
      </w:r>
      <w:r w:rsidRPr="00DB3C4C">
        <w:rPr>
          <w:rFonts w:ascii="Arial" w:hAnsi="Arial"/>
          <w:sz w:val="22"/>
          <w:szCs w:val="22"/>
          <w:lang w:eastAsia="en-US"/>
        </w:rPr>
        <w:tab/>
        <w:t>vložené lokální biocentrum BC71 v trase regionálního biokoridoru RK661</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VU-BC72</w:t>
      </w:r>
      <w:r w:rsidRPr="00DB3C4C">
        <w:rPr>
          <w:rFonts w:ascii="Arial" w:hAnsi="Arial"/>
          <w:sz w:val="22"/>
          <w:szCs w:val="22"/>
          <w:lang w:eastAsia="en-US"/>
        </w:rPr>
        <w:tab/>
        <w:t>vložené lokální biocentrum BC72 v trase regionálního biokoridoru RK661</w:t>
      </w:r>
    </w:p>
    <w:p w:rsidR="0008117A" w:rsidRDefault="0008117A" w:rsidP="0008117A">
      <w:pPr>
        <w:pStyle w:val="Zkladntextodsazen"/>
        <w:tabs>
          <w:tab w:val="left" w:pos="180"/>
        </w:tabs>
        <w:suppressAutoHyphens/>
        <w:spacing w:before="120" w:after="0"/>
        <w:jc w:val="both"/>
        <w:rPr>
          <w:b/>
          <w:sz w:val="22"/>
          <w:szCs w:val="22"/>
          <w:u w:val="single"/>
        </w:rPr>
      </w:pPr>
      <w:r>
        <w:rPr>
          <w:b/>
          <w:sz w:val="22"/>
          <w:szCs w:val="22"/>
          <w:u w:val="single"/>
        </w:rPr>
        <w:t>* ASANACE ÚZEMÍ</w:t>
      </w:r>
    </w:p>
    <w:p w:rsidR="0008117A" w:rsidRPr="007F298A" w:rsidRDefault="0008117A" w:rsidP="0008117A">
      <w:pPr>
        <w:pStyle w:val="Zkladntextodsazen"/>
        <w:tabs>
          <w:tab w:val="left" w:pos="180"/>
        </w:tabs>
        <w:suppressAutoHyphens/>
        <w:spacing w:before="120" w:after="0"/>
        <w:jc w:val="both"/>
        <w:rPr>
          <w:b/>
          <w:sz w:val="22"/>
          <w:szCs w:val="22"/>
        </w:rPr>
      </w:pPr>
      <w:r w:rsidRPr="007F298A">
        <w:rPr>
          <w:b/>
          <w:sz w:val="22"/>
          <w:szCs w:val="22"/>
        </w:rPr>
        <w:t>Plochy pro asanaci</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VA-SO</w:t>
      </w:r>
      <w:r w:rsidRPr="00DB3C4C">
        <w:rPr>
          <w:rFonts w:ascii="Arial" w:hAnsi="Arial"/>
          <w:sz w:val="22"/>
          <w:szCs w:val="22"/>
          <w:lang w:eastAsia="en-US"/>
        </w:rPr>
        <w:tab/>
      </w:r>
      <w:r w:rsidRPr="00DB3C4C">
        <w:rPr>
          <w:rFonts w:ascii="Arial" w:hAnsi="Arial"/>
          <w:sz w:val="22"/>
          <w:szCs w:val="22"/>
          <w:lang w:eastAsia="en-US"/>
        </w:rPr>
        <w:tab/>
        <w:t>skládka odpadů Osečná – Druzcov – rekultivace po ukončení jejího provozu</w:t>
      </w:r>
    </w:p>
    <w:p w:rsidR="00B64B42" w:rsidRPr="00DB3C4C" w:rsidRDefault="00B64B42" w:rsidP="00B64B42">
      <w:pPr>
        <w:rPr>
          <w:rFonts w:ascii="Arial" w:hAnsi="Arial"/>
          <w:sz w:val="22"/>
          <w:szCs w:val="22"/>
          <w:lang w:eastAsia="en-US"/>
        </w:rPr>
      </w:pPr>
      <w:r w:rsidRPr="00DB3C4C">
        <w:rPr>
          <w:rFonts w:ascii="Arial" w:hAnsi="Arial"/>
          <w:sz w:val="22"/>
          <w:szCs w:val="22"/>
          <w:lang w:eastAsia="en-US"/>
        </w:rPr>
        <w:t>VA-SA</w:t>
      </w:r>
      <w:r w:rsidRPr="00DB3C4C">
        <w:rPr>
          <w:rFonts w:ascii="Arial" w:hAnsi="Arial"/>
          <w:sz w:val="22"/>
          <w:szCs w:val="22"/>
          <w:lang w:eastAsia="en-US"/>
        </w:rPr>
        <w:tab/>
      </w:r>
      <w:r w:rsidRPr="00DB3C4C">
        <w:rPr>
          <w:rFonts w:ascii="Arial" w:hAnsi="Arial"/>
          <w:sz w:val="22"/>
          <w:szCs w:val="22"/>
          <w:lang w:eastAsia="en-US"/>
        </w:rPr>
        <w:tab/>
        <w:t>bývalá ČSPH Lázně Kundratice – přestavba plochy</w:t>
      </w:r>
    </w:p>
    <w:p w:rsidR="00B64B42" w:rsidRPr="00DB3C4C" w:rsidRDefault="00B64B42" w:rsidP="00D20BF5">
      <w:pPr>
        <w:pStyle w:val="Zkladntextodsazen"/>
        <w:tabs>
          <w:tab w:val="left" w:pos="360"/>
        </w:tabs>
        <w:suppressAutoHyphens/>
        <w:spacing w:before="20" w:after="0"/>
        <w:ind w:left="539" w:right="-1" w:hanging="539"/>
        <w:jc w:val="both"/>
        <w:rPr>
          <w:sz w:val="20"/>
        </w:rPr>
      </w:pPr>
    </w:p>
    <w:p w:rsidR="00B64B42" w:rsidRPr="00DB3C4C" w:rsidRDefault="00B64B42" w:rsidP="00D20BF5">
      <w:pPr>
        <w:pStyle w:val="Zkladntextodsazen"/>
        <w:tabs>
          <w:tab w:val="left" w:pos="360"/>
        </w:tabs>
        <w:suppressAutoHyphens/>
        <w:spacing w:before="20" w:after="0"/>
        <w:ind w:left="539" w:right="-1" w:hanging="539"/>
        <w:jc w:val="both"/>
        <w:rPr>
          <w:sz w:val="20"/>
        </w:rPr>
      </w:pPr>
    </w:p>
    <w:p w:rsidR="00B64B42" w:rsidRPr="00DB3C4C" w:rsidRDefault="00B64B42" w:rsidP="00D20BF5">
      <w:pPr>
        <w:pStyle w:val="Zkladntextodsazen"/>
        <w:tabs>
          <w:tab w:val="left" w:pos="360"/>
        </w:tabs>
        <w:suppressAutoHyphens/>
        <w:spacing w:before="20" w:after="0"/>
        <w:ind w:left="539" w:right="-1" w:hanging="539"/>
        <w:jc w:val="both"/>
        <w:rPr>
          <w:sz w:val="20"/>
        </w:rPr>
      </w:pPr>
    </w:p>
    <w:p w:rsidR="00026D90" w:rsidRPr="00DB3C4C" w:rsidRDefault="00026D90" w:rsidP="00862386">
      <w:pPr>
        <w:pStyle w:val="Zkladntextodsazen"/>
        <w:pageBreakBefore/>
        <w:suppressAutoHyphens/>
        <w:spacing w:before="120" w:after="0"/>
        <w:ind w:left="539" w:hanging="539"/>
        <w:jc w:val="both"/>
        <w:rPr>
          <w:szCs w:val="24"/>
        </w:rPr>
      </w:pPr>
      <w:r w:rsidRPr="00DB3C4C">
        <w:rPr>
          <w:b/>
          <w:szCs w:val="24"/>
        </w:rPr>
        <w:t>h)</w:t>
      </w:r>
      <w:r w:rsidR="00E017B1" w:rsidRPr="00DB3C4C">
        <w:rPr>
          <w:b/>
          <w:szCs w:val="24"/>
        </w:rPr>
        <w:tab/>
      </w:r>
      <w:r w:rsidR="007F68BD" w:rsidRPr="00DB3C4C">
        <w:rPr>
          <w:b/>
          <w:szCs w:val="24"/>
          <w:u w:val="single"/>
        </w:rPr>
        <w:t xml:space="preserve">Vymezení </w:t>
      </w:r>
      <w:r w:rsidRPr="00DB3C4C">
        <w:rPr>
          <w:b/>
          <w:szCs w:val="24"/>
          <w:u w:val="single"/>
        </w:rPr>
        <w:t>veře</w:t>
      </w:r>
      <w:r w:rsidR="009F0448" w:rsidRPr="00DB3C4C">
        <w:rPr>
          <w:b/>
          <w:szCs w:val="24"/>
          <w:u w:val="single"/>
        </w:rPr>
        <w:t>jně prospěšných staveb a veřejných prostranství</w:t>
      </w:r>
      <w:r w:rsidRPr="00DB3C4C">
        <w:rPr>
          <w:b/>
          <w:szCs w:val="24"/>
          <w:u w:val="single"/>
        </w:rPr>
        <w:t>, pro které lze uplatnit předkupní právo</w:t>
      </w:r>
      <w:r w:rsidR="00B72FC5" w:rsidRPr="00DB3C4C">
        <w:rPr>
          <w:b/>
          <w:szCs w:val="24"/>
          <w:u w:val="single"/>
        </w:rPr>
        <w:t>, s uvedením v čí prospěch je předkupní právo zřizováno, parcelních čísel pozemků, názvu katastrálního území a případně dalších údajů podle § 8 katastrálního zákona</w:t>
      </w:r>
      <w:r w:rsidRPr="00DB3C4C">
        <w:rPr>
          <w:szCs w:val="24"/>
        </w:rPr>
        <w:t xml:space="preserve"> </w:t>
      </w:r>
    </w:p>
    <w:p w:rsidR="00665CCD" w:rsidRPr="00DB3C4C" w:rsidRDefault="00F60569" w:rsidP="00D20BF5">
      <w:pPr>
        <w:pStyle w:val="Zkladntextodsazen"/>
        <w:tabs>
          <w:tab w:val="left" w:pos="9360"/>
        </w:tabs>
        <w:suppressAutoHyphens/>
        <w:spacing w:before="20" w:after="0"/>
        <w:ind w:right="-1"/>
        <w:jc w:val="both"/>
        <w:rPr>
          <w:color w:val="000000"/>
          <w:sz w:val="22"/>
          <w:szCs w:val="22"/>
        </w:rPr>
      </w:pPr>
      <w:r w:rsidRPr="00DB3C4C">
        <w:rPr>
          <w:color w:val="000000"/>
          <w:sz w:val="22"/>
          <w:szCs w:val="22"/>
        </w:rPr>
        <w:t>Veřejně prospěšné stavby a veřejná prostranství, pro kter</w:t>
      </w:r>
      <w:r w:rsidR="002B3AFE" w:rsidRPr="00DB3C4C">
        <w:rPr>
          <w:color w:val="000000"/>
          <w:sz w:val="22"/>
          <w:szCs w:val="22"/>
        </w:rPr>
        <w:t>á</w:t>
      </w:r>
      <w:r w:rsidRPr="00DB3C4C">
        <w:rPr>
          <w:color w:val="000000"/>
          <w:sz w:val="22"/>
          <w:szCs w:val="22"/>
        </w:rPr>
        <w:t xml:space="preserve"> lze uplatnit předkupní právo</w:t>
      </w:r>
      <w:r w:rsidR="00862386" w:rsidRPr="00DB3C4C">
        <w:rPr>
          <w:color w:val="000000"/>
          <w:sz w:val="22"/>
          <w:szCs w:val="22"/>
        </w:rPr>
        <w:t>,</w:t>
      </w:r>
      <w:r w:rsidRPr="00DB3C4C">
        <w:rPr>
          <w:color w:val="000000"/>
          <w:sz w:val="22"/>
          <w:szCs w:val="22"/>
        </w:rPr>
        <w:t xml:space="preserve"> se v územním plánu nevymezují.</w:t>
      </w:r>
    </w:p>
    <w:p w:rsidR="007F68BD" w:rsidRPr="00DB3C4C" w:rsidRDefault="00862386" w:rsidP="00771D88">
      <w:pPr>
        <w:pStyle w:val="Zkladntextodsazen"/>
        <w:suppressAutoHyphens/>
        <w:spacing w:before="240" w:after="0"/>
        <w:ind w:left="539" w:hanging="539"/>
        <w:jc w:val="both"/>
        <w:rPr>
          <w:sz w:val="22"/>
          <w:szCs w:val="22"/>
        </w:rPr>
      </w:pPr>
      <w:r w:rsidRPr="00DB3C4C">
        <w:rPr>
          <w:b/>
        </w:rPr>
        <w:t>i</w:t>
      </w:r>
      <w:r w:rsidR="00EE2C35" w:rsidRPr="00DB3C4C">
        <w:rPr>
          <w:b/>
        </w:rPr>
        <w:t>)</w:t>
      </w:r>
      <w:r w:rsidR="007F68BD" w:rsidRPr="00DB3C4C">
        <w:rPr>
          <w:b/>
        </w:rPr>
        <w:tab/>
      </w:r>
      <w:r w:rsidR="005C60C3" w:rsidRPr="00DB3C4C">
        <w:rPr>
          <w:b/>
          <w:u w:val="single"/>
        </w:rPr>
        <w:t>Stanovení kompenzačních opatření</w:t>
      </w:r>
      <w:r w:rsidR="00BD1509" w:rsidRPr="00DB3C4C">
        <w:rPr>
          <w:b/>
          <w:u w:val="single"/>
        </w:rPr>
        <w:t xml:space="preserve"> podle § 50 odst. 6 stavebního zákona</w:t>
      </w:r>
    </w:p>
    <w:p w:rsidR="00B80757" w:rsidRPr="00DB3C4C" w:rsidRDefault="00B80757" w:rsidP="00D20BF5">
      <w:pPr>
        <w:pStyle w:val="Zkladntextodsazen"/>
        <w:tabs>
          <w:tab w:val="left" w:pos="9360"/>
        </w:tabs>
        <w:suppressAutoHyphens/>
        <w:spacing w:before="20" w:after="0"/>
        <w:ind w:right="-1"/>
        <w:jc w:val="both"/>
        <w:rPr>
          <w:sz w:val="22"/>
          <w:szCs w:val="22"/>
        </w:rPr>
      </w:pPr>
      <w:r w:rsidRPr="00DB3C4C">
        <w:rPr>
          <w:sz w:val="22"/>
          <w:szCs w:val="22"/>
        </w:rPr>
        <w:t>Kompenzační opatření nejsou uplatňovány.</w:t>
      </w:r>
    </w:p>
    <w:p w:rsidR="00B80757" w:rsidRPr="00DB3C4C" w:rsidRDefault="00B80757" w:rsidP="00D20BF5">
      <w:pPr>
        <w:pStyle w:val="Zkladntextodsazen"/>
        <w:tabs>
          <w:tab w:val="left" w:pos="9360"/>
        </w:tabs>
        <w:suppressAutoHyphens/>
        <w:spacing w:before="20" w:after="0"/>
        <w:ind w:right="-1"/>
        <w:jc w:val="both"/>
        <w:rPr>
          <w:rFonts w:cs="Arial"/>
          <w:sz w:val="20"/>
        </w:rPr>
      </w:pPr>
      <w:r w:rsidRPr="00DB3C4C">
        <w:rPr>
          <w:sz w:val="20"/>
        </w:rPr>
        <w:t xml:space="preserve">Řešení územního plánu </w:t>
      </w:r>
      <w:r w:rsidR="007108D3" w:rsidRPr="00DB3C4C">
        <w:rPr>
          <w:sz w:val="20"/>
        </w:rPr>
        <w:t xml:space="preserve">včetně změny č. 1 </w:t>
      </w:r>
      <w:r w:rsidRPr="00DB3C4C">
        <w:rPr>
          <w:sz w:val="20"/>
        </w:rPr>
        <w:t xml:space="preserve">nemá negativní vliv samostatně nebo ve spojení s jinými záměry na příznivý stav předmětu ochrany nebo celistvosti na území </w:t>
      </w:r>
      <w:r w:rsidRPr="00DB3C4C">
        <w:rPr>
          <w:rFonts w:cs="Arial"/>
          <w:sz w:val="20"/>
        </w:rPr>
        <w:t xml:space="preserve">Natura 2000 - EVL, toto území se v obci nenachází. </w:t>
      </w:r>
    </w:p>
    <w:p w:rsidR="00862386" w:rsidRDefault="007B163F" w:rsidP="00436593">
      <w:pPr>
        <w:pStyle w:val="Zkladntextodsazen"/>
        <w:suppressAutoHyphens/>
        <w:spacing w:before="240" w:after="0"/>
        <w:ind w:left="539" w:right="-1" w:hanging="539"/>
        <w:jc w:val="both"/>
      </w:pPr>
      <w:r w:rsidRPr="00DB3C4C">
        <w:rPr>
          <w:b/>
          <w:szCs w:val="24"/>
        </w:rPr>
        <w:tab/>
      </w:r>
    </w:p>
    <w:p w:rsidR="00862386" w:rsidRDefault="00862386" w:rsidP="00D20BF5">
      <w:pPr>
        <w:pStyle w:val="Zkladntextodsazen"/>
        <w:tabs>
          <w:tab w:val="left" w:pos="4320"/>
        </w:tabs>
        <w:suppressAutoHyphens/>
        <w:spacing w:before="20" w:after="0"/>
        <w:ind w:right="-1"/>
        <w:jc w:val="both"/>
        <w:rPr>
          <w:sz w:val="22"/>
          <w:szCs w:val="22"/>
        </w:rPr>
      </w:pPr>
    </w:p>
    <w:p w:rsidR="00862386" w:rsidRDefault="00862386" w:rsidP="00D20BF5">
      <w:pPr>
        <w:pStyle w:val="Zkladntextodsazen"/>
        <w:tabs>
          <w:tab w:val="left" w:pos="4320"/>
        </w:tabs>
        <w:suppressAutoHyphens/>
        <w:spacing w:before="20" w:after="0"/>
        <w:ind w:right="-1"/>
        <w:jc w:val="both"/>
        <w:rPr>
          <w:sz w:val="22"/>
          <w:szCs w:val="22"/>
        </w:rPr>
      </w:pPr>
    </w:p>
    <w:p w:rsidR="00862386" w:rsidRDefault="00862386" w:rsidP="00D20BF5">
      <w:pPr>
        <w:pStyle w:val="Zkladntextodsazen"/>
        <w:tabs>
          <w:tab w:val="left" w:pos="4320"/>
        </w:tabs>
        <w:suppressAutoHyphens/>
        <w:spacing w:before="20" w:after="0"/>
        <w:ind w:right="-1"/>
        <w:jc w:val="both"/>
        <w:rPr>
          <w:sz w:val="22"/>
          <w:szCs w:val="22"/>
        </w:rPr>
      </w:pPr>
    </w:p>
    <w:p w:rsidR="009A0F1A" w:rsidRPr="008614BC" w:rsidRDefault="009A0F1A" w:rsidP="00D20BF5">
      <w:pPr>
        <w:pStyle w:val="Zkladntextodsazen"/>
        <w:tabs>
          <w:tab w:val="left" w:pos="2520"/>
        </w:tabs>
        <w:suppressAutoHyphens/>
        <w:spacing w:before="0" w:after="0"/>
        <w:ind w:right="-1"/>
        <w:jc w:val="both"/>
        <w:rPr>
          <w:sz w:val="20"/>
        </w:rPr>
      </w:pPr>
    </w:p>
    <w:p w:rsidR="009A0F1A" w:rsidRPr="003B6402" w:rsidRDefault="009A0F1A" w:rsidP="00D20BF5">
      <w:pPr>
        <w:pStyle w:val="Zkladntextodsazen"/>
        <w:tabs>
          <w:tab w:val="left" w:pos="2520"/>
        </w:tabs>
        <w:suppressAutoHyphens/>
        <w:spacing w:before="0" w:after="0"/>
        <w:ind w:right="-1"/>
        <w:jc w:val="both"/>
        <w:rPr>
          <w:sz w:val="22"/>
          <w:szCs w:val="22"/>
        </w:rPr>
      </w:pPr>
    </w:p>
    <w:p w:rsidR="0086621E" w:rsidRDefault="0086621E" w:rsidP="00D20BF5">
      <w:pPr>
        <w:pStyle w:val="Zkladntextodsazen"/>
        <w:suppressAutoHyphens/>
        <w:spacing w:before="0" w:after="0"/>
        <w:ind w:right="-1"/>
        <w:jc w:val="both"/>
        <w:rPr>
          <w:sz w:val="22"/>
          <w:szCs w:val="22"/>
        </w:rPr>
      </w:pPr>
    </w:p>
    <w:p w:rsidR="0086621E" w:rsidRDefault="0086621E" w:rsidP="00D20BF5">
      <w:pPr>
        <w:pStyle w:val="Zkladntextodsazen"/>
        <w:suppressAutoHyphens/>
        <w:spacing w:before="0" w:after="0"/>
        <w:ind w:right="924"/>
        <w:jc w:val="both"/>
        <w:rPr>
          <w:sz w:val="22"/>
          <w:szCs w:val="22"/>
        </w:rPr>
      </w:pPr>
    </w:p>
    <w:p w:rsidR="00942352" w:rsidRDefault="00942352" w:rsidP="00D20BF5">
      <w:pPr>
        <w:pStyle w:val="Zkladntextodsazen"/>
        <w:tabs>
          <w:tab w:val="left" w:pos="180"/>
        </w:tabs>
        <w:suppressAutoHyphens/>
        <w:spacing w:before="0" w:after="0"/>
        <w:ind w:right="23"/>
        <w:jc w:val="both"/>
        <w:rPr>
          <w:b/>
          <w:sz w:val="22"/>
          <w:szCs w:val="22"/>
          <w:u w:val="single"/>
        </w:rPr>
      </w:pPr>
    </w:p>
    <w:sectPr w:rsidR="00942352" w:rsidSect="000B0B8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2CE" w:rsidRDefault="00A802CE">
      <w:r>
        <w:separator/>
      </w:r>
    </w:p>
  </w:endnote>
  <w:endnote w:type="continuationSeparator" w:id="0">
    <w:p w:rsidR="00A802CE" w:rsidRDefault="00A8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EE"/>
    <w:family w:val="auto"/>
    <w:notTrueType/>
    <w:pitch w:val="default"/>
    <w:sig w:usb0="00000007" w:usb1="00000000" w:usb2="00000000" w:usb3="00000000" w:csb0="00000003"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CE" w:rsidRPr="000B0B83" w:rsidRDefault="00A802CE" w:rsidP="000B0B83">
    <w:pPr>
      <w:pStyle w:val="Zpat"/>
      <w:framePr w:wrap="around" w:vAnchor="text" w:hAnchor="page" w:x="10633" w:y="15"/>
      <w:rPr>
        <w:rStyle w:val="slostrnky"/>
        <w:rFonts w:ascii="Arial" w:hAnsi="Arial" w:cs="Arial"/>
        <w:b/>
        <w:bCs/>
        <w:sz w:val="18"/>
        <w:szCs w:val="18"/>
      </w:rPr>
    </w:pPr>
    <w:r w:rsidRPr="000B0B83">
      <w:rPr>
        <w:rStyle w:val="slostrnky"/>
        <w:rFonts w:ascii="Arial" w:hAnsi="Arial" w:cs="Arial"/>
        <w:b/>
        <w:bCs/>
        <w:sz w:val="18"/>
        <w:szCs w:val="18"/>
      </w:rPr>
      <w:fldChar w:fldCharType="begin"/>
    </w:r>
    <w:r w:rsidRPr="000B0B83">
      <w:rPr>
        <w:rStyle w:val="slostrnky"/>
        <w:rFonts w:ascii="Arial" w:hAnsi="Arial" w:cs="Arial"/>
        <w:b/>
        <w:bCs/>
        <w:sz w:val="18"/>
        <w:szCs w:val="18"/>
      </w:rPr>
      <w:instrText xml:space="preserve">PAGE  </w:instrText>
    </w:r>
    <w:r w:rsidRPr="000B0B83">
      <w:rPr>
        <w:rStyle w:val="slostrnky"/>
        <w:rFonts w:ascii="Arial" w:hAnsi="Arial" w:cs="Arial"/>
        <w:b/>
        <w:bCs/>
        <w:sz w:val="18"/>
        <w:szCs w:val="18"/>
      </w:rPr>
      <w:fldChar w:fldCharType="separate"/>
    </w:r>
    <w:r w:rsidR="00A16D99">
      <w:rPr>
        <w:rStyle w:val="slostrnky"/>
        <w:rFonts w:ascii="Arial" w:hAnsi="Arial" w:cs="Arial"/>
        <w:b/>
        <w:bCs/>
        <w:noProof/>
        <w:sz w:val="18"/>
        <w:szCs w:val="18"/>
      </w:rPr>
      <w:t>1</w:t>
    </w:r>
    <w:r w:rsidRPr="000B0B83">
      <w:rPr>
        <w:rStyle w:val="slostrnky"/>
        <w:rFonts w:ascii="Arial" w:hAnsi="Arial" w:cs="Arial"/>
        <w:b/>
        <w:bCs/>
        <w:sz w:val="18"/>
        <w:szCs w:val="18"/>
      </w:rPr>
      <w:fldChar w:fldCharType="end"/>
    </w:r>
  </w:p>
  <w:p w:rsidR="00A802CE" w:rsidRDefault="00A16D99">
    <w:pPr>
      <w:pStyle w:val="UPZapati"/>
      <w:ind w:right="-2"/>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05pt;width:1.1pt;height:5.6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" stroked="f">
          <v:fill opacity="0"/>
          <v:textbox inset="0,0,0,0">
            <w:txbxContent>
              <w:p w:rsidR="00A802CE" w:rsidRDefault="00A802CE">
                <w:r>
                  <w:fldChar w:fldCharType="begin"/>
                </w:r>
                <w:r>
                  <w:instrText xml:space="preserve"> PAGE </w:instrText>
                </w:r>
                <w:r>
                  <w:fldChar w:fldCharType="separate"/>
                </w:r>
                <w:r w:rsidR="00A16D99">
                  <w:rPr>
                    <w:noProof/>
                  </w:rPr>
                  <w:t>1</w:t>
                </w:r>
                <w:r>
                  <w:fldChar w:fldCharType="end"/>
                </w:r>
              </w:p>
            </w:txbxContent>
          </v:textbox>
          <w10:wrap type="square" side="largest" anchorx="margin"/>
        </v:shape>
      </w:pict>
    </w:r>
    <w:r w:rsidR="00A802CE">
      <w:t>SAUL s.r.o.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CE" w:rsidRDefault="00A802CE" w:rsidP="003570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802CE" w:rsidRDefault="00A802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2CE" w:rsidRDefault="00A802CE">
      <w:r>
        <w:separator/>
      </w:r>
    </w:p>
  </w:footnote>
  <w:footnote w:type="continuationSeparator" w:id="0">
    <w:p w:rsidR="00A802CE" w:rsidRDefault="00A8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CE" w:rsidRDefault="00A802CE">
    <w:pPr>
      <w:pStyle w:val="UPZahlavi"/>
      <w:shd w:val="clear" w:color="auto" w:fill="B3B3B3"/>
      <w:tabs>
        <w:tab w:val="right" w:pos="9644"/>
      </w:tabs>
      <w:rPr>
        <w:b/>
        <w:bCs/>
        <w:szCs w:val="18"/>
        <w:shd w:val="clear" w:color="auto" w:fill="D9D9D9"/>
      </w:rPr>
    </w:pPr>
    <w:r>
      <w:rPr>
        <w:b/>
        <w:bCs/>
        <w:szCs w:val="18"/>
        <w:shd w:val="clear" w:color="auto" w:fill="D9D9D9"/>
      </w:rPr>
      <w:t>ÚP</w:t>
    </w:r>
    <w:r>
      <w:rPr>
        <w:b/>
        <w:bCs/>
        <w:szCs w:val="18"/>
        <w:shd w:val="clear" w:color="auto" w:fill="D9D9D9"/>
        <w:lang w:val="cs-CZ"/>
      </w:rPr>
      <w:t xml:space="preserve"> Osečná</w:t>
    </w:r>
    <w:r>
      <w:rPr>
        <w:b/>
        <w:bCs/>
        <w:szCs w:val="18"/>
        <w:shd w:val="clear" w:color="auto" w:fill="D9D9D9"/>
      </w:rPr>
      <w:t xml:space="preserve"> – </w:t>
    </w:r>
    <w:r>
      <w:rPr>
        <w:b/>
        <w:bCs/>
        <w:szCs w:val="18"/>
        <w:shd w:val="clear" w:color="auto" w:fill="D9D9D9"/>
        <w:lang w:val="cs-CZ"/>
      </w:rPr>
      <w:t>úplné znění po vydání změny č.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CE" w:rsidRPr="000B0B83" w:rsidRDefault="00A802CE" w:rsidP="000B0B83">
    <w:pPr>
      <w:pStyle w:val="UPZahlavi"/>
      <w:shd w:val="clear" w:color="auto" w:fill="B3B3B3"/>
      <w:tabs>
        <w:tab w:val="right" w:pos="9644"/>
      </w:tabs>
    </w:pPr>
    <w:r>
      <w:rPr>
        <w:b/>
        <w:bCs/>
        <w:szCs w:val="18"/>
        <w:shd w:val="clear" w:color="auto" w:fill="D9D9D9"/>
      </w:rPr>
      <w:t>ÚP</w:t>
    </w:r>
    <w:r>
      <w:rPr>
        <w:b/>
        <w:bCs/>
        <w:szCs w:val="18"/>
        <w:shd w:val="clear" w:color="auto" w:fill="D9D9D9"/>
        <w:lang w:val="cs-CZ"/>
      </w:rPr>
      <w:t xml:space="preserve"> Osečná</w:t>
    </w:r>
    <w:r>
      <w:rPr>
        <w:b/>
        <w:bCs/>
        <w:szCs w:val="18"/>
        <w:shd w:val="clear" w:color="auto" w:fill="D9D9D9"/>
      </w:rPr>
      <w:t xml:space="preserve"> – </w:t>
    </w:r>
    <w:r>
      <w:rPr>
        <w:b/>
        <w:bCs/>
        <w:szCs w:val="18"/>
        <w:shd w:val="clear" w:color="auto" w:fill="D9D9D9"/>
        <w:lang w:val="cs-CZ"/>
      </w:rPr>
      <w:t>úplné znění po vydání změny č.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1181858"/>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2979"/>
        </w:tabs>
        <w:ind w:left="710" w:firstLine="0"/>
      </w:pPr>
      <w:rPr>
        <w:rFonts w:ascii="Times New Roman" w:hAnsi="Times New Roman" w:cs="Times New Roman"/>
      </w:rPr>
    </w:lvl>
  </w:abstractNum>
  <w:abstractNum w:abstractNumId="2" w15:restartNumberingAfterBreak="0">
    <w:nsid w:val="00000003"/>
    <w:multiLevelType w:val="singleLevel"/>
    <w:tmpl w:val="DA9C2ECA"/>
    <w:name w:val="WW8Num3"/>
    <w:lvl w:ilvl="0">
      <w:start w:val="1"/>
      <w:numFmt w:val="bullet"/>
      <w:lvlText w:val="­"/>
      <w:lvlJc w:val="left"/>
      <w:pPr>
        <w:tabs>
          <w:tab w:val="num" w:pos="5248"/>
        </w:tabs>
      </w:pPr>
      <w:rPr>
        <w:rFonts w:ascii="Times New Roman" w:hAnsi="Times New Roman"/>
      </w:rPr>
    </w:lvl>
  </w:abstractNum>
  <w:abstractNum w:abstractNumId="3" w15:restartNumberingAfterBreak="0">
    <w:nsid w:val="00000004"/>
    <w:multiLevelType w:val="singleLevel"/>
    <w:tmpl w:val="00000004"/>
    <w:name w:val="WW8Num4"/>
    <w:lvl w:ilvl="0">
      <w:start w:val="1"/>
      <w:numFmt w:val="bullet"/>
      <w:pStyle w:val="UPTextodraen"/>
      <w:lvlText w:val="■"/>
      <w:lvlJc w:val="left"/>
      <w:pPr>
        <w:tabs>
          <w:tab w:val="num" w:pos="2980"/>
        </w:tabs>
      </w:pPr>
      <w:rPr>
        <w:rFonts w:ascii="OpenSymbol" w:hAnsi="OpenSymbol"/>
      </w:rPr>
    </w:lvl>
  </w:abstractNum>
  <w:abstractNum w:abstractNumId="4" w15:restartNumberingAfterBreak="0">
    <w:nsid w:val="02DA09C2"/>
    <w:multiLevelType w:val="hybridMultilevel"/>
    <w:tmpl w:val="0D9EDA6C"/>
    <w:lvl w:ilvl="0" w:tplc="0BA65A1A">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B67D86"/>
    <w:multiLevelType w:val="singleLevel"/>
    <w:tmpl w:val="9C363418"/>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CA848C0"/>
    <w:multiLevelType w:val="hybridMultilevel"/>
    <w:tmpl w:val="85B87AAA"/>
    <w:lvl w:ilvl="0" w:tplc="2E749984">
      <w:start w:val="1"/>
      <w:numFmt w:val="decimal"/>
      <w:lvlText w:val="%1"/>
      <w:lvlJc w:val="left"/>
      <w:pPr>
        <w:tabs>
          <w:tab w:val="num" w:pos="765"/>
        </w:tabs>
        <w:ind w:left="765" w:hanging="405"/>
      </w:pPr>
      <w:rPr>
        <w:rFonts w:hint="default"/>
      </w:rPr>
    </w:lvl>
    <w:lvl w:ilvl="1" w:tplc="F99C897A">
      <w:start w:val="5"/>
      <w:numFmt w:val="lowerLetter"/>
      <w:lvlText w:val="%2)"/>
      <w:lvlJc w:val="left"/>
      <w:pPr>
        <w:tabs>
          <w:tab w:val="num" w:pos="1500"/>
        </w:tabs>
        <w:ind w:left="1500" w:hanging="420"/>
      </w:pPr>
      <w:rPr>
        <w:rFonts w:hint="default"/>
      </w:rPr>
    </w:lvl>
    <w:lvl w:ilvl="2" w:tplc="4A5E7808">
      <w:numFmt w:val="bullet"/>
      <w:lvlText w:val=""/>
      <w:lvlJc w:val="left"/>
      <w:pPr>
        <w:tabs>
          <w:tab w:val="num" w:pos="2340"/>
        </w:tabs>
        <w:ind w:left="2340" w:hanging="360"/>
      </w:pPr>
      <w:rPr>
        <w:rFonts w:ascii="Symbol" w:eastAsia="Times New Roman" w:hAnsi="Symbol" w:cs="Times New Roman" w:hint="default"/>
      </w:rPr>
    </w:lvl>
    <w:lvl w:ilvl="3" w:tplc="4718EED6">
      <w:start w:val="5"/>
      <w:numFmt w:val="bullet"/>
      <w:lvlText w:val="-"/>
      <w:lvlJc w:val="left"/>
      <w:pPr>
        <w:tabs>
          <w:tab w:val="num" w:pos="2880"/>
        </w:tabs>
        <w:ind w:left="2880" w:hanging="360"/>
      </w:pPr>
      <w:rPr>
        <w:rFonts w:ascii="Arial" w:eastAsia="Times New Roman"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D231A1"/>
    <w:multiLevelType w:val="hybridMultilevel"/>
    <w:tmpl w:val="91FAC174"/>
    <w:lvl w:ilvl="0" w:tplc="6762B18A">
      <w:start w:val="5"/>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134FC1"/>
    <w:multiLevelType w:val="hybridMultilevel"/>
    <w:tmpl w:val="7B68A342"/>
    <w:lvl w:ilvl="0" w:tplc="584CD7D4">
      <w:start w:val="5"/>
      <w:numFmt w:val="decimal"/>
      <w:lvlText w:val="%1"/>
      <w:lvlJc w:val="left"/>
      <w:pPr>
        <w:tabs>
          <w:tab w:val="num" w:pos="540"/>
        </w:tabs>
        <w:ind w:left="540" w:hanging="360"/>
      </w:pPr>
      <w:rPr>
        <w:rFonts w:hint="default"/>
        <w:sz w:val="20"/>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15:restartNumberingAfterBreak="0">
    <w:nsid w:val="2B9479A4"/>
    <w:multiLevelType w:val="hybridMultilevel"/>
    <w:tmpl w:val="27BCCA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B71D31"/>
    <w:multiLevelType w:val="multilevel"/>
    <w:tmpl w:val="16E82F3C"/>
    <w:lvl w:ilvl="0">
      <w:start w:val="1"/>
      <w:numFmt w:val="bullet"/>
      <w:lvlText w:val="■"/>
      <w:lvlJc w:val="left"/>
      <w:pPr>
        <w:tabs>
          <w:tab w:val="num" w:pos="3831"/>
        </w:tabs>
        <w:ind w:left="1277" w:firstLine="0"/>
      </w:pPr>
      <w:rPr>
        <w:rFonts w:ascii="OpenSymbol" w:hAnsi="OpenSymbol" w:cs="Open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2164388"/>
    <w:multiLevelType w:val="hybridMultilevel"/>
    <w:tmpl w:val="001448B8"/>
    <w:lvl w:ilvl="0" w:tplc="3B7A2F5A">
      <w:start w:val="3"/>
      <w:numFmt w:val="lowerLetter"/>
      <w:lvlText w:val="%1)"/>
      <w:lvlJc w:val="left"/>
      <w:pPr>
        <w:tabs>
          <w:tab w:val="num" w:pos="390"/>
        </w:tabs>
        <w:ind w:left="390" w:hanging="360"/>
      </w:pPr>
      <w:rPr>
        <w:rFonts w:hint="default"/>
      </w:rPr>
    </w:lvl>
    <w:lvl w:ilvl="1" w:tplc="04050019" w:tentative="1">
      <w:start w:val="1"/>
      <w:numFmt w:val="lowerLetter"/>
      <w:lvlText w:val="%2."/>
      <w:lvlJc w:val="left"/>
      <w:pPr>
        <w:tabs>
          <w:tab w:val="num" w:pos="1110"/>
        </w:tabs>
        <w:ind w:left="1110" w:hanging="360"/>
      </w:pPr>
    </w:lvl>
    <w:lvl w:ilvl="2" w:tplc="0405001B" w:tentative="1">
      <w:start w:val="1"/>
      <w:numFmt w:val="lowerRoman"/>
      <w:lvlText w:val="%3."/>
      <w:lvlJc w:val="right"/>
      <w:pPr>
        <w:tabs>
          <w:tab w:val="num" w:pos="1830"/>
        </w:tabs>
        <w:ind w:left="1830" w:hanging="180"/>
      </w:pPr>
    </w:lvl>
    <w:lvl w:ilvl="3" w:tplc="0405000F" w:tentative="1">
      <w:start w:val="1"/>
      <w:numFmt w:val="decimal"/>
      <w:lvlText w:val="%4."/>
      <w:lvlJc w:val="left"/>
      <w:pPr>
        <w:tabs>
          <w:tab w:val="num" w:pos="2550"/>
        </w:tabs>
        <w:ind w:left="2550" w:hanging="360"/>
      </w:pPr>
    </w:lvl>
    <w:lvl w:ilvl="4" w:tplc="04050019" w:tentative="1">
      <w:start w:val="1"/>
      <w:numFmt w:val="lowerLetter"/>
      <w:lvlText w:val="%5."/>
      <w:lvlJc w:val="left"/>
      <w:pPr>
        <w:tabs>
          <w:tab w:val="num" w:pos="3270"/>
        </w:tabs>
        <w:ind w:left="3270" w:hanging="360"/>
      </w:pPr>
    </w:lvl>
    <w:lvl w:ilvl="5" w:tplc="0405001B" w:tentative="1">
      <w:start w:val="1"/>
      <w:numFmt w:val="lowerRoman"/>
      <w:lvlText w:val="%6."/>
      <w:lvlJc w:val="right"/>
      <w:pPr>
        <w:tabs>
          <w:tab w:val="num" w:pos="3990"/>
        </w:tabs>
        <w:ind w:left="3990" w:hanging="180"/>
      </w:pPr>
    </w:lvl>
    <w:lvl w:ilvl="6" w:tplc="0405000F" w:tentative="1">
      <w:start w:val="1"/>
      <w:numFmt w:val="decimal"/>
      <w:lvlText w:val="%7."/>
      <w:lvlJc w:val="left"/>
      <w:pPr>
        <w:tabs>
          <w:tab w:val="num" w:pos="4710"/>
        </w:tabs>
        <w:ind w:left="4710" w:hanging="360"/>
      </w:pPr>
    </w:lvl>
    <w:lvl w:ilvl="7" w:tplc="04050019" w:tentative="1">
      <w:start w:val="1"/>
      <w:numFmt w:val="lowerLetter"/>
      <w:lvlText w:val="%8."/>
      <w:lvlJc w:val="left"/>
      <w:pPr>
        <w:tabs>
          <w:tab w:val="num" w:pos="5430"/>
        </w:tabs>
        <w:ind w:left="5430" w:hanging="360"/>
      </w:pPr>
    </w:lvl>
    <w:lvl w:ilvl="8" w:tplc="0405001B" w:tentative="1">
      <w:start w:val="1"/>
      <w:numFmt w:val="lowerRoman"/>
      <w:lvlText w:val="%9."/>
      <w:lvlJc w:val="right"/>
      <w:pPr>
        <w:tabs>
          <w:tab w:val="num" w:pos="6150"/>
        </w:tabs>
        <w:ind w:left="6150" w:hanging="180"/>
      </w:pPr>
    </w:lvl>
  </w:abstractNum>
  <w:abstractNum w:abstractNumId="12" w15:restartNumberingAfterBreak="0">
    <w:nsid w:val="33CA1BF4"/>
    <w:multiLevelType w:val="hybridMultilevel"/>
    <w:tmpl w:val="5E4AB576"/>
    <w:lvl w:ilvl="0" w:tplc="63DA0392">
      <w:start w:val="2"/>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5135FB5"/>
    <w:multiLevelType w:val="hybridMultilevel"/>
    <w:tmpl w:val="E2B255EC"/>
    <w:lvl w:ilvl="0" w:tplc="198C6270">
      <w:numFmt w:val="bullet"/>
      <w:lvlText w:val="-"/>
      <w:lvlJc w:val="left"/>
      <w:pPr>
        <w:ind w:left="2130" w:hanging="360"/>
      </w:pPr>
      <w:rPr>
        <w:rFonts w:ascii="Arial" w:eastAsia="Times New Roman" w:hAnsi="Arial" w:cs="Aria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4" w15:restartNumberingAfterBreak="0">
    <w:nsid w:val="35553174"/>
    <w:multiLevelType w:val="hybridMultilevel"/>
    <w:tmpl w:val="789A44CE"/>
    <w:lvl w:ilvl="0" w:tplc="E3781CAC">
      <w:start w:val="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CE437EB"/>
    <w:multiLevelType w:val="hybridMultilevel"/>
    <w:tmpl w:val="EF5AF95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58FE7C7E">
      <w:start w:val="10"/>
      <w:numFmt w:val="bullet"/>
      <w:lvlText w:val="-"/>
      <w:lvlJc w:val="left"/>
      <w:pPr>
        <w:tabs>
          <w:tab w:val="num" w:pos="4320"/>
        </w:tabs>
        <w:ind w:left="4320" w:hanging="360"/>
      </w:pPr>
      <w:rPr>
        <w:rFonts w:ascii="Arial" w:eastAsia="Lucida Sans Unicode" w:hAnsi="Arial" w:cs="Arial"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E0E46"/>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15:restartNumberingAfterBreak="0">
    <w:nsid w:val="46AD15EB"/>
    <w:multiLevelType w:val="hybridMultilevel"/>
    <w:tmpl w:val="D6528512"/>
    <w:lvl w:ilvl="0" w:tplc="D4C07EEA">
      <w:start w:val="2"/>
      <w:numFmt w:val="bullet"/>
      <w:lvlText w:val="-"/>
      <w:lvlJc w:val="left"/>
      <w:pPr>
        <w:tabs>
          <w:tab w:val="num" w:pos="643"/>
        </w:tabs>
        <w:ind w:left="643" w:hanging="360"/>
      </w:pPr>
      <w:rPr>
        <w:rFonts w:ascii="Times New Roman" w:eastAsia="Times New Roman" w:hAnsi="Times New Roman" w:cs="Times New Roman" w:hint="default"/>
      </w:rPr>
    </w:lvl>
    <w:lvl w:ilvl="1" w:tplc="48FC44A4">
      <w:start w:val="1"/>
      <w:numFmt w:val="bullet"/>
      <w:lvlText w:val=""/>
      <w:lvlJc w:val="left"/>
      <w:pPr>
        <w:tabs>
          <w:tab w:val="num" w:pos="1363"/>
        </w:tabs>
        <w:ind w:left="1323" w:hanging="320"/>
      </w:pPr>
      <w:rPr>
        <w:rFonts w:ascii="Symbol" w:hAnsi="Symbol" w:hint="default"/>
      </w:rPr>
    </w:lvl>
    <w:lvl w:ilvl="2" w:tplc="96B28EEE">
      <w:numFmt w:val="bullet"/>
      <w:lvlText w:val="–"/>
      <w:lvlJc w:val="left"/>
      <w:pPr>
        <w:tabs>
          <w:tab w:val="num" w:pos="2083"/>
        </w:tabs>
        <w:ind w:left="2083" w:hanging="360"/>
      </w:pPr>
      <w:rPr>
        <w:rFonts w:ascii="Times New Roman" w:eastAsia="Times New Roman" w:hAnsi="Times New Roman" w:cs="Times New Roman"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18" w15:restartNumberingAfterBreak="0">
    <w:nsid w:val="482C76E4"/>
    <w:multiLevelType w:val="multilevel"/>
    <w:tmpl w:val="DB365752"/>
    <w:lvl w:ilvl="0">
      <w:start w:val="1"/>
      <w:numFmt w:val="bullet"/>
      <w:lvlText w:val="-"/>
      <w:lvlJc w:val="left"/>
      <w:pPr>
        <w:tabs>
          <w:tab w:val="num" w:pos="2269"/>
        </w:tabs>
        <w:ind w:left="0" w:firstLine="0"/>
      </w:pPr>
      <w:rPr>
        <w:rFonts w:ascii="Times New Roman" w:hAnsi="Times New Roman" w:cs="Times New Roman" w:hint="default"/>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B6B0A61"/>
    <w:multiLevelType w:val="hybridMultilevel"/>
    <w:tmpl w:val="32E86DDE"/>
    <w:lvl w:ilvl="0" w:tplc="88C21D30">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0" w15:restartNumberingAfterBreak="0">
    <w:nsid w:val="4BF40F3F"/>
    <w:multiLevelType w:val="hybridMultilevel"/>
    <w:tmpl w:val="D954E584"/>
    <w:lvl w:ilvl="0" w:tplc="B0BCBD12">
      <w:numFmt w:val="bullet"/>
      <w:lvlText w:val="-"/>
      <w:lvlJc w:val="left"/>
      <w:pPr>
        <w:ind w:left="2010" w:hanging="360"/>
      </w:pPr>
      <w:rPr>
        <w:rFonts w:ascii="Arial" w:eastAsia="Times New Roman" w:hAnsi="Arial" w:cs="Arial" w:hint="default"/>
      </w:rPr>
    </w:lvl>
    <w:lvl w:ilvl="1" w:tplc="04050003" w:tentative="1">
      <w:start w:val="1"/>
      <w:numFmt w:val="bullet"/>
      <w:lvlText w:val="o"/>
      <w:lvlJc w:val="left"/>
      <w:pPr>
        <w:ind w:left="2730" w:hanging="360"/>
      </w:pPr>
      <w:rPr>
        <w:rFonts w:ascii="Courier New" w:hAnsi="Courier New" w:cs="Courier New" w:hint="default"/>
      </w:rPr>
    </w:lvl>
    <w:lvl w:ilvl="2" w:tplc="04050005" w:tentative="1">
      <w:start w:val="1"/>
      <w:numFmt w:val="bullet"/>
      <w:lvlText w:val=""/>
      <w:lvlJc w:val="left"/>
      <w:pPr>
        <w:ind w:left="3450" w:hanging="360"/>
      </w:pPr>
      <w:rPr>
        <w:rFonts w:ascii="Wingdings" w:hAnsi="Wingdings" w:hint="default"/>
      </w:rPr>
    </w:lvl>
    <w:lvl w:ilvl="3" w:tplc="04050001" w:tentative="1">
      <w:start w:val="1"/>
      <w:numFmt w:val="bullet"/>
      <w:lvlText w:val=""/>
      <w:lvlJc w:val="left"/>
      <w:pPr>
        <w:ind w:left="4170" w:hanging="360"/>
      </w:pPr>
      <w:rPr>
        <w:rFonts w:ascii="Symbol" w:hAnsi="Symbol" w:hint="default"/>
      </w:rPr>
    </w:lvl>
    <w:lvl w:ilvl="4" w:tplc="04050003" w:tentative="1">
      <w:start w:val="1"/>
      <w:numFmt w:val="bullet"/>
      <w:lvlText w:val="o"/>
      <w:lvlJc w:val="left"/>
      <w:pPr>
        <w:ind w:left="4890" w:hanging="360"/>
      </w:pPr>
      <w:rPr>
        <w:rFonts w:ascii="Courier New" w:hAnsi="Courier New" w:cs="Courier New" w:hint="default"/>
      </w:rPr>
    </w:lvl>
    <w:lvl w:ilvl="5" w:tplc="04050005" w:tentative="1">
      <w:start w:val="1"/>
      <w:numFmt w:val="bullet"/>
      <w:lvlText w:val=""/>
      <w:lvlJc w:val="left"/>
      <w:pPr>
        <w:ind w:left="5610" w:hanging="360"/>
      </w:pPr>
      <w:rPr>
        <w:rFonts w:ascii="Wingdings" w:hAnsi="Wingdings" w:hint="default"/>
      </w:rPr>
    </w:lvl>
    <w:lvl w:ilvl="6" w:tplc="04050001" w:tentative="1">
      <w:start w:val="1"/>
      <w:numFmt w:val="bullet"/>
      <w:lvlText w:val=""/>
      <w:lvlJc w:val="left"/>
      <w:pPr>
        <w:ind w:left="6330" w:hanging="360"/>
      </w:pPr>
      <w:rPr>
        <w:rFonts w:ascii="Symbol" w:hAnsi="Symbol" w:hint="default"/>
      </w:rPr>
    </w:lvl>
    <w:lvl w:ilvl="7" w:tplc="04050003" w:tentative="1">
      <w:start w:val="1"/>
      <w:numFmt w:val="bullet"/>
      <w:lvlText w:val="o"/>
      <w:lvlJc w:val="left"/>
      <w:pPr>
        <w:ind w:left="7050" w:hanging="360"/>
      </w:pPr>
      <w:rPr>
        <w:rFonts w:ascii="Courier New" w:hAnsi="Courier New" w:cs="Courier New" w:hint="default"/>
      </w:rPr>
    </w:lvl>
    <w:lvl w:ilvl="8" w:tplc="04050005" w:tentative="1">
      <w:start w:val="1"/>
      <w:numFmt w:val="bullet"/>
      <w:lvlText w:val=""/>
      <w:lvlJc w:val="left"/>
      <w:pPr>
        <w:ind w:left="7770" w:hanging="360"/>
      </w:pPr>
      <w:rPr>
        <w:rFonts w:ascii="Wingdings" w:hAnsi="Wingdings" w:hint="default"/>
      </w:rPr>
    </w:lvl>
  </w:abstractNum>
  <w:abstractNum w:abstractNumId="21" w15:restartNumberingAfterBreak="0">
    <w:nsid w:val="4E54323A"/>
    <w:multiLevelType w:val="hybridMultilevel"/>
    <w:tmpl w:val="BFC470AA"/>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24BA2"/>
    <w:multiLevelType w:val="hybridMultilevel"/>
    <w:tmpl w:val="823A8370"/>
    <w:lvl w:ilvl="0" w:tplc="2558140A">
      <w:start w:val="1"/>
      <w:numFmt w:val="bullet"/>
      <w:lvlText w:val=""/>
      <w:lvlJc w:val="left"/>
      <w:pPr>
        <w:tabs>
          <w:tab w:val="num" w:pos="1686"/>
        </w:tabs>
        <w:ind w:left="1686" w:hanging="360"/>
      </w:pPr>
      <w:rPr>
        <w:rFonts w:ascii="Symbol" w:hAnsi="Symbol" w:hint="default"/>
        <w:sz w:val="16"/>
        <w:szCs w:val="16"/>
      </w:rPr>
    </w:lvl>
    <w:lvl w:ilvl="1" w:tplc="8852322A">
      <w:start w:val="11"/>
      <w:numFmt w:val="bullet"/>
      <w:lvlText w:val="-"/>
      <w:lvlJc w:val="left"/>
      <w:pPr>
        <w:tabs>
          <w:tab w:val="num" w:pos="360"/>
        </w:tabs>
        <w:ind w:left="360" w:hanging="360"/>
      </w:pPr>
      <w:rPr>
        <w:rFonts w:ascii="Times New Roman" w:eastAsia="Times New Roman" w:hAnsi="Times New Roman" w:cs="Times New Roman" w:hint="default"/>
        <w:b/>
        <w:sz w:val="16"/>
        <w:szCs w:val="16"/>
      </w:rPr>
    </w:lvl>
    <w:lvl w:ilvl="2" w:tplc="04050005">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55B376EC"/>
    <w:multiLevelType w:val="hybridMultilevel"/>
    <w:tmpl w:val="077C9482"/>
    <w:lvl w:ilvl="0" w:tplc="04050001">
      <w:start w:val="1"/>
      <w:numFmt w:val="bullet"/>
      <w:lvlText w:val=""/>
      <w:lvlJc w:val="left"/>
      <w:pPr>
        <w:tabs>
          <w:tab w:val="num" w:pos="975"/>
        </w:tabs>
        <w:ind w:left="975" w:hanging="360"/>
      </w:pPr>
      <w:rPr>
        <w:rFonts w:ascii="Symbol" w:hAnsi="Symbol" w:hint="default"/>
      </w:rPr>
    </w:lvl>
    <w:lvl w:ilvl="1" w:tplc="04050003" w:tentative="1">
      <w:start w:val="1"/>
      <w:numFmt w:val="bullet"/>
      <w:lvlText w:val="o"/>
      <w:lvlJc w:val="left"/>
      <w:pPr>
        <w:tabs>
          <w:tab w:val="num" w:pos="1695"/>
        </w:tabs>
        <w:ind w:left="1695" w:hanging="360"/>
      </w:pPr>
      <w:rPr>
        <w:rFonts w:ascii="Courier New" w:hAnsi="Courier New" w:cs="Courier New" w:hint="default"/>
      </w:rPr>
    </w:lvl>
    <w:lvl w:ilvl="2" w:tplc="04050005" w:tentative="1">
      <w:start w:val="1"/>
      <w:numFmt w:val="bullet"/>
      <w:lvlText w:val=""/>
      <w:lvlJc w:val="left"/>
      <w:pPr>
        <w:tabs>
          <w:tab w:val="num" w:pos="2415"/>
        </w:tabs>
        <w:ind w:left="2415" w:hanging="360"/>
      </w:pPr>
      <w:rPr>
        <w:rFonts w:ascii="Wingdings" w:hAnsi="Wingdings" w:hint="default"/>
      </w:rPr>
    </w:lvl>
    <w:lvl w:ilvl="3" w:tplc="04050001" w:tentative="1">
      <w:start w:val="1"/>
      <w:numFmt w:val="bullet"/>
      <w:lvlText w:val=""/>
      <w:lvlJc w:val="left"/>
      <w:pPr>
        <w:tabs>
          <w:tab w:val="num" w:pos="3135"/>
        </w:tabs>
        <w:ind w:left="3135" w:hanging="360"/>
      </w:pPr>
      <w:rPr>
        <w:rFonts w:ascii="Symbol" w:hAnsi="Symbol" w:hint="default"/>
      </w:rPr>
    </w:lvl>
    <w:lvl w:ilvl="4" w:tplc="04050003" w:tentative="1">
      <w:start w:val="1"/>
      <w:numFmt w:val="bullet"/>
      <w:lvlText w:val="o"/>
      <w:lvlJc w:val="left"/>
      <w:pPr>
        <w:tabs>
          <w:tab w:val="num" w:pos="3855"/>
        </w:tabs>
        <w:ind w:left="3855" w:hanging="360"/>
      </w:pPr>
      <w:rPr>
        <w:rFonts w:ascii="Courier New" w:hAnsi="Courier New" w:cs="Courier New" w:hint="default"/>
      </w:rPr>
    </w:lvl>
    <w:lvl w:ilvl="5" w:tplc="04050005" w:tentative="1">
      <w:start w:val="1"/>
      <w:numFmt w:val="bullet"/>
      <w:lvlText w:val=""/>
      <w:lvlJc w:val="left"/>
      <w:pPr>
        <w:tabs>
          <w:tab w:val="num" w:pos="4575"/>
        </w:tabs>
        <w:ind w:left="4575" w:hanging="360"/>
      </w:pPr>
      <w:rPr>
        <w:rFonts w:ascii="Wingdings" w:hAnsi="Wingdings" w:hint="default"/>
      </w:rPr>
    </w:lvl>
    <w:lvl w:ilvl="6" w:tplc="04050001" w:tentative="1">
      <w:start w:val="1"/>
      <w:numFmt w:val="bullet"/>
      <w:lvlText w:val=""/>
      <w:lvlJc w:val="left"/>
      <w:pPr>
        <w:tabs>
          <w:tab w:val="num" w:pos="5295"/>
        </w:tabs>
        <w:ind w:left="5295" w:hanging="360"/>
      </w:pPr>
      <w:rPr>
        <w:rFonts w:ascii="Symbol" w:hAnsi="Symbol" w:hint="default"/>
      </w:rPr>
    </w:lvl>
    <w:lvl w:ilvl="7" w:tplc="04050003" w:tentative="1">
      <w:start w:val="1"/>
      <w:numFmt w:val="bullet"/>
      <w:lvlText w:val="o"/>
      <w:lvlJc w:val="left"/>
      <w:pPr>
        <w:tabs>
          <w:tab w:val="num" w:pos="6015"/>
        </w:tabs>
        <w:ind w:left="6015" w:hanging="360"/>
      </w:pPr>
      <w:rPr>
        <w:rFonts w:ascii="Courier New" w:hAnsi="Courier New" w:cs="Courier New" w:hint="default"/>
      </w:rPr>
    </w:lvl>
    <w:lvl w:ilvl="8" w:tplc="04050005" w:tentative="1">
      <w:start w:val="1"/>
      <w:numFmt w:val="bullet"/>
      <w:lvlText w:val=""/>
      <w:lvlJc w:val="left"/>
      <w:pPr>
        <w:tabs>
          <w:tab w:val="num" w:pos="6735"/>
        </w:tabs>
        <w:ind w:left="6735" w:hanging="360"/>
      </w:pPr>
      <w:rPr>
        <w:rFonts w:ascii="Wingdings" w:hAnsi="Wingdings" w:hint="default"/>
      </w:rPr>
    </w:lvl>
  </w:abstractNum>
  <w:abstractNum w:abstractNumId="24" w15:restartNumberingAfterBreak="0">
    <w:nsid w:val="575635EB"/>
    <w:multiLevelType w:val="singleLevel"/>
    <w:tmpl w:val="9C36341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7D269B2"/>
    <w:multiLevelType w:val="hybridMultilevel"/>
    <w:tmpl w:val="2B8E7442"/>
    <w:lvl w:ilvl="0" w:tplc="48FC44A4">
      <w:start w:val="1"/>
      <w:numFmt w:val="bullet"/>
      <w:lvlText w:val=""/>
      <w:lvlJc w:val="left"/>
      <w:pPr>
        <w:tabs>
          <w:tab w:val="num" w:pos="1003"/>
        </w:tabs>
        <w:ind w:left="963" w:hanging="320"/>
      </w:pPr>
      <w:rPr>
        <w:rFonts w:ascii="Symbol" w:hAnsi="Symbol" w:hint="default"/>
      </w:rPr>
    </w:lvl>
    <w:lvl w:ilvl="1" w:tplc="04050003" w:tentative="1">
      <w:start w:val="1"/>
      <w:numFmt w:val="bullet"/>
      <w:lvlText w:val="o"/>
      <w:lvlJc w:val="left"/>
      <w:pPr>
        <w:tabs>
          <w:tab w:val="num" w:pos="1723"/>
        </w:tabs>
        <w:ind w:left="1723" w:hanging="360"/>
      </w:pPr>
      <w:rPr>
        <w:rFonts w:ascii="Courier New" w:hAnsi="Courier New" w:cs="Courier New" w:hint="default"/>
      </w:rPr>
    </w:lvl>
    <w:lvl w:ilvl="2" w:tplc="04050005" w:tentative="1">
      <w:start w:val="1"/>
      <w:numFmt w:val="bullet"/>
      <w:lvlText w:val=""/>
      <w:lvlJc w:val="left"/>
      <w:pPr>
        <w:tabs>
          <w:tab w:val="num" w:pos="2443"/>
        </w:tabs>
        <w:ind w:left="2443" w:hanging="360"/>
      </w:pPr>
      <w:rPr>
        <w:rFonts w:ascii="Wingdings" w:hAnsi="Wingdings" w:hint="default"/>
      </w:rPr>
    </w:lvl>
    <w:lvl w:ilvl="3" w:tplc="04050001" w:tentative="1">
      <w:start w:val="1"/>
      <w:numFmt w:val="bullet"/>
      <w:lvlText w:val=""/>
      <w:lvlJc w:val="left"/>
      <w:pPr>
        <w:tabs>
          <w:tab w:val="num" w:pos="3163"/>
        </w:tabs>
        <w:ind w:left="3163" w:hanging="360"/>
      </w:pPr>
      <w:rPr>
        <w:rFonts w:ascii="Symbol" w:hAnsi="Symbol" w:hint="default"/>
      </w:rPr>
    </w:lvl>
    <w:lvl w:ilvl="4" w:tplc="04050003" w:tentative="1">
      <w:start w:val="1"/>
      <w:numFmt w:val="bullet"/>
      <w:lvlText w:val="o"/>
      <w:lvlJc w:val="left"/>
      <w:pPr>
        <w:tabs>
          <w:tab w:val="num" w:pos="3883"/>
        </w:tabs>
        <w:ind w:left="3883" w:hanging="360"/>
      </w:pPr>
      <w:rPr>
        <w:rFonts w:ascii="Courier New" w:hAnsi="Courier New" w:cs="Courier New" w:hint="default"/>
      </w:rPr>
    </w:lvl>
    <w:lvl w:ilvl="5" w:tplc="04050005" w:tentative="1">
      <w:start w:val="1"/>
      <w:numFmt w:val="bullet"/>
      <w:lvlText w:val=""/>
      <w:lvlJc w:val="left"/>
      <w:pPr>
        <w:tabs>
          <w:tab w:val="num" w:pos="4603"/>
        </w:tabs>
        <w:ind w:left="4603" w:hanging="360"/>
      </w:pPr>
      <w:rPr>
        <w:rFonts w:ascii="Wingdings" w:hAnsi="Wingdings" w:hint="default"/>
      </w:rPr>
    </w:lvl>
    <w:lvl w:ilvl="6" w:tplc="04050001" w:tentative="1">
      <w:start w:val="1"/>
      <w:numFmt w:val="bullet"/>
      <w:lvlText w:val=""/>
      <w:lvlJc w:val="left"/>
      <w:pPr>
        <w:tabs>
          <w:tab w:val="num" w:pos="5323"/>
        </w:tabs>
        <w:ind w:left="5323" w:hanging="360"/>
      </w:pPr>
      <w:rPr>
        <w:rFonts w:ascii="Symbol" w:hAnsi="Symbol" w:hint="default"/>
      </w:rPr>
    </w:lvl>
    <w:lvl w:ilvl="7" w:tplc="04050003" w:tentative="1">
      <w:start w:val="1"/>
      <w:numFmt w:val="bullet"/>
      <w:lvlText w:val="o"/>
      <w:lvlJc w:val="left"/>
      <w:pPr>
        <w:tabs>
          <w:tab w:val="num" w:pos="6043"/>
        </w:tabs>
        <w:ind w:left="6043" w:hanging="360"/>
      </w:pPr>
      <w:rPr>
        <w:rFonts w:ascii="Courier New" w:hAnsi="Courier New" w:cs="Courier New" w:hint="default"/>
      </w:rPr>
    </w:lvl>
    <w:lvl w:ilvl="8" w:tplc="04050005" w:tentative="1">
      <w:start w:val="1"/>
      <w:numFmt w:val="bullet"/>
      <w:lvlText w:val=""/>
      <w:lvlJc w:val="left"/>
      <w:pPr>
        <w:tabs>
          <w:tab w:val="num" w:pos="6763"/>
        </w:tabs>
        <w:ind w:left="6763" w:hanging="360"/>
      </w:pPr>
      <w:rPr>
        <w:rFonts w:ascii="Wingdings" w:hAnsi="Wingdings" w:hint="default"/>
      </w:rPr>
    </w:lvl>
  </w:abstractNum>
  <w:abstractNum w:abstractNumId="26" w15:restartNumberingAfterBreak="0">
    <w:nsid w:val="60306F48"/>
    <w:multiLevelType w:val="singleLevel"/>
    <w:tmpl w:val="C9DC8418"/>
    <w:lvl w:ilvl="0">
      <w:numFmt w:val="bullet"/>
      <w:lvlText w:val="-"/>
      <w:lvlJc w:val="left"/>
      <w:pPr>
        <w:tabs>
          <w:tab w:val="num" w:pos="660"/>
        </w:tabs>
        <w:ind w:left="660" w:hanging="360"/>
      </w:pPr>
      <w:rPr>
        <w:rFonts w:hint="default"/>
      </w:rPr>
    </w:lvl>
  </w:abstractNum>
  <w:abstractNum w:abstractNumId="27" w15:restartNumberingAfterBreak="0">
    <w:nsid w:val="612802F3"/>
    <w:multiLevelType w:val="hybridMultilevel"/>
    <w:tmpl w:val="CAE8D70A"/>
    <w:lvl w:ilvl="0" w:tplc="00000035">
      <w:start w:val="1"/>
      <w:numFmt w:val="bullet"/>
      <w:lvlText w:val=""/>
      <w:lvlJc w:val="left"/>
      <w:pPr>
        <w:tabs>
          <w:tab w:val="num" w:pos="720"/>
        </w:tabs>
        <w:ind w:left="720" w:hanging="360"/>
      </w:pPr>
      <w:rPr>
        <w:rFonts w:ascii="Symbol" w:hAnsi="Symbol"/>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F1A1F"/>
    <w:multiLevelType w:val="multilevel"/>
    <w:tmpl w:val="92EE3B82"/>
    <w:lvl w:ilvl="0">
      <w:start w:val="1"/>
      <w:numFmt w:val="decimal"/>
      <w:pStyle w:val="Textodstavce"/>
      <w:isLgl/>
      <w:lvlText w:val="(%1)"/>
      <w:lvlJc w:val="left"/>
      <w:pPr>
        <w:tabs>
          <w:tab w:val="num" w:pos="785"/>
        </w:tabs>
        <w:ind w:left="0" w:firstLine="425"/>
      </w:pPr>
      <w:rPr>
        <w:rFonts w:hint="default"/>
      </w:rPr>
    </w:lvl>
    <w:lvl w:ilvl="1">
      <w:start w:val="1"/>
      <w:numFmt w:val="lowerLetter"/>
      <w:pStyle w:val="Textpsmene"/>
      <w:lvlText w:val="%2)"/>
      <w:lvlJc w:val="left"/>
      <w:pPr>
        <w:tabs>
          <w:tab w:val="num" w:pos="567"/>
        </w:tabs>
        <w:ind w:left="567" w:hanging="425"/>
      </w:pPr>
      <w:rPr>
        <w:rFonts w:hint="default"/>
      </w:rPr>
    </w:lvl>
    <w:lvl w:ilvl="2">
      <w:start w:val="1"/>
      <w:numFmt w:val="none"/>
      <w:pStyle w:val="Textbodu"/>
      <w:isLgl/>
      <w:lvlText w:val="1"/>
      <w:lvlJc w:val="left"/>
      <w:pPr>
        <w:tabs>
          <w:tab w:val="num" w:pos="851"/>
        </w:tabs>
        <w:ind w:left="851" w:hanging="42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9" w15:restartNumberingAfterBreak="0">
    <w:nsid w:val="6EA62171"/>
    <w:multiLevelType w:val="singleLevel"/>
    <w:tmpl w:val="32A2D078"/>
    <w:lvl w:ilvl="0">
      <w:start w:val="123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ECF0F36"/>
    <w:multiLevelType w:val="hybridMultilevel"/>
    <w:tmpl w:val="0DB6494C"/>
    <w:lvl w:ilvl="0" w:tplc="41385382">
      <w:start w:val="1"/>
      <w:numFmt w:val="bullet"/>
      <w:lvlText w:val="-"/>
      <w:lvlJc w:val="left"/>
      <w:pPr>
        <w:ind w:left="2175" w:hanging="360"/>
      </w:pPr>
      <w:rPr>
        <w:rFonts w:ascii="Arial" w:eastAsia="Calibri" w:hAnsi="Arial" w:cs="Arial" w:hint="default"/>
      </w:rPr>
    </w:lvl>
    <w:lvl w:ilvl="1" w:tplc="04050003" w:tentative="1">
      <w:start w:val="1"/>
      <w:numFmt w:val="bullet"/>
      <w:lvlText w:val="o"/>
      <w:lvlJc w:val="left"/>
      <w:pPr>
        <w:ind w:left="2895" w:hanging="360"/>
      </w:pPr>
      <w:rPr>
        <w:rFonts w:ascii="Courier New" w:hAnsi="Courier New" w:cs="Courier New" w:hint="default"/>
      </w:rPr>
    </w:lvl>
    <w:lvl w:ilvl="2" w:tplc="04050005" w:tentative="1">
      <w:start w:val="1"/>
      <w:numFmt w:val="bullet"/>
      <w:lvlText w:val=""/>
      <w:lvlJc w:val="left"/>
      <w:pPr>
        <w:ind w:left="3615" w:hanging="360"/>
      </w:pPr>
      <w:rPr>
        <w:rFonts w:ascii="Wingdings" w:hAnsi="Wingdings" w:hint="default"/>
      </w:rPr>
    </w:lvl>
    <w:lvl w:ilvl="3" w:tplc="04050001" w:tentative="1">
      <w:start w:val="1"/>
      <w:numFmt w:val="bullet"/>
      <w:lvlText w:val=""/>
      <w:lvlJc w:val="left"/>
      <w:pPr>
        <w:ind w:left="4335" w:hanging="360"/>
      </w:pPr>
      <w:rPr>
        <w:rFonts w:ascii="Symbol" w:hAnsi="Symbol" w:hint="default"/>
      </w:rPr>
    </w:lvl>
    <w:lvl w:ilvl="4" w:tplc="04050003" w:tentative="1">
      <w:start w:val="1"/>
      <w:numFmt w:val="bullet"/>
      <w:lvlText w:val="o"/>
      <w:lvlJc w:val="left"/>
      <w:pPr>
        <w:ind w:left="5055" w:hanging="360"/>
      </w:pPr>
      <w:rPr>
        <w:rFonts w:ascii="Courier New" w:hAnsi="Courier New" w:cs="Courier New" w:hint="default"/>
      </w:rPr>
    </w:lvl>
    <w:lvl w:ilvl="5" w:tplc="04050005" w:tentative="1">
      <w:start w:val="1"/>
      <w:numFmt w:val="bullet"/>
      <w:lvlText w:val=""/>
      <w:lvlJc w:val="left"/>
      <w:pPr>
        <w:ind w:left="5775" w:hanging="360"/>
      </w:pPr>
      <w:rPr>
        <w:rFonts w:ascii="Wingdings" w:hAnsi="Wingdings" w:hint="default"/>
      </w:rPr>
    </w:lvl>
    <w:lvl w:ilvl="6" w:tplc="04050001" w:tentative="1">
      <w:start w:val="1"/>
      <w:numFmt w:val="bullet"/>
      <w:lvlText w:val=""/>
      <w:lvlJc w:val="left"/>
      <w:pPr>
        <w:ind w:left="6495" w:hanging="360"/>
      </w:pPr>
      <w:rPr>
        <w:rFonts w:ascii="Symbol" w:hAnsi="Symbol" w:hint="default"/>
      </w:rPr>
    </w:lvl>
    <w:lvl w:ilvl="7" w:tplc="04050003" w:tentative="1">
      <w:start w:val="1"/>
      <w:numFmt w:val="bullet"/>
      <w:lvlText w:val="o"/>
      <w:lvlJc w:val="left"/>
      <w:pPr>
        <w:ind w:left="7215" w:hanging="360"/>
      </w:pPr>
      <w:rPr>
        <w:rFonts w:ascii="Courier New" w:hAnsi="Courier New" w:cs="Courier New" w:hint="default"/>
      </w:rPr>
    </w:lvl>
    <w:lvl w:ilvl="8" w:tplc="04050005" w:tentative="1">
      <w:start w:val="1"/>
      <w:numFmt w:val="bullet"/>
      <w:lvlText w:val=""/>
      <w:lvlJc w:val="left"/>
      <w:pPr>
        <w:ind w:left="7935" w:hanging="360"/>
      </w:pPr>
      <w:rPr>
        <w:rFonts w:ascii="Wingdings" w:hAnsi="Wingdings" w:hint="default"/>
      </w:rPr>
    </w:lvl>
  </w:abstractNum>
  <w:num w:numId="1">
    <w:abstractNumId w:val="12"/>
  </w:num>
  <w:num w:numId="2">
    <w:abstractNumId w:val="6"/>
  </w:num>
  <w:num w:numId="3">
    <w:abstractNumId w:val="7"/>
  </w:num>
  <w:num w:numId="4">
    <w:abstractNumId w:val="25"/>
  </w:num>
  <w:num w:numId="5">
    <w:abstractNumId w:val="26"/>
  </w:num>
  <w:num w:numId="6">
    <w:abstractNumId w:val="29"/>
  </w:num>
  <w:num w:numId="7">
    <w:abstractNumId w:val="17"/>
  </w:num>
  <w:num w:numId="8">
    <w:abstractNumId w:val="22"/>
  </w:num>
  <w:num w:numId="9">
    <w:abstractNumId w:val="23"/>
  </w:num>
  <w:num w:numId="10">
    <w:abstractNumId w:val="4"/>
  </w:num>
  <w:num w:numId="11">
    <w:abstractNumId w:val="24"/>
  </w:num>
  <w:num w:numId="12">
    <w:abstractNumId w:val="5"/>
  </w:num>
  <w:num w:numId="13">
    <w:abstractNumId w:val="16"/>
  </w:num>
  <w:num w:numId="14">
    <w:abstractNumId w:val="0"/>
  </w:num>
  <w:num w:numId="15">
    <w:abstractNumId w:val="27"/>
  </w:num>
  <w:num w:numId="16">
    <w:abstractNumId w:val="15"/>
  </w:num>
  <w:num w:numId="17">
    <w:abstractNumId w:val="11"/>
  </w:num>
  <w:num w:numId="18">
    <w:abstractNumId w:val="19"/>
  </w:num>
  <w:num w:numId="19">
    <w:abstractNumId w:val="8"/>
  </w:num>
  <w:num w:numId="20">
    <w:abstractNumId w:val="28"/>
  </w:num>
  <w:num w:numId="21">
    <w:abstractNumId w:val="14"/>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3"/>
  </w:num>
  <w:num w:numId="25">
    <w:abstractNumId w:val="20"/>
  </w:num>
  <w:num w:numId="26">
    <w:abstractNumId w:val="9"/>
  </w:num>
  <w:num w:numId="27">
    <w:abstractNumId w:val="21"/>
  </w:num>
  <w:num w:numId="28">
    <w:abstractNumId w:val="2"/>
  </w:num>
  <w:num w:numId="29">
    <w:abstractNumId w:val="3"/>
  </w:num>
  <w:num w:numId="30">
    <w:abstractNumId w:val="10"/>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782D8A"/>
    <w:rsid w:val="000000D0"/>
    <w:rsid w:val="00000149"/>
    <w:rsid w:val="0000014D"/>
    <w:rsid w:val="00000561"/>
    <w:rsid w:val="0000096D"/>
    <w:rsid w:val="00000A5A"/>
    <w:rsid w:val="00000E65"/>
    <w:rsid w:val="00001605"/>
    <w:rsid w:val="00001968"/>
    <w:rsid w:val="00002140"/>
    <w:rsid w:val="000021CA"/>
    <w:rsid w:val="00002BE0"/>
    <w:rsid w:val="00003238"/>
    <w:rsid w:val="000035BA"/>
    <w:rsid w:val="0000377E"/>
    <w:rsid w:val="00003E2D"/>
    <w:rsid w:val="00004025"/>
    <w:rsid w:val="0000410B"/>
    <w:rsid w:val="00004441"/>
    <w:rsid w:val="00004A8E"/>
    <w:rsid w:val="00004B89"/>
    <w:rsid w:val="00004BD4"/>
    <w:rsid w:val="00004F56"/>
    <w:rsid w:val="00005839"/>
    <w:rsid w:val="00005BF2"/>
    <w:rsid w:val="00005C21"/>
    <w:rsid w:val="00005CAC"/>
    <w:rsid w:val="00005F64"/>
    <w:rsid w:val="000062F3"/>
    <w:rsid w:val="000069EF"/>
    <w:rsid w:val="00006D50"/>
    <w:rsid w:val="00007088"/>
    <w:rsid w:val="000071F8"/>
    <w:rsid w:val="00007285"/>
    <w:rsid w:val="0000741B"/>
    <w:rsid w:val="00007A27"/>
    <w:rsid w:val="00007D95"/>
    <w:rsid w:val="000102E5"/>
    <w:rsid w:val="0001036A"/>
    <w:rsid w:val="00010378"/>
    <w:rsid w:val="0001038C"/>
    <w:rsid w:val="000103F2"/>
    <w:rsid w:val="00010417"/>
    <w:rsid w:val="00010885"/>
    <w:rsid w:val="00010A5F"/>
    <w:rsid w:val="00010AB8"/>
    <w:rsid w:val="00010B3B"/>
    <w:rsid w:val="00010DED"/>
    <w:rsid w:val="00010FAC"/>
    <w:rsid w:val="000110CE"/>
    <w:rsid w:val="000110DF"/>
    <w:rsid w:val="00011123"/>
    <w:rsid w:val="00011285"/>
    <w:rsid w:val="000112E6"/>
    <w:rsid w:val="00011E9F"/>
    <w:rsid w:val="00011F02"/>
    <w:rsid w:val="0001206D"/>
    <w:rsid w:val="00012454"/>
    <w:rsid w:val="00012AB6"/>
    <w:rsid w:val="00012CC9"/>
    <w:rsid w:val="00012CF5"/>
    <w:rsid w:val="00012DED"/>
    <w:rsid w:val="000131DD"/>
    <w:rsid w:val="00013547"/>
    <w:rsid w:val="00013D8D"/>
    <w:rsid w:val="00013EE4"/>
    <w:rsid w:val="00014102"/>
    <w:rsid w:val="000143E0"/>
    <w:rsid w:val="00014408"/>
    <w:rsid w:val="0001445B"/>
    <w:rsid w:val="00014A47"/>
    <w:rsid w:val="00014BDF"/>
    <w:rsid w:val="00014CC2"/>
    <w:rsid w:val="000151F4"/>
    <w:rsid w:val="00015309"/>
    <w:rsid w:val="00015354"/>
    <w:rsid w:val="00015893"/>
    <w:rsid w:val="000158D3"/>
    <w:rsid w:val="00015E82"/>
    <w:rsid w:val="000160F4"/>
    <w:rsid w:val="00016397"/>
    <w:rsid w:val="00016402"/>
    <w:rsid w:val="0001644C"/>
    <w:rsid w:val="00016493"/>
    <w:rsid w:val="0001671F"/>
    <w:rsid w:val="000169F2"/>
    <w:rsid w:val="00016A24"/>
    <w:rsid w:val="00016D8C"/>
    <w:rsid w:val="000173BE"/>
    <w:rsid w:val="000176ED"/>
    <w:rsid w:val="00017B25"/>
    <w:rsid w:val="00017E1D"/>
    <w:rsid w:val="00020347"/>
    <w:rsid w:val="00020502"/>
    <w:rsid w:val="000206C6"/>
    <w:rsid w:val="0002091F"/>
    <w:rsid w:val="00020C58"/>
    <w:rsid w:val="00020FC6"/>
    <w:rsid w:val="00021051"/>
    <w:rsid w:val="000210A0"/>
    <w:rsid w:val="000210E9"/>
    <w:rsid w:val="00021418"/>
    <w:rsid w:val="00021556"/>
    <w:rsid w:val="000220DF"/>
    <w:rsid w:val="0002231B"/>
    <w:rsid w:val="00022A33"/>
    <w:rsid w:val="00022D8E"/>
    <w:rsid w:val="00023365"/>
    <w:rsid w:val="000233F2"/>
    <w:rsid w:val="00023C4F"/>
    <w:rsid w:val="00023C8E"/>
    <w:rsid w:val="00023F15"/>
    <w:rsid w:val="000241AD"/>
    <w:rsid w:val="000242D7"/>
    <w:rsid w:val="0002432A"/>
    <w:rsid w:val="0002456A"/>
    <w:rsid w:val="0002488B"/>
    <w:rsid w:val="0002490E"/>
    <w:rsid w:val="00024BEB"/>
    <w:rsid w:val="00025379"/>
    <w:rsid w:val="000255A5"/>
    <w:rsid w:val="000258D7"/>
    <w:rsid w:val="00025BA7"/>
    <w:rsid w:val="00025C09"/>
    <w:rsid w:val="00026146"/>
    <w:rsid w:val="00026260"/>
    <w:rsid w:val="000262BB"/>
    <w:rsid w:val="00026351"/>
    <w:rsid w:val="0002677D"/>
    <w:rsid w:val="000268BC"/>
    <w:rsid w:val="00026A85"/>
    <w:rsid w:val="00026D90"/>
    <w:rsid w:val="00026F7A"/>
    <w:rsid w:val="00027133"/>
    <w:rsid w:val="00027733"/>
    <w:rsid w:val="00027B51"/>
    <w:rsid w:val="00027B7C"/>
    <w:rsid w:val="00027E3A"/>
    <w:rsid w:val="00027ED3"/>
    <w:rsid w:val="0003003F"/>
    <w:rsid w:val="00030180"/>
    <w:rsid w:val="000301AA"/>
    <w:rsid w:val="00030449"/>
    <w:rsid w:val="000304B1"/>
    <w:rsid w:val="000304F4"/>
    <w:rsid w:val="00030F7F"/>
    <w:rsid w:val="0003143C"/>
    <w:rsid w:val="00031A5B"/>
    <w:rsid w:val="00031D44"/>
    <w:rsid w:val="00031F48"/>
    <w:rsid w:val="00032033"/>
    <w:rsid w:val="000322A5"/>
    <w:rsid w:val="000322BC"/>
    <w:rsid w:val="000322E6"/>
    <w:rsid w:val="00032358"/>
    <w:rsid w:val="000323AF"/>
    <w:rsid w:val="0003241B"/>
    <w:rsid w:val="000324B9"/>
    <w:rsid w:val="00032816"/>
    <w:rsid w:val="00032ACE"/>
    <w:rsid w:val="00032D05"/>
    <w:rsid w:val="00033A14"/>
    <w:rsid w:val="00033C00"/>
    <w:rsid w:val="000341D5"/>
    <w:rsid w:val="000344D2"/>
    <w:rsid w:val="00035011"/>
    <w:rsid w:val="0003517B"/>
    <w:rsid w:val="000358B3"/>
    <w:rsid w:val="000358D3"/>
    <w:rsid w:val="00035DBB"/>
    <w:rsid w:val="00035EF0"/>
    <w:rsid w:val="00036C82"/>
    <w:rsid w:val="00036CAB"/>
    <w:rsid w:val="00036E7D"/>
    <w:rsid w:val="000373D5"/>
    <w:rsid w:val="000376A7"/>
    <w:rsid w:val="000377F2"/>
    <w:rsid w:val="0003793A"/>
    <w:rsid w:val="00037C20"/>
    <w:rsid w:val="00040527"/>
    <w:rsid w:val="0004064C"/>
    <w:rsid w:val="00040CCF"/>
    <w:rsid w:val="00040D2C"/>
    <w:rsid w:val="00040D61"/>
    <w:rsid w:val="0004125F"/>
    <w:rsid w:val="00041318"/>
    <w:rsid w:val="00041657"/>
    <w:rsid w:val="00041859"/>
    <w:rsid w:val="000419F5"/>
    <w:rsid w:val="00041B4A"/>
    <w:rsid w:val="000424E0"/>
    <w:rsid w:val="00042682"/>
    <w:rsid w:val="0004283E"/>
    <w:rsid w:val="0004382B"/>
    <w:rsid w:val="000438A6"/>
    <w:rsid w:val="00043AEC"/>
    <w:rsid w:val="00044038"/>
    <w:rsid w:val="0004410D"/>
    <w:rsid w:val="000445FD"/>
    <w:rsid w:val="00044818"/>
    <w:rsid w:val="000451EE"/>
    <w:rsid w:val="00045345"/>
    <w:rsid w:val="00045514"/>
    <w:rsid w:val="00045682"/>
    <w:rsid w:val="000456FF"/>
    <w:rsid w:val="000458DF"/>
    <w:rsid w:val="00045990"/>
    <w:rsid w:val="00045B58"/>
    <w:rsid w:val="00045DC8"/>
    <w:rsid w:val="000463A8"/>
    <w:rsid w:val="00046FE0"/>
    <w:rsid w:val="00050388"/>
    <w:rsid w:val="00050438"/>
    <w:rsid w:val="000505B6"/>
    <w:rsid w:val="000506F1"/>
    <w:rsid w:val="0005083C"/>
    <w:rsid w:val="00050A17"/>
    <w:rsid w:val="00050D88"/>
    <w:rsid w:val="00051321"/>
    <w:rsid w:val="0005137B"/>
    <w:rsid w:val="000518D0"/>
    <w:rsid w:val="00051A0A"/>
    <w:rsid w:val="00051CB9"/>
    <w:rsid w:val="00051EC4"/>
    <w:rsid w:val="00052081"/>
    <w:rsid w:val="00052483"/>
    <w:rsid w:val="00052C36"/>
    <w:rsid w:val="000530D6"/>
    <w:rsid w:val="0005320E"/>
    <w:rsid w:val="00053706"/>
    <w:rsid w:val="00053FCD"/>
    <w:rsid w:val="00054147"/>
    <w:rsid w:val="0005452B"/>
    <w:rsid w:val="00054817"/>
    <w:rsid w:val="00054903"/>
    <w:rsid w:val="000550A6"/>
    <w:rsid w:val="00055787"/>
    <w:rsid w:val="0005578D"/>
    <w:rsid w:val="0005593E"/>
    <w:rsid w:val="00055C1F"/>
    <w:rsid w:val="00056072"/>
    <w:rsid w:val="0005623D"/>
    <w:rsid w:val="00056448"/>
    <w:rsid w:val="000565EF"/>
    <w:rsid w:val="000567AF"/>
    <w:rsid w:val="00057159"/>
    <w:rsid w:val="000573DB"/>
    <w:rsid w:val="00057F93"/>
    <w:rsid w:val="00060332"/>
    <w:rsid w:val="0006046B"/>
    <w:rsid w:val="00060508"/>
    <w:rsid w:val="000606AA"/>
    <w:rsid w:val="000606CA"/>
    <w:rsid w:val="000609BD"/>
    <w:rsid w:val="0006117F"/>
    <w:rsid w:val="00061193"/>
    <w:rsid w:val="000617F9"/>
    <w:rsid w:val="00061A20"/>
    <w:rsid w:val="00061BD6"/>
    <w:rsid w:val="00061C60"/>
    <w:rsid w:val="00061C95"/>
    <w:rsid w:val="00061DE4"/>
    <w:rsid w:val="000627C3"/>
    <w:rsid w:val="0006299A"/>
    <w:rsid w:val="00062A42"/>
    <w:rsid w:val="00062C75"/>
    <w:rsid w:val="00062F6C"/>
    <w:rsid w:val="000632F3"/>
    <w:rsid w:val="000636EF"/>
    <w:rsid w:val="0006374F"/>
    <w:rsid w:val="00063954"/>
    <w:rsid w:val="000639BB"/>
    <w:rsid w:val="00063BAC"/>
    <w:rsid w:val="00063BEC"/>
    <w:rsid w:val="00063E24"/>
    <w:rsid w:val="0006407D"/>
    <w:rsid w:val="000648A9"/>
    <w:rsid w:val="00064989"/>
    <w:rsid w:val="00064A92"/>
    <w:rsid w:val="00064BBF"/>
    <w:rsid w:val="00065126"/>
    <w:rsid w:val="0006513A"/>
    <w:rsid w:val="00065399"/>
    <w:rsid w:val="0006546D"/>
    <w:rsid w:val="00065A4D"/>
    <w:rsid w:val="00065D07"/>
    <w:rsid w:val="00066436"/>
    <w:rsid w:val="0006659E"/>
    <w:rsid w:val="000668B1"/>
    <w:rsid w:val="00066983"/>
    <w:rsid w:val="0006725F"/>
    <w:rsid w:val="00067951"/>
    <w:rsid w:val="000703E4"/>
    <w:rsid w:val="000706E9"/>
    <w:rsid w:val="00070AF7"/>
    <w:rsid w:val="00070F8F"/>
    <w:rsid w:val="000713D3"/>
    <w:rsid w:val="00071735"/>
    <w:rsid w:val="000730F6"/>
    <w:rsid w:val="000739BA"/>
    <w:rsid w:val="00073AB7"/>
    <w:rsid w:val="00073BE4"/>
    <w:rsid w:val="00073BE5"/>
    <w:rsid w:val="00073D35"/>
    <w:rsid w:val="00073F48"/>
    <w:rsid w:val="00074117"/>
    <w:rsid w:val="0007416B"/>
    <w:rsid w:val="000748EB"/>
    <w:rsid w:val="00074CD3"/>
    <w:rsid w:val="00074E71"/>
    <w:rsid w:val="000750E4"/>
    <w:rsid w:val="000758F9"/>
    <w:rsid w:val="0007591C"/>
    <w:rsid w:val="00075E1B"/>
    <w:rsid w:val="00075EC6"/>
    <w:rsid w:val="0007612C"/>
    <w:rsid w:val="000763E0"/>
    <w:rsid w:val="00076654"/>
    <w:rsid w:val="000766EF"/>
    <w:rsid w:val="00076A4E"/>
    <w:rsid w:val="00076AEF"/>
    <w:rsid w:val="00076BD5"/>
    <w:rsid w:val="00076E11"/>
    <w:rsid w:val="00076FED"/>
    <w:rsid w:val="00077448"/>
    <w:rsid w:val="0007749C"/>
    <w:rsid w:val="000774D7"/>
    <w:rsid w:val="0007766E"/>
    <w:rsid w:val="000777DF"/>
    <w:rsid w:val="00077AAC"/>
    <w:rsid w:val="000802D7"/>
    <w:rsid w:val="0008060B"/>
    <w:rsid w:val="0008117A"/>
    <w:rsid w:val="000815F1"/>
    <w:rsid w:val="00081E1D"/>
    <w:rsid w:val="0008200D"/>
    <w:rsid w:val="00082128"/>
    <w:rsid w:val="00082AAC"/>
    <w:rsid w:val="00082AE9"/>
    <w:rsid w:val="0008387E"/>
    <w:rsid w:val="00083C90"/>
    <w:rsid w:val="00084038"/>
    <w:rsid w:val="000840B8"/>
    <w:rsid w:val="00084200"/>
    <w:rsid w:val="0008421E"/>
    <w:rsid w:val="000845D2"/>
    <w:rsid w:val="0008464B"/>
    <w:rsid w:val="00084899"/>
    <w:rsid w:val="0008550A"/>
    <w:rsid w:val="00085550"/>
    <w:rsid w:val="00085568"/>
    <w:rsid w:val="00085587"/>
    <w:rsid w:val="00085635"/>
    <w:rsid w:val="000859CF"/>
    <w:rsid w:val="00085D1A"/>
    <w:rsid w:val="00086034"/>
    <w:rsid w:val="0008610A"/>
    <w:rsid w:val="000861CF"/>
    <w:rsid w:val="00086544"/>
    <w:rsid w:val="00086F36"/>
    <w:rsid w:val="00087472"/>
    <w:rsid w:val="00087709"/>
    <w:rsid w:val="000903EE"/>
    <w:rsid w:val="0009056B"/>
    <w:rsid w:val="00090928"/>
    <w:rsid w:val="00090B52"/>
    <w:rsid w:val="00090E4F"/>
    <w:rsid w:val="000911EA"/>
    <w:rsid w:val="0009130F"/>
    <w:rsid w:val="000913E6"/>
    <w:rsid w:val="00091594"/>
    <w:rsid w:val="000918B7"/>
    <w:rsid w:val="00091A22"/>
    <w:rsid w:val="00091B1D"/>
    <w:rsid w:val="00091CDF"/>
    <w:rsid w:val="00091DC0"/>
    <w:rsid w:val="000921FF"/>
    <w:rsid w:val="0009278C"/>
    <w:rsid w:val="00092EEA"/>
    <w:rsid w:val="0009317E"/>
    <w:rsid w:val="00093684"/>
    <w:rsid w:val="00093D9A"/>
    <w:rsid w:val="00093EAF"/>
    <w:rsid w:val="00094326"/>
    <w:rsid w:val="0009480D"/>
    <w:rsid w:val="00094B98"/>
    <w:rsid w:val="0009506A"/>
    <w:rsid w:val="00095531"/>
    <w:rsid w:val="000955D4"/>
    <w:rsid w:val="00095673"/>
    <w:rsid w:val="000956CA"/>
    <w:rsid w:val="000957CB"/>
    <w:rsid w:val="00095BEF"/>
    <w:rsid w:val="00095C11"/>
    <w:rsid w:val="00095DF5"/>
    <w:rsid w:val="00095EAC"/>
    <w:rsid w:val="00095EB8"/>
    <w:rsid w:val="00095FB4"/>
    <w:rsid w:val="0009625F"/>
    <w:rsid w:val="000963CD"/>
    <w:rsid w:val="00096760"/>
    <w:rsid w:val="00096C72"/>
    <w:rsid w:val="00096D43"/>
    <w:rsid w:val="00096F48"/>
    <w:rsid w:val="00096F4F"/>
    <w:rsid w:val="0009710F"/>
    <w:rsid w:val="0009733B"/>
    <w:rsid w:val="000975B5"/>
    <w:rsid w:val="000978D0"/>
    <w:rsid w:val="00097A8A"/>
    <w:rsid w:val="00097BA9"/>
    <w:rsid w:val="000A0404"/>
    <w:rsid w:val="000A068B"/>
    <w:rsid w:val="000A08ED"/>
    <w:rsid w:val="000A0B16"/>
    <w:rsid w:val="000A0F1B"/>
    <w:rsid w:val="000A1533"/>
    <w:rsid w:val="000A17A4"/>
    <w:rsid w:val="000A188C"/>
    <w:rsid w:val="000A1DCF"/>
    <w:rsid w:val="000A21AF"/>
    <w:rsid w:val="000A2329"/>
    <w:rsid w:val="000A25F5"/>
    <w:rsid w:val="000A266C"/>
    <w:rsid w:val="000A26E5"/>
    <w:rsid w:val="000A2840"/>
    <w:rsid w:val="000A2F21"/>
    <w:rsid w:val="000A31EB"/>
    <w:rsid w:val="000A330D"/>
    <w:rsid w:val="000A3418"/>
    <w:rsid w:val="000A3A6C"/>
    <w:rsid w:val="000A3DAC"/>
    <w:rsid w:val="000A4074"/>
    <w:rsid w:val="000A428E"/>
    <w:rsid w:val="000A4AD5"/>
    <w:rsid w:val="000A4C60"/>
    <w:rsid w:val="000A506A"/>
    <w:rsid w:val="000A59B0"/>
    <w:rsid w:val="000A5C0B"/>
    <w:rsid w:val="000A5DC6"/>
    <w:rsid w:val="000A6109"/>
    <w:rsid w:val="000A6473"/>
    <w:rsid w:val="000A679A"/>
    <w:rsid w:val="000A6B14"/>
    <w:rsid w:val="000A6BFB"/>
    <w:rsid w:val="000A6D08"/>
    <w:rsid w:val="000A70A3"/>
    <w:rsid w:val="000A71A7"/>
    <w:rsid w:val="000A7495"/>
    <w:rsid w:val="000A74A3"/>
    <w:rsid w:val="000A7918"/>
    <w:rsid w:val="000A7B95"/>
    <w:rsid w:val="000A7C5D"/>
    <w:rsid w:val="000A7D90"/>
    <w:rsid w:val="000B02FC"/>
    <w:rsid w:val="000B0531"/>
    <w:rsid w:val="000B0596"/>
    <w:rsid w:val="000B081E"/>
    <w:rsid w:val="000B0A03"/>
    <w:rsid w:val="000B0B83"/>
    <w:rsid w:val="000B111E"/>
    <w:rsid w:val="000B1594"/>
    <w:rsid w:val="000B1602"/>
    <w:rsid w:val="000B1BFA"/>
    <w:rsid w:val="000B1E21"/>
    <w:rsid w:val="000B1F2F"/>
    <w:rsid w:val="000B2C5D"/>
    <w:rsid w:val="000B2EE7"/>
    <w:rsid w:val="000B345A"/>
    <w:rsid w:val="000B369F"/>
    <w:rsid w:val="000B3A24"/>
    <w:rsid w:val="000B3A97"/>
    <w:rsid w:val="000B3C24"/>
    <w:rsid w:val="000B4082"/>
    <w:rsid w:val="000B412B"/>
    <w:rsid w:val="000B43A2"/>
    <w:rsid w:val="000B4510"/>
    <w:rsid w:val="000B4A3B"/>
    <w:rsid w:val="000B4A85"/>
    <w:rsid w:val="000B4AD8"/>
    <w:rsid w:val="000B4C8C"/>
    <w:rsid w:val="000B4F12"/>
    <w:rsid w:val="000B511F"/>
    <w:rsid w:val="000B5195"/>
    <w:rsid w:val="000B5A19"/>
    <w:rsid w:val="000B5E7F"/>
    <w:rsid w:val="000B6384"/>
    <w:rsid w:val="000B690F"/>
    <w:rsid w:val="000B6A41"/>
    <w:rsid w:val="000B6D98"/>
    <w:rsid w:val="000B7172"/>
    <w:rsid w:val="000B7461"/>
    <w:rsid w:val="000B76ED"/>
    <w:rsid w:val="000B7AD3"/>
    <w:rsid w:val="000B7BA9"/>
    <w:rsid w:val="000B7ED9"/>
    <w:rsid w:val="000C00B4"/>
    <w:rsid w:val="000C0382"/>
    <w:rsid w:val="000C058C"/>
    <w:rsid w:val="000C09A0"/>
    <w:rsid w:val="000C0BE2"/>
    <w:rsid w:val="000C0C06"/>
    <w:rsid w:val="000C0FCC"/>
    <w:rsid w:val="000C1045"/>
    <w:rsid w:val="000C11AF"/>
    <w:rsid w:val="000C2112"/>
    <w:rsid w:val="000C2138"/>
    <w:rsid w:val="000C25A3"/>
    <w:rsid w:val="000C2A47"/>
    <w:rsid w:val="000C2A4E"/>
    <w:rsid w:val="000C2E72"/>
    <w:rsid w:val="000C300A"/>
    <w:rsid w:val="000C3584"/>
    <w:rsid w:val="000C3913"/>
    <w:rsid w:val="000C3A1A"/>
    <w:rsid w:val="000C3B02"/>
    <w:rsid w:val="000C3EF7"/>
    <w:rsid w:val="000C4A74"/>
    <w:rsid w:val="000C4F32"/>
    <w:rsid w:val="000C4FE1"/>
    <w:rsid w:val="000C500A"/>
    <w:rsid w:val="000C51E0"/>
    <w:rsid w:val="000C5589"/>
    <w:rsid w:val="000C5692"/>
    <w:rsid w:val="000C5E96"/>
    <w:rsid w:val="000C5EBF"/>
    <w:rsid w:val="000C6040"/>
    <w:rsid w:val="000C62B2"/>
    <w:rsid w:val="000C634F"/>
    <w:rsid w:val="000C643F"/>
    <w:rsid w:val="000C74AD"/>
    <w:rsid w:val="000C75AE"/>
    <w:rsid w:val="000C7656"/>
    <w:rsid w:val="000C769C"/>
    <w:rsid w:val="000C7970"/>
    <w:rsid w:val="000D0022"/>
    <w:rsid w:val="000D0073"/>
    <w:rsid w:val="000D0127"/>
    <w:rsid w:val="000D0138"/>
    <w:rsid w:val="000D04A4"/>
    <w:rsid w:val="000D04AE"/>
    <w:rsid w:val="000D09AF"/>
    <w:rsid w:val="000D0DFD"/>
    <w:rsid w:val="000D0F75"/>
    <w:rsid w:val="000D13FE"/>
    <w:rsid w:val="000D1533"/>
    <w:rsid w:val="000D1A91"/>
    <w:rsid w:val="000D1E4E"/>
    <w:rsid w:val="000D1FFE"/>
    <w:rsid w:val="000D2063"/>
    <w:rsid w:val="000D25AB"/>
    <w:rsid w:val="000D2A15"/>
    <w:rsid w:val="000D2BA7"/>
    <w:rsid w:val="000D2CC6"/>
    <w:rsid w:val="000D31F4"/>
    <w:rsid w:val="000D3880"/>
    <w:rsid w:val="000D3A73"/>
    <w:rsid w:val="000D45EF"/>
    <w:rsid w:val="000D4ECC"/>
    <w:rsid w:val="000D4FD9"/>
    <w:rsid w:val="000D5044"/>
    <w:rsid w:val="000D592D"/>
    <w:rsid w:val="000D5EFD"/>
    <w:rsid w:val="000D65FB"/>
    <w:rsid w:val="000D6B71"/>
    <w:rsid w:val="000D6BA4"/>
    <w:rsid w:val="000D7447"/>
    <w:rsid w:val="000D75A4"/>
    <w:rsid w:val="000D7A6B"/>
    <w:rsid w:val="000D7B74"/>
    <w:rsid w:val="000E0480"/>
    <w:rsid w:val="000E05ED"/>
    <w:rsid w:val="000E0621"/>
    <w:rsid w:val="000E07E0"/>
    <w:rsid w:val="000E11D0"/>
    <w:rsid w:val="000E1DB6"/>
    <w:rsid w:val="000E1E61"/>
    <w:rsid w:val="000E216E"/>
    <w:rsid w:val="000E23FC"/>
    <w:rsid w:val="000E26DF"/>
    <w:rsid w:val="000E2878"/>
    <w:rsid w:val="000E32E7"/>
    <w:rsid w:val="000E3D95"/>
    <w:rsid w:val="000E3FA5"/>
    <w:rsid w:val="000E426D"/>
    <w:rsid w:val="000E453D"/>
    <w:rsid w:val="000E4839"/>
    <w:rsid w:val="000E551E"/>
    <w:rsid w:val="000E55C5"/>
    <w:rsid w:val="000E5B91"/>
    <w:rsid w:val="000E5E14"/>
    <w:rsid w:val="000E6705"/>
    <w:rsid w:val="000E6750"/>
    <w:rsid w:val="000E67DF"/>
    <w:rsid w:val="000E68D8"/>
    <w:rsid w:val="000E6C07"/>
    <w:rsid w:val="000E6D4F"/>
    <w:rsid w:val="000E793D"/>
    <w:rsid w:val="000E7C9D"/>
    <w:rsid w:val="000E7EA1"/>
    <w:rsid w:val="000F080E"/>
    <w:rsid w:val="000F094C"/>
    <w:rsid w:val="000F0A08"/>
    <w:rsid w:val="000F0D58"/>
    <w:rsid w:val="000F0F97"/>
    <w:rsid w:val="000F1C96"/>
    <w:rsid w:val="000F1E89"/>
    <w:rsid w:val="000F2494"/>
    <w:rsid w:val="000F27E5"/>
    <w:rsid w:val="000F2EB9"/>
    <w:rsid w:val="000F3254"/>
    <w:rsid w:val="000F33F9"/>
    <w:rsid w:val="000F383B"/>
    <w:rsid w:val="000F39B5"/>
    <w:rsid w:val="000F3EF4"/>
    <w:rsid w:val="000F3F1D"/>
    <w:rsid w:val="000F3FC9"/>
    <w:rsid w:val="000F40F8"/>
    <w:rsid w:val="000F43F7"/>
    <w:rsid w:val="000F44C1"/>
    <w:rsid w:val="000F4973"/>
    <w:rsid w:val="000F4A5D"/>
    <w:rsid w:val="000F4BFB"/>
    <w:rsid w:val="000F4F15"/>
    <w:rsid w:val="000F55DD"/>
    <w:rsid w:val="000F5D00"/>
    <w:rsid w:val="000F5D95"/>
    <w:rsid w:val="000F5D9D"/>
    <w:rsid w:val="000F61FB"/>
    <w:rsid w:val="000F62E5"/>
    <w:rsid w:val="000F6660"/>
    <w:rsid w:val="000F6AAD"/>
    <w:rsid w:val="000F6B0E"/>
    <w:rsid w:val="000F6BD4"/>
    <w:rsid w:val="000F710B"/>
    <w:rsid w:val="000F7423"/>
    <w:rsid w:val="000F7536"/>
    <w:rsid w:val="000F7851"/>
    <w:rsid w:val="000F7D9B"/>
    <w:rsid w:val="000F7F7A"/>
    <w:rsid w:val="0010023E"/>
    <w:rsid w:val="00100858"/>
    <w:rsid w:val="00100BC8"/>
    <w:rsid w:val="00100C0A"/>
    <w:rsid w:val="0010128A"/>
    <w:rsid w:val="00101479"/>
    <w:rsid w:val="00101562"/>
    <w:rsid w:val="00101682"/>
    <w:rsid w:val="00101965"/>
    <w:rsid w:val="00101997"/>
    <w:rsid w:val="00101CA7"/>
    <w:rsid w:val="00101F67"/>
    <w:rsid w:val="00101F6E"/>
    <w:rsid w:val="001026F5"/>
    <w:rsid w:val="00102B7F"/>
    <w:rsid w:val="00102C59"/>
    <w:rsid w:val="00102D01"/>
    <w:rsid w:val="0010339D"/>
    <w:rsid w:val="0010339E"/>
    <w:rsid w:val="00103729"/>
    <w:rsid w:val="00103804"/>
    <w:rsid w:val="00103F90"/>
    <w:rsid w:val="0010432C"/>
    <w:rsid w:val="0010463B"/>
    <w:rsid w:val="00104768"/>
    <w:rsid w:val="00104932"/>
    <w:rsid w:val="00104981"/>
    <w:rsid w:val="00104C0F"/>
    <w:rsid w:val="00104D66"/>
    <w:rsid w:val="0010562B"/>
    <w:rsid w:val="0010568D"/>
    <w:rsid w:val="00105762"/>
    <w:rsid w:val="001057C2"/>
    <w:rsid w:val="00107302"/>
    <w:rsid w:val="00107354"/>
    <w:rsid w:val="0010764F"/>
    <w:rsid w:val="001078B3"/>
    <w:rsid w:val="00107FC4"/>
    <w:rsid w:val="00110862"/>
    <w:rsid w:val="00110AD1"/>
    <w:rsid w:val="00110C65"/>
    <w:rsid w:val="00111704"/>
    <w:rsid w:val="00111BBE"/>
    <w:rsid w:val="00111E36"/>
    <w:rsid w:val="00112203"/>
    <w:rsid w:val="001129CE"/>
    <w:rsid w:val="001133A1"/>
    <w:rsid w:val="00113690"/>
    <w:rsid w:val="0011369B"/>
    <w:rsid w:val="00113FD2"/>
    <w:rsid w:val="0011409C"/>
    <w:rsid w:val="001148C4"/>
    <w:rsid w:val="00114B82"/>
    <w:rsid w:val="00114C3D"/>
    <w:rsid w:val="00114FD7"/>
    <w:rsid w:val="001150ED"/>
    <w:rsid w:val="00115138"/>
    <w:rsid w:val="00115159"/>
    <w:rsid w:val="0011542D"/>
    <w:rsid w:val="00115A8C"/>
    <w:rsid w:val="00115ECA"/>
    <w:rsid w:val="00115F75"/>
    <w:rsid w:val="00115FC2"/>
    <w:rsid w:val="0011664A"/>
    <w:rsid w:val="00116875"/>
    <w:rsid w:val="0011695D"/>
    <w:rsid w:val="00116A03"/>
    <w:rsid w:val="00116BA0"/>
    <w:rsid w:val="00116CAA"/>
    <w:rsid w:val="00116D0C"/>
    <w:rsid w:val="00116DCA"/>
    <w:rsid w:val="001170C9"/>
    <w:rsid w:val="00117204"/>
    <w:rsid w:val="00117344"/>
    <w:rsid w:val="0011767D"/>
    <w:rsid w:val="0011784C"/>
    <w:rsid w:val="00117DF6"/>
    <w:rsid w:val="00120160"/>
    <w:rsid w:val="001202A9"/>
    <w:rsid w:val="00120477"/>
    <w:rsid w:val="001209B5"/>
    <w:rsid w:val="00120D8C"/>
    <w:rsid w:val="00121587"/>
    <w:rsid w:val="001217F4"/>
    <w:rsid w:val="001219F6"/>
    <w:rsid w:val="00121DAD"/>
    <w:rsid w:val="001227A3"/>
    <w:rsid w:val="001228CD"/>
    <w:rsid w:val="00122B5F"/>
    <w:rsid w:val="001231E1"/>
    <w:rsid w:val="001232D4"/>
    <w:rsid w:val="00124247"/>
    <w:rsid w:val="001243B6"/>
    <w:rsid w:val="0012451A"/>
    <w:rsid w:val="001247AF"/>
    <w:rsid w:val="00124ECB"/>
    <w:rsid w:val="0012504D"/>
    <w:rsid w:val="00125222"/>
    <w:rsid w:val="0012540A"/>
    <w:rsid w:val="0012582F"/>
    <w:rsid w:val="00125882"/>
    <w:rsid w:val="001259AB"/>
    <w:rsid w:val="00125AD6"/>
    <w:rsid w:val="00125E40"/>
    <w:rsid w:val="00126414"/>
    <w:rsid w:val="001265EE"/>
    <w:rsid w:val="00126977"/>
    <w:rsid w:val="00126DD8"/>
    <w:rsid w:val="001270D9"/>
    <w:rsid w:val="00127107"/>
    <w:rsid w:val="00127542"/>
    <w:rsid w:val="00127E01"/>
    <w:rsid w:val="00127FFB"/>
    <w:rsid w:val="00130285"/>
    <w:rsid w:val="001305B5"/>
    <w:rsid w:val="001306E1"/>
    <w:rsid w:val="001313A0"/>
    <w:rsid w:val="00131827"/>
    <w:rsid w:val="001319FA"/>
    <w:rsid w:val="00132F0A"/>
    <w:rsid w:val="001332A6"/>
    <w:rsid w:val="0013359A"/>
    <w:rsid w:val="0013373C"/>
    <w:rsid w:val="00133963"/>
    <w:rsid w:val="001348B9"/>
    <w:rsid w:val="001348E7"/>
    <w:rsid w:val="00134D8B"/>
    <w:rsid w:val="00134FE8"/>
    <w:rsid w:val="00135572"/>
    <w:rsid w:val="001359F5"/>
    <w:rsid w:val="00135ABA"/>
    <w:rsid w:val="00135C8B"/>
    <w:rsid w:val="00135C8F"/>
    <w:rsid w:val="00135D94"/>
    <w:rsid w:val="00135E24"/>
    <w:rsid w:val="0013657B"/>
    <w:rsid w:val="001367F8"/>
    <w:rsid w:val="00136846"/>
    <w:rsid w:val="00136B46"/>
    <w:rsid w:val="00136CF9"/>
    <w:rsid w:val="00136EC8"/>
    <w:rsid w:val="00137479"/>
    <w:rsid w:val="00137651"/>
    <w:rsid w:val="001378FC"/>
    <w:rsid w:val="00137B15"/>
    <w:rsid w:val="00137B83"/>
    <w:rsid w:val="00140861"/>
    <w:rsid w:val="00140A13"/>
    <w:rsid w:val="00141392"/>
    <w:rsid w:val="00141502"/>
    <w:rsid w:val="00141844"/>
    <w:rsid w:val="00141963"/>
    <w:rsid w:val="00142279"/>
    <w:rsid w:val="00142496"/>
    <w:rsid w:val="0014312A"/>
    <w:rsid w:val="00143240"/>
    <w:rsid w:val="001437B9"/>
    <w:rsid w:val="00143C01"/>
    <w:rsid w:val="00143E3B"/>
    <w:rsid w:val="00143F2E"/>
    <w:rsid w:val="0014402B"/>
    <w:rsid w:val="00144038"/>
    <w:rsid w:val="001443E1"/>
    <w:rsid w:val="001444CF"/>
    <w:rsid w:val="00144724"/>
    <w:rsid w:val="001449CB"/>
    <w:rsid w:val="00144EC3"/>
    <w:rsid w:val="00144F17"/>
    <w:rsid w:val="00144F93"/>
    <w:rsid w:val="00145010"/>
    <w:rsid w:val="001452DA"/>
    <w:rsid w:val="00145658"/>
    <w:rsid w:val="00145837"/>
    <w:rsid w:val="00145A3C"/>
    <w:rsid w:val="00145DDA"/>
    <w:rsid w:val="00145DFB"/>
    <w:rsid w:val="00145F72"/>
    <w:rsid w:val="00145FA8"/>
    <w:rsid w:val="0014601E"/>
    <w:rsid w:val="00146045"/>
    <w:rsid w:val="00146843"/>
    <w:rsid w:val="0014700A"/>
    <w:rsid w:val="0014768D"/>
    <w:rsid w:val="0014777C"/>
    <w:rsid w:val="00147E43"/>
    <w:rsid w:val="00147E85"/>
    <w:rsid w:val="00147E98"/>
    <w:rsid w:val="001502E6"/>
    <w:rsid w:val="001503FC"/>
    <w:rsid w:val="0015065A"/>
    <w:rsid w:val="00150827"/>
    <w:rsid w:val="00150930"/>
    <w:rsid w:val="00150A2D"/>
    <w:rsid w:val="00150EDA"/>
    <w:rsid w:val="0015107D"/>
    <w:rsid w:val="00151125"/>
    <w:rsid w:val="0015128A"/>
    <w:rsid w:val="001512F5"/>
    <w:rsid w:val="00151453"/>
    <w:rsid w:val="001516F5"/>
    <w:rsid w:val="00151998"/>
    <w:rsid w:val="00151B28"/>
    <w:rsid w:val="00151CBE"/>
    <w:rsid w:val="001527B9"/>
    <w:rsid w:val="00152917"/>
    <w:rsid w:val="00152934"/>
    <w:rsid w:val="00152949"/>
    <w:rsid w:val="00152AD3"/>
    <w:rsid w:val="001530A5"/>
    <w:rsid w:val="00153101"/>
    <w:rsid w:val="0015324B"/>
    <w:rsid w:val="001533AC"/>
    <w:rsid w:val="001543F2"/>
    <w:rsid w:val="0015445D"/>
    <w:rsid w:val="00154471"/>
    <w:rsid w:val="001548EA"/>
    <w:rsid w:val="00154A0D"/>
    <w:rsid w:val="00155172"/>
    <w:rsid w:val="00155268"/>
    <w:rsid w:val="00156410"/>
    <w:rsid w:val="00156509"/>
    <w:rsid w:val="00156715"/>
    <w:rsid w:val="00156719"/>
    <w:rsid w:val="00156A12"/>
    <w:rsid w:val="00156C6B"/>
    <w:rsid w:val="00156DD6"/>
    <w:rsid w:val="00156E9D"/>
    <w:rsid w:val="00157738"/>
    <w:rsid w:val="00157ACF"/>
    <w:rsid w:val="00157F47"/>
    <w:rsid w:val="00160104"/>
    <w:rsid w:val="0016050E"/>
    <w:rsid w:val="0016081E"/>
    <w:rsid w:val="00160D06"/>
    <w:rsid w:val="00161139"/>
    <w:rsid w:val="00161581"/>
    <w:rsid w:val="0016162F"/>
    <w:rsid w:val="001618A1"/>
    <w:rsid w:val="00162151"/>
    <w:rsid w:val="001621D8"/>
    <w:rsid w:val="0016249D"/>
    <w:rsid w:val="00162F5A"/>
    <w:rsid w:val="00163125"/>
    <w:rsid w:val="0016357E"/>
    <w:rsid w:val="001638BF"/>
    <w:rsid w:val="00163A26"/>
    <w:rsid w:val="00163E62"/>
    <w:rsid w:val="0016400F"/>
    <w:rsid w:val="001644CD"/>
    <w:rsid w:val="001645FF"/>
    <w:rsid w:val="0016490E"/>
    <w:rsid w:val="00165017"/>
    <w:rsid w:val="00165078"/>
    <w:rsid w:val="00165C23"/>
    <w:rsid w:val="00166084"/>
    <w:rsid w:val="001665AE"/>
    <w:rsid w:val="001669E1"/>
    <w:rsid w:val="00166E23"/>
    <w:rsid w:val="0016716F"/>
    <w:rsid w:val="0016723F"/>
    <w:rsid w:val="00167345"/>
    <w:rsid w:val="001674E8"/>
    <w:rsid w:val="00167A7A"/>
    <w:rsid w:val="00167B84"/>
    <w:rsid w:val="00170157"/>
    <w:rsid w:val="00170730"/>
    <w:rsid w:val="00170833"/>
    <w:rsid w:val="00170E5F"/>
    <w:rsid w:val="00170F16"/>
    <w:rsid w:val="00171250"/>
    <w:rsid w:val="00171304"/>
    <w:rsid w:val="001713B4"/>
    <w:rsid w:val="001717C1"/>
    <w:rsid w:val="0017194F"/>
    <w:rsid w:val="0017236E"/>
    <w:rsid w:val="0017258D"/>
    <w:rsid w:val="0017266F"/>
    <w:rsid w:val="001727D5"/>
    <w:rsid w:val="00172887"/>
    <w:rsid w:val="00172CBC"/>
    <w:rsid w:val="0017333A"/>
    <w:rsid w:val="00173E05"/>
    <w:rsid w:val="00174334"/>
    <w:rsid w:val="0017442B"/>
    <w:rsid w:val="001749CD"/>
    <w:rsid w:val="001751A6"/>
    <w:rsid w:val="00175654"/>
    <w:rsid w:val="001756B7"/>
    <w:rsid w:val="00175713"/>
    <w:rsid w:val="00176A17"/>
    <w:rsid w:val="00176C14"/>
    <w:rsid w:val="0017720F"/>
    <w:rsid w:val="00177293"/>
    <w:rsid w:val="00177630"/>
    <w:rsid w:val="001778BB"/>
    <w:rsid w:val="0018040D"/>
    <w:rsid w:val="00180456"/>
    <w:rsid w:val="00180899"/>
    <w:rsid w:val="00180A63"/>
    <w:rsid w:val="00180C12"/>
    <w:rsid w:val="00180EF3"/>
    <w:rsid w:val="00180FE6"/>
    <w:rsid w:val="00181544"/>
    <w:rsid w:val="00181AB0"/>
    <w:rsid w:val="00181D55"/>
    <w:rsid w:val="00181E7F"/>
    <w:rsid w:val="00182016"/>
    <w:rsid w:val="001828BF"/>
    <w:rsid w:val="00182DA7"/>
    <w:rsid w:val="00183101"/>
    <w:rsid w:val="0018310B"/>
    <w:rsid w:val="00183291"/>
    <w:rsid w:val="00183391"/>
    <w:rsid w:val="00183519"/>
    <w:rsid w:val="0018361F"/>
    <w:rsid w:val="001838AA"/>
    <w:rsid w:val="00183B2D"/>
    <w:rsid w:val="00183DDF"/>
    <w:rsid w:val="00184254"/>
    <w:rsid w:val="0018445E"/>
    <w:rsid w:val="0018480F"/>
    <w:rsid w:val="00184B8D"/>
    <w:rsid w:val="00184D5C"/>
    <w:rsid w:val="00185240"/>
    <w:rsid w:val="001852E3"/>
    <w:rsid w:val="001862D0"/>
    <w:rsid w:val="001863D7"/>
    <w:rsid w:val="00186678"/>
    <w:rsid w:val="0018684C"/>
    <w:rsid w:val="00186C48"/>
    <w:rsid w:val="00186CFC"/>
    <w:rsid w:val="0018702F"/>
    <w:rsid w:val="001878BD"/>
    <w:rsid w:val="00187EFE"/>
    <w:rsid w:val="00187FC5"/>
    <w:rsid w:val="001902A9"/>
    <w:rsid w:val="00190BA1"/>
    <w:rsid w:val="0019109A"/>
    <w:rsid w:val="001915EC"/>
    <w:rsid w:val="001920C3"/>
    <w:rsid w:val="001923A8"/>
    <w:rsid w:val="00192440"/>
    <w:rsid w:val="00192653"/>
    <w:rsid w:val="0019307D"/>
    <w:rsid w:val="001933D9"/>
    <w:rsid w:val="0019373C"/>
    <w:rsid w:val="0019397F"/>
    <w:rsid w:val="001939E1"/>
    <w:rsid w:val="00193A7C"/>
    <w:rsid w:val="00193EAA"/>
    <w:rsid w:val="001942B6"/>
    <w:rsid w:val="00194465"/>
    <w:rsid w:val="00194663"/>
    <w:rsid w:val="00194682"/>
    <w:rsid w:val="001947C1"/>
    <w:rsid w:val="00194ABA"/>
    <w:rsid w:val="00194CF1"/>
    <w:rsid w:val="001956FB"/>
    <w:rsid w:val="001958C8"/>
    <w:rsid w:val="00195B27"/>
    <w:rsid w:val="00195BA4"/>
    <w:rsid w:val="00196D9C"/>
    <w:rsid w:val="00196E34"/>
    <w:rsid w:val="00196F42"/>
    <w:rsid w:val="00197068"/>
    <w:rsid w:val="001970B1"/>
    <w:rsid w:val="001972D7"/>
    <w:rsid w:val="00197425"/>
    <w:rsid w:val="001974AE"/>
    <w:rsid w:val="00197625"/>
    <w:rsid w:val="0019790E"/>
    <w:rsid w:val="00197C01"/>
    <w:rsid w:val="001A004E"/>
    <w:rsid w:val="001A0486"/>
    <w:rsid w:val="001A0943"/>
    <w:rsid w:val="001A0C1D"/>
    <w:rsid w:val="001A0CC4"/>
    <w:rsid w:val="001A16E0"/>
    <w:rsid w:val="001A18D4"/>
    <w:rsid w:val="001A1CEE"/>
    <w:rsid w:val="001A1DE2"/>
    <w:rsid w:val="001A20D0"/>
    <w:rsid w:val="001A2422"/>
    <w:rsid w:val="001A26DF"/>
    <w:rsid w:val="001A2F11"/>
    <w:rsid w:val="001A2F2F"/>
    <w:rsid w:val="001A32D5"/>
    <w:rsid w:val="001A3439"/>
    <w:rsid w:val="001A39C4"/>
    <w:rsid w:val="001A3AF4"/>
    <w:rsid w:val="001A3F0E"/>
    <w:rsid w:val="001A449A"/>
    <w:rsid w:val="001A462C"/>
    <w:rsid w:val="001A48D2"/>
    <w:rsid w:val="001A4A7F"/>
    <w:rsid w:val="001A4FED"/>
    <w:rsid w:val="001A5519"/>
    <w:rsid w:val="001A5755"/>
    <w:rsid w:val="001A6048"/>
    <w:rsid w:val="001A655D"/>
    <w:rsid w:val="001A667C"/>
    <w:rsid w:val="001A6D1E"/>
    <w:rsid w:val="001A6DE9"/>
    <w:rsid w:val="001A6F2F"/>
    <w:rsid w:val="001A7422"/>
    <w:rsid w:val="001A76A4"/>
    <w:rsid w:val="001A781A"/>
    <w:rsid w:val="001A7F31"/>
    <w:rsid w:val="001A7F50"/>
    <w:rsid w:val="001B0B6B"/>
    <w:rsid w:val="001B214F"/>
    <w:rsid w:val="001B28D9"/>
    <w:rsid w:val="001B2943"/>
    <w:rsid w:val="001B2DBB"/>
    <w:rsid w:val="001B2E70"/>
    <w:rsid w:val="001B3325"/>
    <w:rsid w:val="001B3826"/>
    <w:rsid w:val="001B49BF"/>
    <w:rsid w:val="001B4E5B"/>
    <w:rsid w:val="001B4FD3"/>
    <w:rsid w:val="001B5279"/>
    <w:rsid w:val="001B5697"/>
    <w:rsid w:val="001B57B7"/>
    <w:rsid w:val="001B5827"/>
    <w:rsid w:val="001B5938"/>
    <w:rsid w:val="001B5D3A"/>
    <w:rsid w:val="001B645E"/>
    <w:rsid w:val="001B672F"/>
    <w:rsid w:val="001B678F"/>
    <w:rsid w:val="001B6955"/>
    <w:rsid w:val="001B6C3F"/>
    <w:rsid w:val="001B6D00"/>
    <w:rsid w:val="001B6F06"/>
    <w:rsid w:val="001B6F5E"/>
    <w:rsid w:val="001B741A"/>
    <w:rsid w:val="001B74C6"/>
    <w:rsid w:val="001B77EB"/>
    <w:rsid w:val="001B7925"/>
    <w:rsid w:val="001B7A36"/>
    <w:rsid w:val="001B7B65"/>
    <w:rsid w:val="001B7C18"/>
    <w:rsid w:val="001B7EA3"/>
    <w:rsid w:val="001C037D"/>
    <w:rsid w:val="001C065A"/>
    <w:rsid w:val="001C0923"/>
    <w:rsid w:val="001C1693"/>
    <w:rsid w:val="001C1845"/>
    <w:rsid w:val="001C1898"/>
    <w:rsid w:val="001C191D"/>
    <w:rsid w:val="001C1B23"/>
    <w:rsid w:val="001C210F"/>
    <w:rsid w:val="001C213C"/>
    <w:rsid w:val="001C21DD"/>
    <w:rsid w:val="001C2513"/>
    <w:rsid w:val="001C2E2F"/>
    <w:rsid w:val="001C31C5"/>
    <w:rsid w:val="001C31D5"/>
    <w:rsid w:val="001C38A5"/>
    <w:rsid w:val="001C3CB7"/>
    <w:rsid w:val="001C3D50"/>
    <w:rsid w:val="001C41F0"/>
    <w:rsid w:val="001C4435"/>
    <w:rsid w:val="001C483C"/>
    <w:rsid w:val="001C488A"/>
    <w:rsid w:val="001C4D37"/>
    <w:rsid w:val="001C4E14"/>
    <w:rsid w:val="001C50D3"/>
    <w:rsid w:val="001C5271"/>
    <w:rsid w:val="001C5371"/>
    <w:rsid w:val="001C5757"/>
    <w:rsid w:val="001C62D4"/>
    <w:rsid w:val="001C630C"/>
    <w:rsid w:val="001C635F"/>
    <w:rsid w:val="001C637E"/>
    <w:rsid w:val="001C643B"/>
    <w:rsid w:val="001C64F7"/>
    <w:rsid w:val="001C6759"/>
    <w:rsid w:val="001C6CF4"/>
    <w:rsid w:val="001C75F0"/>
    <w:rsid w:val="001C7C93"/>
    <w:rsid w:val="001D00E3"/>
    <w:rsid w:val="001D01FC"/>
    <w:rsid w:val="001D0491"/>
    <w:rsid w:val="001D0557"/>
    <w:rsid w:val="001D0613"/>
    <w:rsid w:val="001D0629"/>
    <w:rsid w:val="001D07F8"/>
    <w:rsid w:val="001D0E6A"/>
    <w:rsid w:val="001D1017"/>
    <w:rsid w:val="001D12F3"/>
    <w:rsid w:val="001D1489"/>
    <w:rsid w:val="001D1607"/>
    <w:rsid w:val="001D1694"/>
    <w:rsid w:val="001D1B28"/>
    <w:rsid w:val="001D2033"/>
    <w:rsid w:val="001D2FD5"/>
    <w:rsid w:val="001D3103"/>
    <w:rsid w:val="001D3119"/>
    <w:rsid w:val="001D3BB0"/>
    <w:rsid w:val="001D3BF8"/>
    <w:rsid w:val="001D42EE"/>
    <w:rsid w:val="001D4384"/>
    <w:rsid w:val="001D474A"/>
    <w:rsid w:val="001D487D"/>
    <w:rsid w:val="001D54B1"/>
    <w:rsid w:val="001D5703"/>
    <w:rsid w:val="001D5CEF"/>
    <w:rsid w:val="001D5E32"/>
    <w:rsid w:val="001D62D9"/>
    <w:rsid w:val="001D64E9"/>
    <w:rsid w:val="001D6A24"/>
    <w:rsid w:val="001D6AFB"/>
    <w:rsid w:val="001D6D4F"/>
    <w:rsid w:val="001D6DF0"/>
    <w:rsid w:val="001D6E84"/>
    <w:rsid w:val="001D714B"/>
    <w:rsid w:val="001D7471"/>
    <w:rsid w:val="001D74FE"/>
    <w:rsid w:val="001D7783"/>
    <w:rsid w:val="001D7C93"/>
    <w:rsid w:val="001E037D"/>
    <w:rsid w:val="001E0C1E"/>
    <w:rsid w:val="001E0EA5"/>
    <w:rsid w:val="001E1450"/>
    <w:rsid w:val="001E14B1"/>
    <w:rsid w:val="001E189C"/>
    <w:rsid w:val="001E1935"/>
    <w:rsid w:val="001E267B"/>
    <w:rsid w:val="001E268C"/>
    <w:rsid w:val="001E28B2"/>
    <w:rsid w:val="001E306B"/>
    <w:rsid w:val="001E35EC"/>
    <w:rsid w:val="001E3725"/>
    <w:rsid w:val="001E378B"/>
    <w:rsid w:val="001E3CDC"/>
    <w:rsid w:val="001E41FF"/>
    <w:rsid w:val="001E422F"/>
    <w:rsid w:val="001E42C1"/>
    <w:rsid w:val="001E4378"/>
    <w:rsid w:val="001E441D"/>
    <w:rsid w:val="001E465D"/>
    <w:rsid w:val="001E4897"/>
    <w:rsid w:val="001E4D31"/>
    <w:rsid w:val="001E55D0"/>
    <w:rsid w:val="001E5717"/>
    <w:rsid w:val="001E578E"/>
    <w:rsid w:val="001E5C3A"/>
    <w:rsid w:val="001E5D7C"/>
    <w:rsid w:val="001E60C8"/>
    <w:rsid w:val="001E6390"/>
    <w:rsid w:val="001E65D9"/>
    <w:rsid w:val="001E6A0D"/>
    <w:rsid w:val="001E6A14"/>
    <w:rsid w:val="001E785B"/>
    <w:rsid w:val="001E7BB5"/>
    <w:rsid w:val="001E7E51"/>
    <w:rsid w:val="001F0666"/>
    <w:rsid w:val="001F06DA"/>
    <w:rsid w:val="001F0711"/>
    <w:rsid w:val="001F0D12"/>
    <w:rsid w:val="001F13B9"/>
    <w:rsid w:val="001F142F"/>
    <w:rsid w:val="001F1B4A"/>
    <w:rsid w:val="001F1CE0"/>
    <w:rsid w:val="001F2402"/>
    <w:rsid w:val="001F2A95"/>
    <w:rsid w:val="001F2D94"/>
    <w:rsid w:val="001F2DF4"/>
    <w:rsid w:val="001F3FA3"/>
    <w:rsid w:val="001F4141"/>
    <w:rsid w:val="001F425F"/>
    <w:rsid w:val="001F4401"/>
    <w:rsid w:val="001F44C4"/>
    <w:rsid w:val="001F463A"/>
    <w:rsid w:val="001F4725"/>
    <w:rsid w:val="001F4A90"/>
    <w:rsid w:val="001F4E68"/>
    <w:rsid w:val="001F4F08"/>
    <w:rsid w:val="001F53AD"/>
    <w:rsid w:val="001F57D2"/>
    <w:rsid w:val="001F5AB7"/>
    <w:rsid w:val="001F5B8E"/>
    <w:rsid w:val="001F6088"/>
    <w:rsid w:val="001F6690"/>
    <w:rsid w:val="001F66DB"/>
    <w:rsid w:val="001F672C"/>
    <w:rsid w:val="001F6A48"/>
    <w:rsid w:val="001F6B32"/>
    <w:rsid w:val="001F6C89"/>
    <w:rsid w:val="001F6FF7"/>
    <w:rsid w:val="001F757B"/>
    <w:rsid w:val="001F7A5E"/>
    <w:rsid w:val="001F7DF6"/>
    <w:rsid w:val="001F7DFC"/>
    <w:rsid w:val="00200177"/>
    <w:rsid w:val="0020020E"/>
    <w:rsid w:val="00200470"/>
    <w:rsid w:val="002004F0"/>
    <w:rsid w:val="00200765"/>
    <w:rsid w:val="002008A4"/>
    <w:rsid w:val="00200C8D"/>
    <w:rsid w:val="00201BED"/>
    <w:rsid w:val="00201F75"/>
    <w:rsid w:val="0020221B"/>
    <w:rsid w:val="00202377"/>
    <w:rsid w:val="002024CD"/>
    <w:rsid w:val="00202812"/>
    <w:rsid w:val="00202950"/>
    <w:rsid w:val="0020317E"/>
    <w:rsid w:val="00203A7C"/>
    <w:rsid w:val="00203C1F"/>
    <w:rsid w:val="00204B1F"/>
    <w:rsid w:val="0020568B"/>
    <w:rsid w:val="00205C62"/>
    <w:rsid w:val="00205FE5"/>
    <w:rsid w:val="00206285"/>
    <w:rsid w:val="002065E9"/>
    <w:rsid w:val="0020660E"/>
    <w:rsid w:val="002066E3"/>
    <w:rsid w:val="00206B49"/>
    <w:rsid w:val="00206BD9"/>
    <w:rsid w:val="00207194"/>
    <w:rsid w:val="0020738B"/>
    <w:rsid w:val="0020760F"/>
    <w:rsid w:val="00207B59"/>
    <w:rsid w:val="00207FF1"/>
    <w:rsid w:val="00210164"/>
    <w:rsid w:val="0021043A"/>
    <w:rsid w:val="0021077B"/>
    <w:rsid w:val="00210AB1"/>
    <w:rsid w:val="00210D5C"/>
    <w:rsid w:val="00211695"/>
    <w:rsid w:val="002118AC"/>
    <w:rsid w:val="00211B23"/>
    <w:rsid w:val="00211BB8"/>
    <w:rsid w:val="00211CCA"/>
    <w:rsid w:val="0021233F"/>
    <w:rsid w:val="0021241C"/>
    <w:rsid w:val="00212A86"/>
    <w:rsid w:val="00212DCB"/>
    <w:rsid w:val="00212E6D"/>
    <w:rsid w:val="00212EA2"/>
    <w:rsid w:val="002131B6"/>
    <w:rsid w:val="002133FB"/>
    <w:rsid w:val="002137D0"/>
    <w:rsid w:val="0021391C"/>
    <w:rsid w:val="002139FE"/>
    <w:rsid w:val="0021472F"/>
    <w:rsid w:val="002148E7"/>
    <w:rsid w:val="00214A8C"/>
    <w:rsid w:val="00214E47"/>
    <w:rsid w:val="00215106"/>
    <w:rsid w:val="002153FA"/>
    <w:rsid w:val="00215571"/>
    <w:rsid w:val="002158FC"/>
    <w:rsid w:val="00215B3E"/>
    <w:rsid w:val="00215C22"/>
    <w:rsid w:val="00215D3C"/>
    <w:rsid w:val="00215E5A"/>
    <w:rsid w:val="00215F71"/>
    <w:rsid w:val="0021642C"/>
    <w:rsid w:val="002168B4"/>
    <w:rsid w:val="00216904"/>
    <w:rsid w:val="0021694D"/>
    <w:rsid w:val="00216E8E"/>
    <w:rsid w:val="00217810"/>
    <w:rsid w:val="00217BDC"/>
    <w:rsid w:val="00220022"/>
    <w:rsid w:val="0022002B"/>
    <w:rsid w:val="002206FA"/>
    <w:rsid w:val="002209D6"/>
    <w:rsid w:val="00220C65"/>
    <w:rsid w:val="00221049"/>
    <w:rsid w:val="0022138F"/>
    <w:rsid w:val="00221878"/>
    <w:rsid w:val="00221A73"/>
    <w:rsid w:val="00221AD8"/>
    <w:rsid w:val="00221B67"/>
    <w:rsid w:val="00221F14"/>
    <w:rsid w:val="0022214D"/>
    <w:rsid w:val="00222336"/>
    <w:rsid w:val="0022243F"/>
    <w:rsid w:val="0022291A"/>
    <w:rsid w:val="00222F7B"/>
    <w:rsid w:val="00223076"/>
    <w:rsid w:val="002230D7"/>
    <w:rsid w:val="0022336F"/>
    <w:rsid w:val="0022338A"/>
    <w:rsid w:val="0022361A"/>
    <w:rsid w:val="00223EA0"/>
    <w:rsid w:val="00224866"/>
    <w:rsid w:val="00224C9E"/>
    <w:rsid w:val="00224EF5"/>
    <w:rsid w:val="00224FCE"/>
    <w:rsid w:val="002250F9"/>
    <w:rsid w:val="00225212"/>
    <w:rsid w:val="00225464"/>
    <w:rsid w:val="00225592"/>
    <w:rsid w:val="002257D9"/>
    <w:rsid w:val="00225B43"/>
    <w:rsid w:val="00225CDB"/>
    <w:rsid w:val="00226275"/>
    <w:rsid w:val="002267E4"/>
    <w:rsid w:val="00226832"/>
    <w:rsid w:val="002268FF"/>
    <w:rsid w:val="002269C7"/>
    <w:rsid w:val="00227404"/>
    <w:rsid w:val="00227460"/>
    <w:rsid w:val="00227623"/>
    <w:rsid w:val="00227A6F"/>
    <w:rsid w:val="00227B85"/>
    <w:rsid w:val="00227BDF"/>
    <w:rsid w:val="00227F76"/>
    <w:rsid w:val="0023028F"/>
    <w:rsid w:val="0023072B"/>
    <w:rsid w:val="0023080D"/>
    <w:rsid w:val="00230812"/>
    <w:rsid w:val="0023097B"/>
    <w:rsid w:val="002309DB"/>
    <w:rsid w:val="00230A41"/>
    <w:rsid w:val="00230A56"/>
    <w:rsid w:val="00230E11"/>
    <w:rsid w:val="00230F6A"/>
    <w:rsid w:val="002312B4"/>
    <w:rsid w:val="00231581"/>
    <w:rsid w:val="00231702"/>
    <w:rsid w:val="00231E1D"/>
    <w:rsid w:val="0023235C"/>
    <w:rsid w:val="00232917"/>
    <w:rsid w:val="00232AA4"/>
    <w:rsid w:val="00232E83"/>
    <w:rsid w:val="00232E8E"/>
    <w:rsid w:val="002331F4"/>
    <w:rsid w:val="002332FD"/>
    <w:rsid w:val="002333BE"/>
    <w:rsid w:val="002334C0"/>
    <w:rsid w:val="002339CE"/>
    <w:rsid w:val="00234014"/>
    <w:rsid w:val="00234208"/>
    <w:rsid w:val="002345FB"/>
    <w:rsid w:val="00234799"/>
    <w:rsid w:val="00234BC8"/>
    <w:rsid w:val="00234C93"/>
    <w:rsid w:val="00234CA7"/>
    <w:rsid w:val="00234CCD"/>
    <w:rsid w:val="00234D20"/>
    <w:rsid w:val="00234E95"/>
    <w:rsid w:val="00235262"/>
    <w:rsid w:val="00235731"/>
    <w:rsid w:val="00236502"/>
    <w:rsid w:val="00236EEB"/>
    <w:rsid w:val="002372D8"/>
    <w:rsid w:val="0023735C"/>
    <w:rsid w:val="002373AB"/>
    <w:rsid w:val="00237981"/>
    <w:rsid w:val="00237B31"/>
    <w:rsid w:val="00237F38"/>
    <w:rsid w:val="0024003C"/>
    <w:rsid w:val="00240546"/>
    <w:rsid w:val="002405AA"/>
    <w:rsid w:val="002406CA"/>
    <w:rsid w:val="002414AD"/>
    <w:rsid w:val="0024165C"/>
    <w:rsid w:val="00241A80"/>
    <w:rsid w:val="00242740"/>
    <w:rsid w:val="002427CB"/>
    <w:rsid w:val="00242916"/>
    <w:rsid w:val="00242D3C"/>
    <w:rsid w:val="00242E8E"/>
    <w:rsid w:val="00242ED9"/>
    <w:rsid w:val="00243BFF"/>
    <w:rsid w:val="00243DA3"/>
    <w:rsid w:val="0024423D"/>
    <w:rsid w:val="00244C85"/>
    <w:rsid w:val="00245025"/>
    <w:rsid w:val="00245388"/>
    <w:rsid w:val="0024590E"/>
    <w:rsid w:val="00245B25"/>
    <w:rsid w:val="00246576"/>
    <w:rsid w:val="00246590"/>
    <w:rsid w:val="00246731"/>
    <w:rsid w:val="00246847"/>
    <w:rsid w:val="00246A52"/>
    <w:rsid w:val="00246A5B"/>
    <w:rsid w:val="00246E21"/>
    <w:rsid w:val="00246FE1"/>
    <w:rsid w:val="00250A1A"/>
    <w:rsid w:val="00250B3A"/>
    <w:rsid w:val="00250DC9"/>
    <w:rsid w:val="00250DDD"/>
    <w:rsid w:val="00250E13"/>
    <w:rsid w:val="00250FD9"/>
    <w:rsid w:val="00251896"/>
    <w:rsid w:val="002519F8"/>
    <w:rsid w:val="00251DFB"/>
    <w:rsid w:val="002525CA"/>
    <w:rsid w:val="0025294B"/>
    <w:rsid w:val="00252CF6"/>
    <w:rsid w:val="00252E5A"/>
    <w:rsid w:val="0025310F"/>
    <w:rsid w:val="002532BC"/>
    <w:rsid w:val="00253400"/>
    <w:rsid w:val="002534F2"/>
    <w:rsid w:val="002536B4"/>
    <w:rsid w:val="00253796"/>
    <w:rsid w:val="00253B28"/>
    <w:rsid w:val="00253D1D"/>
    <w:rsid w:val="00253D49"/>
    <w:rsid w:val="00253E4C"/>
    <w:rsid w:val="00254417"/>
    <w:rsid w:val="00254F09"/>
    <w:rsid w:val="002550A4"/>
    <w:rsid w:val="00255311"/>
    <w:rsid w:val="00255367"/>
    <w:rsid w:val="00255640"/>
    <w:rsid w:val="002557CA"/>
    <w:rsid w:val="00255B70"/>
    <w:rsid w:val="00256401"/>
    <w:rsid w:val="00256593"/>
    <w:rsid w:val="002566F1"/>
    <w:rsid w:val="0025686F"/>
    <w:rsid w:val="00256954"/>
    <w:rsid w:val="00256A05"/>
    <w:rsid w:val="0025732D"/>
    <w:rsid w:val="00257DEB"/>
    <w:rsid w:val="0026006F"/>
    <w:rsid w:val="002600C0"/>
    <w:rsid w:val="002602ED"/>
    <w:rsid w:val="00260C06"/>
    <w:rsid w:val="00260C69"/>
    <w:rsid w:val="00260F79"/>
    <w:rsid w:val="00261157"/>
    <w:rsid w:val="00261967"/>
    <w:rsid w:val="002619A0"/>
    <w:rsid w:val="00261A5C"/>
    <w:rsid w:val="00261DD6"/>
    <w:rsid w:val="002625EA"/>
    <w:rsid w:val="00262FE2"/>
    <w:rsid w:val="00263210"/>
    <w:rsid w:val="0026362B"/>
    <w:rsid w:val="00263754"/>
    <w:rsid w:val="00263E84"/>
    <w:rsid w:val="00263F5C"/>
    <w:rsid w:val="00264312"/>
    <w:rsid w:val="002644E7"/>
    <w:rsid w:val="00264726"/>
    <w:rsid w:val="002649A3"/>
    <w:rsid w:val="00264DBC"/>
    <w:rsid w:val="00264ECD"/>
    <w:rsid w:val="00264F21"/>
    <w:rsid w:val="002651D3"/>
    <w:rsid w:val="00265CA3"/>
    <w:rsid w:val="00265F5B"/>
    <w:rsid w:val="00266184"/>
    <w:rsid w:val="002664FC"/>
    <w:rsid w:val="00266619"/>
    <w:rsid w:val="0026729C"/>
    <w:rsid w:val="00267342"/>
    <w:rsid w:val="00267A3A"/>
    <w:rsid w:val="00267CBB"/>
    <w:rsid w:val="00270705"/>
    <w:rsid w:val="00270BD5"/>
    <w:rsid w:val="00270C0F"/>
    <w:rsid w:val="00270ED6"/>
    <w:rsid w:val="002714F7"/>
    <w:rsid w:val="00271AB5"/>
    <w:rsid w:val="00271C4B"/>
    <w:rsid w:val="00271D4C"/>
    <w:rsid w:val="00271E71"/>
    <w:rsid w:val="00272937"/>
    <w:rsid w:val="0027297E"/>
    <w:rsid w:val="00272AAC"/>
    <w:rsid w:val="00272C03"/>
    <w:rsid w:val="00273558"/>
    <w:rsid w:val="0027368B"/>
    <w:rsid w:val="00273C6B"/>
    <w:rsid w:val="00273CD2"/>
    <w:rsid w:val="00273CDB"/>
    <w:rsid w:val="00273E9B"/>
    <w:rsid w:val="00274119"/>
    <w:rsid w:val="002742E5"/>
    <w:rsid w:val="00274552"/>
    <w:rsid w:val="00274586"/>
    <w:rsid w:val="00274627"/>
    <w:rsid w:val="00274923"/>
    <w:rsid w:val="002749BA"/>
    <w:rsid w:val="002750E2"/>
    <w:rsid w:val="002753E3"/>
    <w:rsid w:val="00275DBB"/>
    <w:rsid w:val="00276527"/>
    <w:rsid w:val="002767C0"/>
    <w:rsid w:val="0027681B"/>
    <w:rsid w:val="00276BC4"/>
    <w:rsid w:val="00276D09"/>
    <w:rsid w:val="00277298"/>
    <w:rsid w:val="002774EC"/>
    <w:rsid w:val="00277648"/>
    <w:rsid w:val="00277A94"/>
    <w:rsid w:val="00277E0F"/>
    <w:rsid w:val="0028004F"/>
    <w:rsid w:val="002800B6"/>
    <w:rsid w:val="002801FA"/>
    <w:rsid w:val="002806AD"/>
    <w:rsid w:val="00280795"/>
    <w:rsid w:val="0028081F"/>
    <w:rsid w:val="00280AAD"/>
    <w:rsid w:val="00280C41"/>
    <w:rsid w:val="00280EB4"/>
    <w:rsid w:val="00280FCD"/>
    <w:rsid w:val="00281229"/>
    <w:rsid w:val="00281915"/>
    <w:rsid w:val="00281AD9"/>
    <w:rsid w:val="002830DF"/>
    <w:rsid w:val="00283156"/>
    <w:rsid w:val="0028355C"/>
    <w:rsid w:val="00283721"/>
    <w:rsid w:val="00283902"/>
    <w:rsid w:val="00283BAA"/>
    <w:rsid w:val="00283DCB"/>
    <w:rsid w:val="00284836"/>
    <w:rsid w:val="00284887"/>
    <w:rsid w:val="0028505F"/>
    <w:rsid w:val="002858FC"/>
    <w:rsid w:val="00285929"/>
    <w:rsid w:val="00285D13"/>
    <w:rsid w:val="00285D57"/>
    <w:rsid w:val="0028620A"/>
    <w:rsid w:val="00286746"/>
    <w:rsid w:val="00286B69"/>
    <w:rsid w:val="00286BC7"/>
    <w:rsid w:val="00286F2D"/>
    <w:rsid w:val="00287870"/>
    <w:rsid w:val="00287A6F"/>
    <w:rsid w:val="00287B23"/>
    <w:rsid w:val="002903D5"/>
    <w:rsid w:val="0029086F"/>
    <w:rsid w:val="002908FA"/>
    <w:rsid w:val="00290EDE"/>
    <w:rsid w:val="002912D2"/>
    <w:rsid w:val="00291BB5"/>
    <w:rsid w:val="002920D8"/>
    <w:rsid w:val="002924A6"/>
    <w:rsid w:val="00292C40"/>
    <w:rsid w:val="00292FF8"/>
    <w:rsid w:val="00293176"/>
    <w:rsid w:val="00293416"/>
    <w:rsid w:val="002939A5"/>
    <w:rsid w:val="00293F7B"/>
    <w:rsid w:val="002943EC"/>
    <w:rsid w:val="0029449E"/>
    <w:rsid w:val="00294754"/>
    <w:rsid w:val="00294854"/>
    <w:rsid w:val="00294951"/>
    <w:rsid w:val="00294C79"/>
    <w:rsid w:val="00294C7B"/>
    <w:rsid w:val="00294E0C"/>
    <w:rsid w:val="00294E9E"/>
    <w:rsid w:val="002952D0"/>
    <w:rsid w:val="00295517"/>
    <w:rsid w:val="002955A8"/>
    <w:rsid w:val="002958C0"/>
    <w:rsid w:val="00295915"/>
    <w:rsid w:val="00295AAB"/>
    <w:rsid w:val="00295B54"/>
    <w:rsid w:val="00295BDE"/>
    <w:rsid w:val="00295DCF"/>
    <w:rsid w:val="00296253"/>
    <w:rsid w:val="00296272"/>
    <w:rsid w:val="00296296"/>
    <w:rsid w:val="00296343"/>
    <w:rsid w:val="00296A17"/>
    <w:rsid w:val="00296BD9"/>
    <w:rsid w:val="00296FC0"/>
    <w:rsid w:val="00296FF3"/>
    <w:rsid w:val="0029795A"/>
    <w:rsid w:val="002979D7"/>
    <w:rsid w:val="00297BD1"/>
    <w:rsid w:val="002A0181"/>
    <w:rsid w:val="002A0333"/>
    <w:rsid w:val="002A1065"/>
    <w:rsid w:val="002A16CD"/>
    <w:rsid w:val="002A1718"/>
    <w:rsid w:val="002A19B9"/>
    <w:rsid w:val="002A1B89"/>
    <w:rsid w:val="002A1EBD"/>
    <w:rsid w:val="002A1EBF"/>
    <w:rsid w:val="002A1F81"/>
    <w:rsid w:val="002A21E9"/>
    <w:rsid w:val="002A2304"/>
    <w:rsid w:val="002A24A6"/>
    <w:rsid w:val="002A24CB"/>
    <w:rsid w:val="002A26B6"/>
    <w:rsid w:val="002A29CA"/>
    <w:rsid w:val="002A2B7D"/>
    <w:rsid w:val="002A36F8"/>
    <w:rsid w:val="002A3877"/>
    <w:rsid w:val="002A3A5F"/>
    <w:rsid w:val="002A3C2C"/>
    <w:rsid w:val="002A4109"/>
    <w:rsid w:val="002A46E4"/>
    <w:rsid w:val="002A4BF3"/>
    <w:rsid w:val="002A4CEC"/>
    <w:rsid w:val="002A5611"/>
    <w:rsid w:val="002A5C93"/>
    <w:rsid w:val="002A6686"/>
    <w:rsid w:val="002A6891"/>
    <w:rsid w:val="002A69E8"/>
    <w:rsid w:val="002A709B"/>
    <w:rsid w:val="002A730F"/>
    <w:rsid w:val="002A7450"/>
    <w:rsid w:val="002A7600"/>
    <w:rsid w:val="002A7768"/>
    <w:rsid w:val="002A7B32"/>
    <w:rsid w:val="002B0058"/>
    <w:rsid w:val="002B04E9"/>
    <w:rsid w:val="002B04ED"/>
    <w:rsid w:val="002B0CD7"/>
    <w:rsid w:val="002B0F2C"/>
    <w:rsid w:val="002B1318"/>
    <w:rsid w:val="002B15A6"/>
    <w:rsid w:val="002B1694"/>
    <w:rsid w:val="002B23F6"/>
    <w:rsid w:val="002B250E"/>
    <w:rsid w:val="002B28EC"/>
    <w:rsid w:val="002B291B"/>
    <w:rsid w:val="002B3084"/>
    <w:rsid w:val="002B30B0"/>
    <w:rsid w:val="002B3651"/>
    <w:rsid w:val="002B3A0C"/>
    <w:rsid w:val="002B3AFE"/>
    <w:rsid w:val="002B3C37"/>
    <w:rsid w:val="002B3DC6"/>
    <w:rsid w:val="002B3F20"/>
    <w:rsid w:val="002B4713"/>
    <w:rsid w:val="002B4C27"/>
    <w:rsid w:val="002B52C2"/>
    <w:rsid w:val="002B52D7"/>
    <w:rsid w:val="002B5376"/>
    <w:rsid w:val="002B5871"/>
    <w:rsid w:val="002B5A0F"/>
    <w:rsid w:val="002B5C6F"/>
    <w:rsid w:val="002B5D9B"/>
    <w:rsid w:val="002B602E"/>
    <w:rsid w:val="002B605A"/>
    <w:rsid w:val="002B6268"/>
    <w:rsid w:val="002B6382"/>
    <w:rsid w:val="002B63E9"/>
    <w:rsid w:val="002B6964"/>
    <w:rsid w:val="002B6C01"/>
    <w:rsid w:val="002B6E3B"/>
    <w:rsid w:val="002B7A3D"/>
    <w:rsid w:val="002B7ABD"/>
    <w:rsid w:val="002B7B09"/>
    <w:rsid w:val="002B7C19"/>
    <w:rsid w:val="002B7C7B"/>
    <w:rsid w:val="002B7C88"/>
    <w:rsid w:val="002B7D5B"/>
    <w:rsid w:val="002B7E0C"/>
    <w:rsid w:val="002B7E61"/>
    <w:rsid w:val="002C0022"/>
    <w:rsid w:val="002C03AB"/>
    <w:rsid w:val="002C03F8"/>
    <w:rsid w:val="002C056E"/>
    <w:rsid w:val="002C0914"/>
    <w:rsid w:val="002C095A"/>
    <w:rsid w:val="002C0A3B"/>
    <w:rsid w:val="002C0B0E"/>
    <w:rsid w:val="002C0B59"/>
    <w:rsid w:val="002C0EFC"/>
    <w:rsid w:val="002C1267"/>
    <w:rsid w:val="002C1D6F"/>
    <w:rsid w:val="002C22A5"/>
    <w:rsid w:val="002C2661"/>
    <w:rsid w:val="002C26B6"/>
    <w:rsid w:val="002C3445"/>
    <w:rsid w:val="002C3B03"/>
    <w:rsid w:val="002C3C5A"/>
    <w:rsid w:val="002C3DA0"/>
    <w:rsid w:val="002C3F46"/>
    <w:rsid w:val="002C4065"/>
    <w:rsid w:val="002C413A"/>
    <w:rsid w:val="002C44A6"/>
    <w:rsid w:val="002C460E"/>
    <w:rsid w:val="002C4E70"/>
    <w:rsid w:val="002C4EE2"/>
    <w:rsid w:val="002C5191"/>
    <w:rsid w:val="002C53C2"/>
    <w:rsid w:val="002C59F1"/>
    <w:rsid w:val="002C5C23"/>
    <w:rsid w:val="002C5DF8"/>
    <w:rsid w:val="002C5EEA"/>
    <w:rsid w:val="002C605A"/>
    <w:rsid w:val="002C6296"/>
    <w:rsid w:val="002C6645"/>
    <w:rsid w:val="002C67C5"/>
    <w:rsid w:val="002C6843"/>
    <w:rsid w:val="002C69BB"/>
    <w:rsid w:val="002C6F38"/>
    <w:rsid w:val="002C7075"/>
    <w:rsid w:val="002C70CE"/>
    <w:rsid w:val="002C7184"/>
    <w:rsid w:val="002C79ED"/>
    <w:rsid w:val="002C7A8D"/>
    <w:rsid w:val="002D056F"/>
    <w:rsid w:val="002D0A81"/>
    <w:rsid w:val="002D0BAF"/>
    <w:rsid w:val="002D0D02"/>
    <w:rsid w:val="002D120A"/>
    <w:rsid w:val="002D1E6F"/>
    <w:rsid w:val="002D2306"/>
    <w:rsid w:val="002D248B"/>
    <w:rsid w:val="002D2600"/>
    <w:rsid w:val="002D27AE"/>
    <w:rsid w:val="002D28A4"/>
    <w:rsid w:val="002D2D09"/>
    <w:rsid w:val="002D2F8F"/>
    <w:rsid w:val="002D30B7"/>
    <w:rsid w:val="002D3891"/>
    <w:rsid w:val="002D38E2"/>
    <w:rsid w:val="002D3A20"/>
    <w:rsid w:val="002D3BA4"/>
    <w:rsid w:val="002D4033"/>
    <w:rsid w:val="002D430C"/>
    <w:rsid w:val="002D486A"/>
    <w:rsid w:val="002D4C25"/>
    <w:rsid w:val="002D503C"/>
    <w:rsid w:val="002D5138"/>
    <w:rsid w:val="002D52B5"/>
    <w:rsid w:val="002D5690"/>
    <w:rsid w:val="002D60A9"/>
    <w:rsid w:val="002D6798"/>
    <w:rsid w:val="002D67DC"/>
    <w:rsid w:val="002D6AFB"/>
    <w:rsid w:val="002D6E1B"/>
    <w:rsid w:val="002D7503"/>
    <w:rsid w:val="002D77C8"/>
    <w:rsid w:val="002D7882"/>
    <w:rsid w:val="002E0737"/>
    <w:rsid w:val="002E10CC"/>
    <w:rsid w:val="002E1286"/>
    <w:rsid w:val="002E181A"/>
    <w:rsid w:val="002E1CDE"/>
    <w:rsid w:val="002E1E72"/>
    <w:rsid w:val="002E1FA0"/>
    <w:rsid w:val="002E238F"/>
    <w:rsid w:val="002E24FB"/>
    <w:rsid w:val="002E2B71"/>
    <w:rsid w:val="002E2E27"/>
    <w:rsid w:val="002E2F98"/>
    <w:rsid w:val="002E317A"/>
    <w:rsid w:val="002E319D"/>
    <w:rsid w:val="002E3453"/>
    <w:rsid w:val="002E3489"/>
    <w:rsid w:val="002E3582"/>
    <w:rsid w:val="002E3880"/>
    <w:rsid w:val="002E415B"/>
    <w:rsid w:val="002E421E"/>
    <w:rsid w:val="002E422D"/>
    <w:rsid w:val="002E42A6"/>
    <w:rsid w:val="002E4413"/>
    <w:rsid w:val="002E445D"/>
    <w:rsid w:val="002E44A3"/>
    <w:rsid w:val="002E468F"/>
    <w:rsid w:val="002E47F7"/>
    <w:rsid w:val="002E4C85"/>
    <w:rsid w:val="002E4EE5"/>
    <w:rsid w:val="002E531E"/>
    <w:rsid w:val="002E56B1"/>
    <w:rsid w:val="002E5EB9"/>
    <w:rsid w:val="002E630C"/>
    <w:rsid w:val="002E6682"/>
    <w:rsid w:val="002E680D"/>
    <w:rsid w:val="002E6BB9"/>
    <w:rsid w:val="002E6E15"/>
    <w:rsid w:val="002E6E7B"/>
    <w:rsid w:val="002E6FC7"/>
    <w:rsid w:val="002E7C3A"/>
    <w:rsid w:val="002E7DBC"/>
    <w:rsid w:val="002F0FFA"/>
    <w:rsid w:val="002F13F6"/>
    <w:rsid w:val="002F1D57"/>
    <w:rsid w:val="002F2159"/>
    <w:rsid w:val="002F2288"/>
    <w:rsid w:val="002F25B5"/>
    <w:rsid w:val="002F2C59"/>
    <w:rsid w:val="002F2FFA"/>
    <w:rsid w:val="002F3097"/>
    <w:rsid w:val="002F319E"/>
    <w:rsid w:val="002F38C4"/>
    <w:rsid w:val="002F3F85"/>
    <w:rsid w:val="002F4359"/>
    <w:rsid w:val="002F485E"/>
    <w:rsid w:val="002F4DE8"/>
    <w:rsid w:val="002F4FED"/>
    <w:rsid w:val="002F5267"/>
    <w:rsid w:val="002F5357"/>
    <w:rsid w:val="002F5396"/>
    <w:rsid w:val="002F5405"/>
    <w:rsid w:val="002F54BF"/>
    <w:rsid w:val="002F5C2E"/>
    <w:rsid w:val="002F6232"/>
    <w:rsid w:val="002F66E1"/>
    <w:rsid w:val="002F6A71"/>
    <w:rsid w:val="002F6F99"/>
    <w:rsid w:val="002F7116"/>
    <w:rsid w:val="002F7698"/>
    <w:rsid w:val="002F769F"/>
    <w:rsid w:val="002F76E8"/>
    <w:rsid w:val="002F7753"/>
    <w:rsid w:val="002F7769"/>
    <w:rsid w:val="002F77A8"/>
    <w:rsid w:val="002F77B9"/>
    <w:rsid w:val="002F798C"/>
    <w:rsid w:val="002F7C67"/>
    <w:rsid w:val="002F7C76"/>
    <w:rsid w:val="002F7DA4"/>
    <w:rsid w:val="003001DB"/>
    <w:rsid w:val="003005FC"/>
    <w:rsid w:val="00300A60"/>
    <w:rsid w:val="00300C27"/>
    <w:rsid w:val="00300C7C"/>
    <w:rsid w:val="00300CC3"/>
    <w:rsid w:val="00300F50"/>
    <w:rsid w:val="00300FAD"/>
    <w:rsid w:val="003016F6"/>
    <w:rsid w:val="003017B9"/>
    <w:rsid w:val="0030189E"/>
    <w:rsid w:val="00301C3D"/>
    <w:rsid w:val="00301C62"/>
    <w:rsid w:val="0030230C"/>
    <w:rsid w:val="00302363"/>
    <w:rsid w:val="00302546"/>
    <w:rsid w:val="00302DD7"/>
    <w:rsid w:val="00302E9D"/>
    <w:rsid w:val="00303184"/>
    <w:rsid w:val="003031D2"/>
    <w:rsid w:val="003034FD"/>
    <w:rsid w:val="0030364B"/>
    <w:rsid w:val="00303786"/>
    <w:rsid w:val="003037FF"/>
    <w:rsid w:val="0030381F"/>
    <w:rsid w:val="003039E3"/>
    <w:rsid w:val="00303A4C"/>
    <w:rsid w:val="00303FB7"/>
    <w:rsid w:val="003041E7"/>
    <w:rsid w:val="00304338"/>
    <w:rsid w:val="003044E4"/>
    <w:rsid w:val="00304ADB"/>
    <w:rsid w:val="00304D0F"/>
    <w:rsid w:val="003050EA"/>
    <w:rsid w:val="00305206"/>
    <w:rsid w:val="00305268"/>
    <w:rsid w:val="00305A8F"/>
    <w:rsid w:val="00305CD6"/>
    <w:rsid w:val="00305CFF"/>
    <w:rsid w:val="00305F0B"/>
    <w:rsid w:val="00305F43"/>
    <w:rsid w:val="003060B3"/>
    <w:rsid w:val="003061DD"/>
    <w:rsid w:val="003064C2"/>
    <w:rsid w:val="0030651A"/>
    <w:rsid w:val="00306747"/>
    <w:rsid w:val="0030681F"/>
    <w:rsid w:val="003068AE"/>
    <w:rsid w:val="00306A19"/>
    <w:rsid w:val="00306C1E"/>
    <w:rsid w:val="00306C2D"/>
    <w:rsid w:val="00306DF2"/>
    <w:rsid w:val="00306E6A"/>
    <w:rsid w:val="00307568"/>
    <w:rsid w:val="00307914"/>
    <w:rsid w:val="00307B42"/>
    <w:rsid w:val="003102A8"/>
    <w:rsid w:val="003106BA"/>
    <w:rsid w:val="00310C2A"/>
    <w:rsid w:val="00310E2D"/>
    <w:rsid w:val="003110D8"/>
    <w:rsid w:val="003116CB"/>
    <w:rsid w:val="0031186D"/>
    <w:rsid w:val="00311AB3"/>
    <w:rsid w:val="0031200E"/>
    <w:rsid w:val="003124FF"/>
    <w:rsid w:val="003126AA"/>
    <w:rsid w:val="00312869"/>
    <w:rsid w:val="00312B9B"/>
    <w:rsid w:val="003130D9"/>
    <w:rsid w:val="00313258"/>
    <w:rsid w:val="0031369E"/>
    <w:rsid w:val="00313DF0"/>
    <w:rsid w:val="00314687"/>
    <w:rsid w:val="003147E8"/>
    <w:rsid w:val="0031484C"/>
    <w:rsid w:val="003149CA"/>
    <w:rsid w:val="00314EF4"/>
    <w:rsid w:val="00315365"/>
    <w:rsid w:val="0031629E"/>
    <w:rsid w:val="003165AE"/>
    <w:rsid w:val="00316840"/>
    <w:rsid w:val="00316966"/>
    <w:rsid w:val="00316AA8"/>
    <w:rsid w:val="00316BC5"/>
    <w:rsid w:val="003178BB"/>
    <w:rsid w:val="00317937"/>
    <w:rsid w:val="00317A64"/>
    <w:rsid w:val="00320064"/>
    <w:rsid w:val="0032062D"/>
    <w:rsid w:val="00320AB8"/>
    <w:rsid w:val="00320C0F"/>
    <w:rsid w:val="00321140"/>
    <w:rsid w:val="00321765"/>
    <w:rsid w:val="003217A9"/>
    <w:rsid w:val="003219D6"/>
    <w:rsid w:val="00321B78"/>
    <w:rsid w:val="00321BDB"/>
    <w:rsid w:val="00321C36"/>
    <w:rsid w:val="00321D0F"/>
    <w:rsid w:val="00321D52"/>
    <w:rsid w:val="0032215E"/>
    <w:rsid w:val="003223BB"/>
    <w:rsid w:val="0032371F"/>
    <w:rsid w:val="00323AA7"/>
    <w:rsid w:val="003244C3"/>
    <w:rsid w:val="00324553"/>
    <w:rsid w:val="003245EA"/>
    <w:rsid w:val="00324DF6"/>
    <w:rsid w:val="0032521F"/>
    <w:rsid w:val="0032522F"/>
    <w:rsid w:val="00325273"/>
    <w:rsid w:val="003254FE"/>
    <w:rsid w:val="00325CFD"/>
    <w:rsid w:val="00325D29"/>
    <w:rsid w:val="003260BC"/>
    <w:rsid w:val="0032610E"/>
    <w:rsid w:val="0032627C"/>
    <w:rsid w:val="0032680E"/>
    <w:rsid w:val="00326A66"/>
    <w:rsid w:val="00326E3C"/>
    <w:rsid w:val="00327BE1"/>
    <w:rsid w:val="00327DCD"/>
    <w:rsid w:val="00327F30"/>
    <w:rsid w:val="003301C5"/>
    <w:rsid w:val="0033020A"/>
    <w:rsid w:val="003307B8"/>
    <w:rsid w:val="0033090A"/>
    <w:rsid w:val="00330A6D"/>
    <w:rsid w:val="00330C16"/>
    <w:rsid w:val="00330E1A"/>
    <w:rsid w:val="003310C4"/>
    <w:rsid w:val="003315E4"/>
    <w:rsid w:val="00331877"/>
    <w:rsid w:val="00331F3C"/>
    <w:rsid w:val="00331F96"/>
    <w:rsid w:val="00332D0D"/>
    <w:rsid w:val="0033309C"/>
    <w:rsid w:val="00333229"/>
    <w:rsid w:val="0033329E"/>
    <w:rsid w:val="003332DE"/>
    <w:rsid w:val="00333938"/>
    <w:rsid w:val="0033449F"/>
    <w:rsid w:val="003349AA"/>
    <w:rsid w:val="00334C29"/>
    <w:rsid w:val="00334DCC"/>
    <w:rsid w:val="00334E62"/>
    <w:rsid w:val="0033543B"/>
    <w:rsid w:val="003356ED"/>
    <w:rsid w:val="00335932"/>
    <w:rsid w:val="00336000"/>
    <w:rsid w:val="00336049"/>
    <w:rsid w:val="003363ED"/>
    <w:rsid w:val="0033643F"/>
    <w:rsid w:val="003369BB"/>
    <w:rsid w:val="00336A71"/>
    <w:rsid w:val="00336C73"/>
    <w:rsid w:val="00336D8A"/>
    <w:rsid w:val="00336E81"/>
    <w:rsid w:val="00337770"/>
    <w:rsid w:val="003379C5"/>
    <w:rsid w:val="00337C4C"/>
    <w:rsid w:val="00337EF2"/>
    <w:rsid w:val="00340112"/>
    <w:rsid w:val="003402A6"/>
    <w:rsid w:val="00341192"/>
    <w:rsid w:val="003413C5"/>
    <w:rsid w:val="003418AB"/>
    <w:rsid w:val="00341E37"/>
    <w:rsid w:val="00342086"/>
    <w:rsid w:val="003421B1"/>
    <w:rsid w:val="00342CD8"/>
    <w:rsid w:val="003435A9"/>
    <w:rsid w:val="003443CD"/>
    <w:rsid w:val="003443E3"/>
    <w:rsid w:val="00344823"/>
    <w:rsid w:val="00344A9B"/>
    <w:rsid w:val="003450FC"/>
    <w:rsid w:val="0034517F"/>
    <w:rsid w:val="00345819"/>
    <w:rsid w:val="003459CF"/>
    <w:rsid w:val="00345AEF"/>
    <w:rsid w:val="003462CA"/>
    <w:rsid w:val="003466C1"/>
    <w:rsid w:val="00346AA7"/>
    <w:rsid w:val="00346B9B"/>
    <w:rsid w:val="00346CAA"/>
    <w:rsid w:val="00346FC7"/>
    <w:rsid w:val="0034700A"/>
    <w:rsid w:val="00347291"/>
    <w:rsid w:val="003473DC"/>
    <w:rsid w:val="00347EF1"/>
    <w:rsid w:val="0035000E"/>
    <w:rsid w:val="003504B2"/>
    <w:rsid w:val="00350B8A"/>
    <w:rsid w:val="00350BF2"/>
    <w:rsid w:val="0035113A"/>
    <w:rsid w:val="0035137E"/>
    <w:rsid w:val="00351DD0"/>
    <w:rsid w:val="00352062"/>
    <w:rsid w:val="0035246C"/>
    <w:rsid w:val="003526A1"/>
    <w:rsid w:val="0035273C"/>
    <w:rsid w:val="00352992"/>
    <w:rsid w:val="00352BC8"/>
    <w:rsid w:val="00352FA6"/>
    <w:rsid w:val="003531BA"/>
    <w:rsid w:val="0035330D"/>
    <w:rsid w:val="00353821"/>
    <w:rsid w:val="0035389F"/>
    <w:rsid w:val="00353B9D"/>
    <w:rsid w:val="00354094"/>
    <w:rsid w:val="003545D5"/>
    <w:rsid w:val="003548CD"/>
    <w:rsid w:val="003548FF"/>
    <w:rsid w:val="00354C5A"/>
    <w:rsid w:val="0035503F"/>
    <w:rsid w:val="00355647"/>
    <w:rsid w:val="00355A5A"/>
    <w:rsid w:val="0035658B"/>
    <w:rsid w:val="00356648"/>
    <w:rsid w:val="0035665C"/>
    <w:rsid w:val="00356694"/>
    <w:rsid w:val="00356914"/>
    <w:rsid w:val="00356A07"/>
    <w:rsid w:val="003570F2"/>
    <w:rsid w:val="003571C1"/>
    <w:rsid w:val="00357A7C"/>
    <w:rsid w:val="00357BE0"/>
    <w:rsid w:val="00357DCD"/>
    <w:rsid w:val="00357F54"/>
    <w:rsid w:val="003600FF"/>
    <w:rsid w:val="00360790"/>
    <w:rsid w:val="003609BA"/>
    <w:rsid w:val="00360C36"/>
    <w:rsid w:val="00361285"/>
    <w:rsid w:val="00361407"/>
    <w:rsid w:val="00361B43"/>
    <w:rsid w:val="0036229D"/>
    <w:rsid w:val="003629BA"/>
    <w:rsid w:val="00362ADD"/>
    <w:rsid w:val="00362DD0"/>
    <w:rsid w:val="003630CE"/>
    <w:rsid w:val="003632F8"/>
    <w:rsid w:val="00363C10"/>
    <w:rsid w:val="00364218"/>
    <w:rsid w:val="0036428C"/>
    <w:rsid w:val="003642F5"/>
    <w:rsid w:val="0036442E"/>
    <w:rsid w:val="003646DB"/>
    <w:rsid w:val="00364736"/>
    <w:rsid w:val="00364B45"/>
    <w:rsid w:val="00364ED3"/>
    <w:rsid w:val="003650C2"/>
    <w:rsid w:val="003653F9"/>
    <w:rsid w:val="003658D9"/>
    <w:rsid w:val="00365931"/>
    <w:rsid w:val="00365A4C"/>
    <w:rsid w:val="00365DBE"/>
    <w:rsid w:val="00365FE1"/>
    <w:rsid w:val="003661FC"/>
    <w:rsid w:val="0036638B"/>
    <w:rsid w:val="00366516"/>
    <w:rsid w:val="00366728"/>
    <w:rsid w:val="003669A7"/>
    <w:rsid w:val="00366B9F"/>
    <w:rsid w:val="00366BA9"/>
    <w:rsid w:val="00366FB9"/>
    <w:rsid w:val="003672F1"/>
    <w:rsid w:val="00367B6E"/>
    <w:rsid w:val="00367D60"/>
    <w:rsid w:val="00367E3F"/>
    <w:rsid w:val="0037046A"/>
    <w:rsid w:val="00370521"/>
    <w:rsid w:val="0037053D"/>
    <w:rsid w:val="003706F9"/>
    <w:rsid w:val="00370CCC"/>
    <w:rsid w:val="0037100A"/>
    <w:rsid w:val="003714FA"/>
    <w:rsid w:val="00371A25"/>
    <w:rsid w:val="00371C35"/>
    <w:rsid w:val="00372108"/>
    <w:rsid w:val="00372281"/>
    <w:rsid w:val="00372B24"/>
    <w:rsid w:val="00372ECB"/>
    <w:rsid w:val="003731A2"/>
    <w:rsid w:val="003732A7"/>
    <w:rsid w:val="00373391"/>
    <w:rsid w:val="003735C4"/>
    <w:rsid w:val="00373E8D"/>
    <w:rsid w:val="003740D5"/>
    <w:rsid w:val="003748BC"/>
    <w:rsid w:val="00374C51"/>
    <w:rsid w:val="00374C99"/>
    <w:rsid w:val="00374F5E"/>
    <w:rsid w:val="0037512A"/>
    <w:rsid w:val="00375ABA"/>
    <w:rsid w:val="0037609A"/>
    <w:rsid w:val="00376212"/>
    <w:rsid w:val="0037629B"/>
    <w:rsid w:val="0037639D"/>
    <w:rsid w:val="00376A72"/>
    <w:rsid w:val="00377505"/>
    <w:rsid w:val="0037751A"/>
    <w:rsid w:val="00377A07"/>
    <w:rsid w:val="00377C32"/>
    <w:rsid w:val="00380044"/>
    <w:rsid w:val="003801C6"/>
    <w:rsid w:val="00380378"/>
    <w:rsid w:val="003803C4"/>
    <w:rsid w:val="003804A7"/>
    <w:rsid w:val="003806CA"/>
    <w:rsid w:val="00380BBA"/>
    <w:rsid w:val="00380C92"/>
    <w:rsid w:val="00381137"/>
    <w:rsid w:val="00381148"/>
    <w:rsid w:val="003811AB"/>
    <w:rsid w:val="0038121C"/>
    <w:rsid w:val="0038167A"/>
    <w:rsid w:val="003818D9"/>
    <w:rsid w:val="00381CD7"/>
    <w:rsid w:val="0038222E"/>
    <w:rsid w:val="003822DE"/>
    <w:rsid w:val="00382696"/>
    <w:rsid w:val="00382743"/>
    <w:rsid w:val="003829EA"/>
    <w:rsid w:val="003839CB"/>
    <w:rsid w:val="003839CC"/>
    <w:rsid w:val="00383A50"/>
    <w:rsid w:val="00383C68"/>
    <w:rsid w:val="00383D1C"/>
    <w:rsid w:val="003840AB"/>
    <w:rsid w:val="00384124"/>
    <w:rsid w:val="003842FF"/>
    <w:rsid w:val="00384450"/>
    <w:rsid w:val="0038453D"/>
    <w:rsid w:val="00384AB6"/>
    <w:rsid w:val="00385045"/>
    <w:rsid w:val="00385705"/>
    <w:rsid w:val="0038576A"/>
    <w:rsid w:val="00385777"/>
    <w:rsid w:val="00385833"/>
    <w:rsid w:val="00385A68"/>
    <w:rsid w:val="00385C78"/>
    <w:rsid w:val="00385D51"/>
    <w:rsid w:val="00385FED"/>
    <w:rsid w:val="003861A2"/>
    <w:rsid w:val="0038652D"/>
    <w:rsid w:val="0038712B"/>
    <w:rsid w:val="003877D9"/>
    <w:rsid w:val="003878AD"/>
    <w:rsid w:val="00387B0C"/>
    <w:rsid w:val="00390512"/>
    <w:rsid w:val="00390D79"/>
    <w:rsid w:val="00391069"/>
    <w:rsid w:val="0039128E"/>
    <w:rsid w:val="0039158D"/>
    <w:rsid w:val="003918F0"/>
    <w:rsid w:val="003929E7"/>
    <w:rsid w:val="00392BFA"/>
    <w:rsid w:val="0039302A"/>
    <w:rsid w:val="00393070"/>
    <w:rsid w:val="00393074"/>
    <w:rsid w:val="003930AD"/>
    <w:rsid w:val="00393185"/>
    <w:rsid w:val="00393322"/>
    <w:rsid w:val="003938EB"/>
    <w:rsid w:val="00394044"/>
    <w:rsid w:val="00394569"/>
    <w:rsid w:val="0039468B"/>
    <w:rsid w:val="003946E5"/>
    <w:rsid w:val="00394A3D"/>
    <w:rsid w:val="00394AA2"/>
    <w:rsid w:val="00395008"/>
    <w:rsid w:val="00395356"/>
    <w:rsid w:val="00395392"/>
    <w:rsid w:val="0039563B"/>
    <w:rsid w:val="0039574F"/>
    <w:rsid w:val="0039580F"/>
    <w:rsid w:val="00395BE7"/>
    <w:rsid w:val="00395BF6"/>
    <w:rsid w:val="00395D39"/>
    <w:rsid w:val="00395D7F"/>
    <w:rsid w:val="0039646A"/>
    <w:rsid w:val="003965BE"/>
    <w:rsid w:val="003968A9"/>
    <w:rsid w:val="00396B30"/>
    <w:rsid w:val="003970AE"/>
    <w:rsid w:val="00397324"/>
    <w:rsid w:val="0039738E"/>
    <w:rsid w:val="00397945"/>
    <w:rsid w:val="003979B2"/>
    <w:rsid w:val="00397A59"/>
    <w:rsid w:val="003A02F6"/>
    <w:rsid w:val="003A02F8"/>
    <w:rsid w:val="003A045B"/>
    <w:rsid w:val="003A081A"/>
    <w:rsid w:val="003A0DC0"/>
    <w:rsid w:val="003A16C5"/>
    <w:rsid w:val="003A1A95"/>
    <w:rsid w:val="003A1E20"/>
    <w:rsid w:val="003A1EC0"/>
    <w:rsid w:val="003A27FC"/>
    <w:rsid w:val="003A2B49"/>
    <w:rsid w:val="003A2DC1"/>
    <w:rsid w:val="003A2E9A"/>
    <w:rsid w:val="003A368D"/>
    <w:rsid w:val="003A36D7"/>
    <w:rsid w:val="003A371F"/>
    <w:rsid w:val="003A3AE7"/>
    <w:rsid w:val="003A3E7E"/>
    <w:rsid w:val="003A4215"/>
    <w:rsid w:val="003A42FC"/>
    <w:rsid w:val="003A433C"/>
    <w:rsid w:val="003A46F6"/>
    <w:rsid w:val="003A4CE5"/>
    <w:rsid w:val="003A5064"/>
    <w:rsid w:val="003A59BF"/>
    <w:rsid w:val="003A5B3A"/>
    <w:rsid w:val="003A5BB5"/>
    <w:rsid w:val="003A5F0A"/>
    <w:rsid w:val="003A6506"/>
    <w:rsid w:val="003A6558"/>
    <w:rsid w:val="003A662E"/>
    <w:rsid w:val="003A687C"/>
    <w:rsid w:val="003A6ADD"/>
    <w:rsid w:val="003A6D99"/>
    <w:rsid w:val="003A6E0E"/>
    <w:rsid w:val="003A72EE"/>
    <w:rsid w:val="003A7334"/>
    <w:rsid w:val="003A7343"/>
    <w:rsid w:val="003A777B"/>
    <w:rsid w:val="003A7AE6"/>
    <w:rsid w:val="003A7DE3"/>
    <w:rsid w:val="003A7E48"/>
    <w:rsid w:val="003B02CF"/>
    <w:rsid w:val="003B0458"/>
    <w:rsid w:val="003B0612"/>
    <w:rsid w:val="003B089B"/>
    <w:rsid w:val="003B1028"/>
    <w:rsid w:val="003B105D"/>
    <w:rsid w:val="003B11DD"/>
    <w:rsid w:val="003B12E8"/>
    <w:rsid w:val="003B19D9"/>
    <w:rsid w:val="003B1CF4"/>
    <w:rsid w:val="003B262B"/>
    <w:rsid w:val="003B2B28"/>
    <w:rsid w:val="003B2DC2"/>
    <w:rsid w:val="003B2EC5"/>
    <w:rsid w:val="003B301D"/>
    <w:rsid w:val="003B3137"/>
    <w:rsid w:val="003B34FC"/>
    <w:rsid w:val="003B374D"/>
    <w:rsid w:val="003B38FF"/>
    <w:rsid w:val="003B394C"/>
    <w:rsid w:val="003B3A41"/>
    <w:rsid w:val="003B3DBA"/>
    <w:rsid w:val="003B41BB"/>
    <w:rsid w:val="003B44F2"/>
    <w:rsid w:val="003B45DB"/>
    <w:rsid w:val="003B47C2"/>
    <w:rsid w:val="003B4920"/>
    <w:rsid w:val="003B49FE"/>
    <w:rsid w:val="003B519B"/>
    <w:rsid w:val="003B51F0"/>
    <w:rsid w:val="003B5DED"/>
    <w:rsid w:val="003B6085"/>
    <w:rsid w:val="003B61AE"/>
    <w:rsid w:val="003B636F"/>
    <w:rsid w:val="003B63B0"/>
    <w:rsid w:val="003B63CB"/>
    <w:rsid w:val="003B6402"/>
    <w:rsid w:val="003B699A"/>
    <w:rsid w:val="003B6BB7"/>
    <w:rsid w:val="003B6C72"/>
    <w:rsid w:val="003B6EAF"/>
    <w:rsid w:val="003B6F3C"/>
    <w:rsid w:val="003B74F7"/>
    <w:rsid w:val="003B79D6"/>
    <w:rsid w:val="003B7D91"/>
    <w:rsid w:val="003B7FA9"/>
    <w:rsid w:val="003C01C3"/>
    <w:rsid w:val="003C04BE"/>
    <w:rsid w:val="003C099C"/>
    <w:rsid w:val="003C0D4F"/>
    <w:rsid w:val="003C0F95"/>
    <w:rsid w:val="003C108E"/>
    <w:rsid w:val="003C121C"/>
    <w:rsid w:val="003C1390"/>
    <w:rsid w:val="003C1A82"/>
    <w:rsid w:val="003C1AAF"/>
    <w:rsid w:val="003C1E40"/>
    <w:rsid w:val="003C2FA3"/>
    <w:rsid w:val="003C32AA"/>
    <w:rsid w:val="003C3ADC"/>
    <w:rsid w:val="003C3BBF"/>
    <w:rsid w:val="003C40DC"/>
    <w:rsid w:val="003C4512"/>
    <w:rsid w:val="003C5BC2"/>
    <w:rsid w:val="003C5CB0"/>
    <w:rsid w:val="003C5FBD"/>
    <w:rsid w:val="003C647B"/>
    <w:rsid w:val="003C6504"/>
    <w:rsid w:val="003C673F"/>
    <w:rsid w:val="003C69FE"/>
    <w:rsid w:val="003C714B"/>
    <w:rsid w:val="003C7262"/>
    <w:rsid w:val="003C7F74"/>
    <w:rsid w:val="003D0128"/>
    <w:rsid w:val="003D027B"/>
    <w:rsid w:val="003D04A3"/>
    <w:rsid w:val="003D05ED"/>
    <w:rsid w:val="003D0AD4"/>
    <w:rsid w:val="003D11FD"/>
    <w:rsid w:val="003D1AB7"/>
    <w:rsid w:val="003D1EA4"/>
    <w:rsid w:val="003D1F24"/>
    <w:rsid w:val="003D239C"/>
    <w:rsid w:val="003D28B9"/>
    <w:rsid w:val="003D2A66"/>
    <w:rsid w:val="003D2F2D"/>
    <w:rsid w:val="003D32BF"/>
    <w:rsid w:val="003D3663"/>
    <w:rsid w:val="003D3EEC"/>
    <w:rsid w:val="003D3FE9"/>
    <w:rsid w:val="003D4218"/>
    <w:rsid w:val="003D4262"/>
    <w:rsid w:val="003D44C7"/>
    <w:rsid w:val="003D46AE"/>
    <w:rsid w:val="003D4DF6"/>
    <w:rsid w:val="003D4E24"/>
    <w:rsid w:val="003D59AD"/>
    <w:rsid w:val="003D5C52"/>
    <w:rsid w:val="003D5E6B"/>
    <w:rsid w:val="003D5FC4"/>
    <w:rsid w:val="003D6701"/>
    <w:rsid w:val="003D6869"/>
    <w:rsid w:val="003D68E3"/>
    <w:rsid w:val="003D6935"/>
    <w:rsid w:val="003D6C80"/>
    <w:rsid w:val="003D6D4E"/>
    <w:rsid w:val="003D7309"/>
    <w:rsid w:val="003D77DD"/>
    <w:rsid w:val="003D7A7D"/>
    <w:rsid w:val="003E04A9"/>
    <w:rsid w:val="003E0992"/>
    <w:rsid w:val="003E1E7E"/>
    <w:rsid w:val="003E1F80"/>
    <w:rsid w:val="003E20B1"/>
    <w:rsid w:val="003E2341"/>
    <w:rsid w:val="003E261F"/>
    <w:rsid w:val="003E29CD"/>
    <w:rsid w:val="003E2A7A"/>
    <w:rsid w:val="003E2EBC"/>
    <w:rsid w:val="003E2F40"/>
    <w:rsid w:val="003E2FA5"/>
    <w:rsid w:val="003E30A8"/>
    <w:rsid w:val="003E3226"/>
    <w:rsid w:val="003E3488"/>
    <w:rsid w:val="003E35FE"/>
    <w:rsid w:val="003E3619"/>
    <w:rsid w:val="003E3638"/>
    <w:rsid w:val="003E39CC"/>
    <w:rsid w:val="003E3D4B"/>
    <w:rsid w:val="003E411E"/>
    <w:rsid w:val="003E47B4"/>
    <w:rsid w:val="003E491B"/>
    <w:rsid w:val="003E493D"/>
    <w:rsid w:val="003E50A6"/>
    <w:rsid w:val="003E53F2"/>
    <w:rsid w:val="003E543C"/>
    <w:rsid w:val="003E5A43"/>
    <w:rsid w:val="003E5A57"/>
    <w:rsid w:val="003E5B59"/>
    <w:rsid w:val="003E5BAF"/>
    <w:rsid w:val="003E5BF0"/>
    <w:rsid w:val="003E5CA8"/>
    <w:rsid w:val="003E65AE"/>
    <w:rsid w:val="003E6AFC"/>
    <w:rsid w:val="003E6DFB"/>
    <w:rsid w:val="003E6F41"/>
    <w:rsid w:val="003E7021"/>
    <w:rsid w:val="003E757C"/>
    <w:rsid w:val="003E76AE"/>
    <w:rsid w:val="003E78C3"/>
    <w:rsid w:val="003E7DF0"/>
    <w:rsid w:val="003F04C4"/>
    <w:rsid w:val="003F062A"/>
    <w:rsid w:val="003F08C2"/>
    <w:rsid w:val="003F0BFF"/>
    <w:rsid w:val="003F0C49"/>
    <w:rsid w:val="003F0C78"/>
    <w:rsid w:val="003F0E10"/>
    <w:rsid w:val="003F1D52"/>
    <w:rsid w:val="003F202D"/>
    <w:rsid w:val="003F2852"/>
    <w:rsid w:val="003F2A9A"/>
    <w:rsid w:val="003F2B68"/>
    <w:rsid w:val="003F2C4D"/>
    <w:rsid w:val="003F364D"/>
    <w:rsid w:val="003F414E"/>
    <w:rsid w:val="003F43EF"/>
    <w:rsid w:val="003F456C"/>
    <w:rsid w:val="003F45F6"/>
    <w:rsid w:val="003F4813"/>
    <w:rsid w:val="003F5412"/>
    <w:rsid w:val="003F54B6"/>
    <w:rsid w:val="003F55B4"/>
    <w:rsid w:val="003F56A1"/>
    <w:rsid w:val="003F5A99"/>
    <w:rsid w:val="003F5B12"/>
    <w:rsid w:val="003F5CA8"/>
    <w:rsid w:val="003F5D71"/>
    <w:rsid w:val="003F602E"/>
    <w:rsid w:val="003F63DD"/>
    <w:rsid w:val="003F66B6"/>
    <w:rsid w:val="003F6815"/>
    <w:rsid w:val="003F6C75"/>
    <w:rsid w:val="003F756C"/>
    <w:rsid w:val="003F7A8D"/>
    <w:rsid w:val="00400014"/>
    <w:rsid w:val="00400302"/>
    <w:rsid w:val="004003FF"/>
    <w:rsid w:val="004005A6"/>
    <w:rsid w:val="0040063A"/>
    <w:rsid w:val="00400877"/>
    <w:rsid w:val="00400A8F"/>
    <w:rsid w:val="00400BEE"/>
    <w:rsid w:val="00400C91"/>
    <w:rsid w:val="004012CB"/>
    <w:rsid w:val="00401398"/>
    <w:rsid w:val="004017A2"/>
    <w:rsid w:val="004018D1"/>
    <w:rsid w:val="004019BF"/>
    <w:rsid w:val="00401D59"/>
    <w:rsid w:val="00402225"/>
    <w:rsid w:val="00402951"/>
    <w:rsid w:val="004029CB"/>
    <w:rsid w:val="00402A95"/>
    <w:rsid w:val="00402B42"/>
    <w:rsid w:val="00402DC8"/>
    <w:rsid w:val="00403027"/>
    <w:rsid w:val="004033D0"/>
    <w:rsid w:val="00403770"/>
    <w:rsid w:val="0040380F"/>
    <w:rsid w:val="00403B5D"/>
    <w:rsid w:val="0040478D"/>
    <w:rsid w:val="004050ED"/>
    <w:rsid w:val="0040529E"/>
    <w:rsid w:val="00405E26"/>
    <w:rsid w:val="0040661D"/>
    <w:rsid w:val="00406E3C"/>
    <w:rsid w:val="00406E9B"/>
    <w:rsid w:val="004070F2"/>
    <w:rsid w:val="004071C5"/>
    <w:rsid w:val="00407288"/>
    <w:rsid w:val="004072E9"/>
    <w:rsid w:val="00407612"/>
    <w:rsid w:val="004101DB"/>
    <w:rsid w:val="00410227"/>
    <w:rsid w:val="004105A9"/>
    <w:rsid w:val="00410685"/>
    <w:rsid w:val="004106F7"/>
    <w:rsid w:val="004106FF"/>
    <w:rsid w:val="0041074E"/>
    <w:rsid w:val="00411198"/>
    <w:rsid w:val="00411D4B"/>
    <w:rsid w:val="004122CF"/>
    <w:rsid w:val="004124D6"/>
    <w:rsid w:val="0041268E"/>
    <w:rsid w:val="004127C2"/>
    <w:rsid w:val="0041323C"/>
    <w:rsid w:val="0041345A"/>
    <w:rsid w:val="004136A3"/>
    <w:rsid w:val="00413F3C"/>
    <w:rsid w:val="00414029"/>
    <w:rsid w:val="004141BC"/>
    <w:rsid w:val="00414237"/>
    <w:rsid w:val="0041425F"/>
    <w:rsid w:val="00414370"/>
    <w:rsid w:val="004144CD"/>
    <w:rsid w:val="004144EB"/>
    <w:rsid w:val="00414B55"/>
    <w:rsid w:val="00414F92"/>
    <w:rsid w:val="0041507C"/>
    <w:rsid w:val="00415D2A"/>
    <w:rsid w:val="00415F10"/>
    <w:rsid w:val="00415F24"/>
    <w:rsid w:val="00415F5F"/>
    <w:rsid w:val="00416104"/>
    <w:rsid w:val="00416320"/>
    <w:rsid w:val="004163F7"/>
    <w:rsid w:val="004166AF"/>
    <w:rsid w:val="00416945"/>
    <w:rsid w:val="004169AD"/>
    <w:rsid w:val="004169F5"/>
    <w:rsid w:val="00416CFC"/>
    <w:rsid w:val="00416F4B"/>
    <w:rsid w:val="00416FEB"/>
    <w:rsid w:val="00416FF7"/>
    <w:rsid w:val="0041749D"/>
    <w:rsid w:val="0041762F"/>
    <w:rsid w:val="00417941"/>
    <w:rsid w:val="00417AF0"/>
    <w:rsid w:val="00420A5D"/>
    <w:rsid w:val="004211A6"/>
    <w:rsid w:val="004213A1"/>
    <w:rsid w:val="00421A3D"/>
    <w:rsid w:val="00421B70"/>
    <w:rsid w:val="00421D55"/>
    <w:rsid w:val="00422910"/>
    <w:rsid w:val="00422A13"/>
    <w:rsid w:val="0042365A"/>
    <w:rsid w:val="00423EFA"/>
    <w:rsid w:val="00424811"/>
    <w:rsid w:val="00424863"/>
    <w:rsid w:val="00424C32"/>
    <w:rsid w:val="00424C6B"/>
    <w:rsid w:val="00424F73"/>
    <w:rsid w:val="00425086"/>
    <w:rsid w:val="00425137"/>
    <w:rsid w:val="00425412"/>
    <w:rsid w:val="00425698"/>
    <w:rsid w:val="004258BA"/>
    <w:rsid w:val="0042598F"/>
    <w:rsid w:val="004259CA"/>
    <w:rsid w:val="004259DD"/>
    <w:rsid w:val="00425BEF"/>
    <w:rsid w:val="00425CF8"/>
    <w:rsid w:val="00426101"/>
    <w:rsid w:val="004267D0"/>
    <w:rsid w:val="00426CFD"/>
    <w:rsid w:val="00426FE9"/>
    <w:rsid w:val="00427503"/>
    <w:rsid w:val="0042787B"/>
    <w:rsid w:val="0042796B"/>
    <w:rsid w:val="00427B96"/>
    <w:rsid w:val="00430123"/>
    <w:rsid w:val="0043045D"/>
    <w:rsid w:val="00430525"/>
    <w:rsid w:val="00430CDF"/>
    <w:rsid w:val="00430F6D"/>
    <w:rsid w:val="00430FAA"/>
    <w:rsid w:val="004314B3"/>
    <w:rsid w:val="00431BAF"/>
    <w:rsid w:val="00431FA9"/>
    <w:rsid w:val="00432057"/>
    <w:rsid w:val="0043244D"/>
    <w:rsid w:val="004324B2"/>
    <w:rsid w:val="004324EE"/>
    <w:rsid w:val="0043259B"/>
    <w:rsid w:val="0043276E"/>
    <w:rsid w:val="0043278C"/>
    <w:rsid w:val="00432B3C"/>
    <w:rsid w:val="00433091"/>
    <w:rsid w:val="0043320F"/>
    <w:rsid w:val="004332BB"/>
    <w:rsid w:val="00433519"/>
    <w:rsid w:val="00433881"/>
    <w:rsid w:val="00433A0D"/>
    <w:rsid w:val="00433ADC"/>
    <w:rsid w:val="00433B41"/>
    <w:rsid w:val="00433CC1"/>
    <w:rsid w:val="00433E27"/>
    <w:rsid w:val="004340AC"/>
    <w:rsid w:val="00434386"/>
    <w:rsid w:val="0043461A"/>
    <w:rsid w:val="00434C4F"/>
    <w:rsid w:val="00434EDB"/>
    <w:rsid w:val="00435251"/>
    <w:rsid w:val="004352EB"/>
    <w:rsid w:val="004353CE"/>
    <w:rsid w:val="00436065"/>
    <w:rsid w:val="0043620C"/>
    <w:rsid w:val="00436593"/>
    <w:rsid w:val="00436BCC"/>
    <w:rsid w:val="00436D8A"/>
    <w:rsid w:val="00436EBF"/>
    <w:rsid w:val="00436F0C"/>
    <w:rsid w:val="00437174"/>
    <w:rsid w:val="004371C3"/>
    <w:rsid w:val="00437436"/>
    <w:rsid w:val="00437682"/>
    <w:rsid w:val="00437A4E"/>
    <w:rsid w:val="00437E9B"/>
    <w:rsid w:val="00440229"/>
    <w:rsid w:val="0044034F"/>
    <w:rsid w:val="004403B1"/>
    <w:rsid w:val="0044045C"/>
    <w:rsid w:val="00440954"/>
    <w:rsid w:val="00440B04"/>
    <w:rsid w:val="00440D3A"/>
    <w:rsid w:val="004412F0"/>
    <w:rsid w:val="004413FB"/>
    <w:rsid w:val="0044196A"/>
    <w:rsid w:val="00441A5B"/>
    <w:rsid w:val="00441CC5"/>
    <w:rsid w:val="00442789"/>
    <w:rsid w:val="0044284E"/>
    <w:rsid w:val="00442851"/>
    <w:rsid w:val="004428DB"/>
    <w:rsid w:val="00442A73"/>
    <w:rsid w:val="00442F22"/>
    <w:rsid w:val="00443255"/>
    <w:rsid w:val="00443D02"/>
    <w:rsid w:val="004441DE"/>
    <w:rsid w:val="00444264"/>
    <w:rsid w:val="00444279"/>
    <w:rsid w:val="0044481F"/>
    <w:rsid w:val="00444E5C"/>
    <w:rsid w:val="0044541F"/>
    <w:rsid w:val="00445A23"/>
    <w:rsid w:val="00445EDD"/>
    <w:rsid w:val="00446096"/>
    <w:rsid w:val="004463EC"/>
    <w:rsid w:val="00446741"/>
    <w:rsid w:val="00446A3B"/>
    <w:rsid w:val="00446BDE"/>
    <w:rsid w:val="00446F07"/>
    <w:rsid w:val="00447114"/>
    <w:rsid w:val="0044735E"/>
    <w:rsid w:val="004478ED"/>
    <w:rsid w:val="00447D14"/>
    <w:rsid w:val="00447D42"/>
    <w:rsid w:val="004500D1"/>
    <w:rsid w:val="0045011C"/>
    <w:rsid w:val="004506A5"/>
    <w:rsid w:val="00450834"/>
    <w:rsid w:val="00450B72"/>
    <w:rsid w:val="00450E4D"/>
    <w:rsid w:val="0045118D"/>
    <w:rsid w:val="004512BF"/>
    <w:rsid w:val="0045143A"/>
    <w:rsid w:val="004516AA"/>
    <w:rsid w:val="00451D98"/>
    <w:rsid w:val="00451DCD"/>
    <w:rsid w:val="004520A4"/>
    <w:rsid w:val="004520CC"/>
    <w:rsid w:val="004521B3"/>
    <w:rsid w:val="00452549"/>
    <w:rsid w:val="00452552"/>
    <w:rsid w:val="00452C4B"/>
    <w:rsid w:val="00452F64"/>
    <w:rsid w:val="0045346B"/>
    <w:rsid w:val="00453535"/>
    <w:rsid w:val="00453848"/>
    <w:rsid w:val="00453C68"/>
    <w:rsid w:val="00454083"/>
    <w:rsid w:val="00454830"/>
    <w:rsid w:val="0045483B"/>
    <w:rsid w:val="004549C2"/>
    <w:rsid w:val="00454ADF"/>
    <w:rsid w:val="00454DE2"/>
    <w:rsid w:val="00454E11"/>
    <w:rsid w:val="0045531B"/>
    <w:rsid w:val="00455705"/>
    <w:rsid w:val="0045617F"/>
    <w:rsid w:val="00456197"/>
    <w:rsid w:val="00456264"/>
    <w:rsid w:val="00456520"/>
    <w:rsid w:val="004568A0"/>
    <w:rsid w:val="00460051"/>
    <w:rsid w:val="00460408"/>
    <w:rsid w:val="00460A77"/>
    <w:rsid w:val="00461109"/>
    <w:rsid w:val="00461AB7"/>
    <w:rsid w:val="00461BAB"/>
    <w:rsid w:val="00461E18"/>
    <w:rsid w:val="00461FFE"/>
    <w:rsid w:val="004624A5"/>
    <w:rsid w:val="004625BB"/>
    <w:rsid w:val="004625BF"/>
    <w:rsid w:val="004632B1"/>
    <w:rsid w:val="004633E7"/>
    <w:rsid w:val="00463523"/>
    <w:rsid w:val="00463D3D"/>
    <w:rsid w:val="0046467E"/>
    <w:rsid w:val="00464972"/>
    <w:rsid w:val="00464FFE"/>
    <w:rsid w:val="004651D9"/>
    <w:rsid w:val="00465204"/>
    <w:rsid w:val="004655E2"/>
    <w:rsid w:val="004658AA"/>
    <w:rsid w:val="00465A22"/>
    <w:rsid w:val="00465B0C"/>
    <w:rsid w:val="0046606A"/>
    <w:rsid w:val="00466163"/>
    <w:rsid w:val="00466535"/>
    <w:rsid w:val="00466727"/>
    <w:rsid w:val="0046720E"/>
    <w:rsid w:val="004672A3"/>
    <w:rsid w:val="00467346"/>
    <w:rsid w:val="00467372"/>
    <w:rsid w:val="004677D0"/>
    <w:rsid w:val="00470168"/>
    <w:rsid w:val="00470347"/>
    <w:rsid w:val="00470798"/>
    <w:rsid w:val="00470831"/>
    <w:rsid w:val="00470D7C"/>
    <w:rsid w:val="00471183"/>
    <w:rsid w:val="00471476"/>
    <w:rsid w:val="00471492"/>
    <w:rsid w:val="004717EA"/>
    <w:rsid w:val="00471BD4"/>
    <w:rsid w:val="00471FB0"/>
    <w:rsid w:val="00472357"/>
    <w:rsid w:val="004725C8"/>
    <w:rsid w:val="00472EF2"/>
    <w:rsid w:val="00472FEC"/>
    <w:rsid w:val="0047345B"/>
    <w:rsid w:val="0047362F"/>
    <w:rsid w:val="00473773"/>
    <w:rsid w:val="00473880"/>
    <w:rsid w:val="00473F94"/>
    <w:rsid w:val="00473FE0"/>
    <w:rsid w:val="004740A9"/>
    <w:rsid w:val="004745D0"/>
    <w:rsid w:val="00474833"/>
    <w:rsid w:val="00474A1A"/>
    <w:rsid w:val="00474B0B"/>
    <w:rsid w:val="00474D0F"/>
    <w:rsid w:val="004753A8"/>
    <w:rsid w:val="00475AD6"/>
    <w:rsid w:val="00475CEB"/>
    <w:rsid w:val="00476277"/>
    <w:rsid w:val="00476476"/>
    <w:rsid w:val="00476B0A"/>
    <w:rsid w:val="00476BB9"/>
    <w:rsid w:val="00476CAA"/>
    <w:rsid w:val="00476DE7"/>
    <w:rsid w:val="00476EA6"/>
    <w:rsid w:val="00476FC1"/>
    <w:rsid w:val="00477B4E"/>
    <w:rsid w:val="00477EE7"/>
    <w:rsid w:val="00480005"/>
    <w:rsid w:val="00480072"/>
    <w:rsid w:val="0048023A"/>
    <w:rsid w:val="00480464"/>
    <w:rsid w:val="00480612"/>
    <w:rsid w:val="00481667"/>
    <w:rsid w:val="004817AE"/>
    <w:rsid w:val="00481A28"/>
    <w:rsid w:val="00481CE8"/>
    <w:rsid w:val="00481EE2"/>
    <w:rsid w:val="00482322"/>
    <w:rsid w:val="00482923"/>
    <w:rsid w:val="00482A5B"/>
    <w:rsid w:val="00482BF0"/>
    <w:rsid w:val="00483128"/>
    <w:rsid w:val="00483AF2"/>
    <w:rsid w:val="00483B7A"/>
    <w:rsid w:val="00483E5B"/>
    <w:rsid w:val="0048420B"/>
    <w:rsid w:val="004842FF"/>
    <w:rsid w:val="00484514"/>
    <w:rsid w:val="004846A7"/>
    <w:rsid w:val="00484F0B"/>
    <w:rsid w:val="0048542A"/>
    <w:rsid w:val="0048547E"/>
    <w:rsid w:val="0048563B"/>
    <w:rsid w:val="0048580D"/>
    <w:rsid w:val="00485F42"/>
    <w:rsid w:val="004864A6"/>
    <w:rsid w:val="004865D2"/>
    <w:rsid w:val="004867DB"/>
    <w:rsid w:val="00487131"/>
    <w:rsid w:val="004876FF"/>
    <w:rsid w:val="00487A52"/>
    <w:rsid w:val="00490246"/>
    <w:rsid w:val="004902B2"/>
    <w:rsid w:val="00490560"/>
    <w:rsid w:val="004908EA"/>
    <w:rsid w:val="00490976"/>
    <w:rsid w:val="00490AE8"/>
    <w:rsid w:val="00490DB9"/>
    <w:rsid w:val="00490E37"/>
    <w:rsid w:val="0049113A"/>
    <w:rsid w:val="0049128F"/>
    <w:rsid w:val="004913B1"/>
    <w:rsid w:val="004917AD"/>
    <w:rsid w:val="00491CCE"/>
    <w:rsid w:val="00491FBA"/>
    <w:rsid w:val="00492228"/>
    <w:rsid w:val="00492610"/>
    <w:rsid w:val="00492A64"/>
    <w:rsid w:val="00492AEA"/>
    <w:rsid w:val="00492D96"/>
    <w:rsid w:val="00492DF3"/>
    <w:rsid w:val="00492DFB"/>
    <w:rsid w:val="00492F51"/>
    <w:rsid w:val="004934B5"/>
    <w:rsid w:val="0049359C"/>
    <w:rsid w:val="00493A56"/>
    <w:rsid w:val="00493BF0"/>
    <w:rsid w:val="00493D89"/>
    <w:rsid w:val="00493DDB"/>
    <w:rsid w:val="00493E85"/>
    <w:rsid w:val="00494027"/>
    <w:rsid w:val="0049420D"/>
    <w:rsid w:val="00494CE3"/>
    <w:rsid w:val="004952FC"/>
    <w:rsid w:val="00495940"/>
    <w:rsid w:val="00495FBD"/>
    <w:rsid w:val="00496134"/>
    <w:rsid w:val="004961C4"/>
    <w:rsid w:val="00496C16"/>
    <w:rsid w:val="00496C76"/>
    <w:rsid w:val="00496D3D"/>
    <w:rsid w:val="00496DA6"/>
    <w:rsid w:val="00496F39"/>
    <w:rsid w:val="0049750E"/>
    <w:rsid w:val="00497A05"/>
    <w:rsid w:val="004A04C7"/>
    <w:rsid w:val="004A055D"/>
    <w:rsid w:val="004A06CD"/>
    <w:rsid w:val="004A0C1A"/>
    <w:rsid w:val="004A125B"/>
    <w:rsid w:val="004A1303"/>
    <w:rsid w:val="004A14D7"/>
    <w:rsid w:val="004A1925"/>
    <w:rsid w:val="004A19B9"/>
    <w:rsid w:val="004A19F9"/>
    <w:rsid w:val="004A1DFB"/>
    <w:rsid w:val="004A23C0"/>
    <w:rsid w:val="004A2F41"/>
    <w:rsid w:val="004A3257"/>
    <w:rsid w:val="004A32AF"/>
    <w:rsid w:val="004A3B13"/>
    <w:rsid w:val="004A3B86"/>
    <w:rsid w:val="004A3B94"/>
    <w:rsid w:val="004A3EC1"/>
    <w:rsid w:val="004A41E5"/>
    <w:rsid w:val="004A44AD"/>
    <w:rsid w:val="004A44EA"/>
    <w:rsid w:val="004A44F4"/>
    <w:rsid w:val="004A4550"/>
    <w:rsid w:val="004A4729"/>
    <w:rsid w:val="004A4C9B"/>
    <w:rsid w:val="004A4D1D"/>
    <w:rsid w:val="004A4DB3"/>
    <w:rsid w:val="004A4E16"/>
    <w:rsid w:val="004A55F4"/>
    <w:rsid w:val="004A5761"/>
    <w:rsid w:val="004A5D1B"/>
    <w:rsid w:val="004A6543"/>
    <w:rsid w:val="004A67F7"/>
    <w:rsid w:val="004A6B25"/>
    <w:rsid w:val="004A6E50"/>
    <w:rsid w:val="004B020B"/>
    <w:rsid w:val="004B04DA"/>
    <w:rsid w:val="004B05F0"/>
    <w:rsid w:val="004B07B3"/>
    <w:rsid w:val="004B0F08"/>
    <w:rsid w:val="004B18FD"/>
    <w:rsid w:val="004B1A72"/>
    <w:rsid w:val="004B230B"/>
    <w:rsid w:val="004B2AF3"/>
    <w:rsid w:val="004B2CF2"/>
    <w:rsid w:val="004B2E51"/>
    <w:rsid w:val="004B2E55"/>
    <w:rsid w:val="004B3306"/>
    <w:rsid w:val="004B367E"/>
    <w:rsid w:val="004B379E"/>
    <w:rsid w:val="004B3A4C"/>
    <w:rsid w:val="004B3A8C"/>
    <w:rsid w:val="004B3B3A"/>
    <w:rsid w:val="004B3E7B"/>
    <w:rsid w:val="004B4210"/>
    <w:rsid w:val="004B4687"/>
    <w:rsid w:val="004B4D4F"/>
    <w:rsid w:val="004B51C5"/>
    <w:rsid w:val="004B6348"/>
    <w:rsid w:val="004B6BD5"/>
    <w:rsid w:val="004B6CFF"/>
    <w:rsid w:val="004B6FA7"/>
    <w:rsid w:val="004B7009"/>
    <w:rsid w:val="004B78A1"/>
    <w:rsid w:val="004B7FC0"/>
    <w:rsid w:val="004B7FE1"/>
    <w:rsid w:val="004C0334"/>
    <w:rsid w:val="004C0349"/>
    <w:rsid w:val="004C0478"/>
    <w:rsid w:val="004C0504"/>
    <w:rsid w:val="004C073D"/>
    <w:rsid w:val="004C0C89"/>
    <w:rsid w:val="004C1511"/>
    <w:rsid w:val="004C16FC"/>
    <w:rsid w:val="004C1838"/>
    <w:rsid w:val="004C1BBC"/>
    <w:rsid w:val="004C1F84"/>
    <w:rsid w:val="004C2543"/>
    <w:rsid w:val="004C263F"/>
    <w:rsid w:val="004C3247"/>
    <w:rsid w:val="004C3270"/>
    <w:rsid w:val="004C34FD"/>
    <w:rsid w:val="004C3CE1"/>
    <w:rsid w:val="004C3D48"/>
    <w:rsid w:val="004C4070"/>
    <w:rsid w:val="004C4439"/>
    <w:rsid w:val="004C48EF"/>
    <w:rsid w:val="004C4BD4"/>
    <w:rsid w:val="004C4D7F"/>
    <w:rsid w:val="004C4F39"/>
    <w:rsid w:val="004C54B2"/>
    <w:rsid w:val="004C567F"/>
    <w:rsid w:val="004C5A80"/>
    <w:rsid w:val="004C5BF3"/>
    <w:rsid w:val="004C618E"/>
    <w:rsid w:val="004C6387"/>
    <w:rsid w:val="004C68AC"/>
    <w:rsid w:val="004C6AD8"/>
    <w:rsid w:val="004C751C"/>
    <w:rsid w:val="004C786D"/>
    <w:rsid w:val="004D011E"/>
    <w:rsid w:val="004D05D0"/>
    <w:rsid w:val="004D0688"/>
    <w:rsid w:val="004D06DA"/>
    <w:rsid w:val="004D07E1"/>
    <w:rsid w:val="004D088E"/>
    <w:rsid w:val="004D119E"/>
    <w:rsid w:val="004D1222"/>
    <w:rsid w:val="004D191F"/>
    <w:rsid w:val="004D194C"/>
    <w:rsid w:val="004D1B49"/>
    <w:rsid w:val="004D20F0"/>
    <w:rsid w:val="004D251E"/>
    <w:rsid w:val="004D2535"/>
    <w:rsid w:val="004D299B"/>
    <w:rsid w:val="004D2A6C"/>
    <w:rsid w:val="004D3090"/>
    <w:rsid w:val="004D32CC"/>
    <w:rsid w:val="004D351F"/>
    <w:rsid w:val="004D3645"/>
    <w:rsid w:val="004D3A73"/>
    <w:rsid w:val="004D3B1E"/>
    <w:rsid w:val="004D3DD4"/>
    <w:rsid w:val="004D4444"/>
    <w:rsid w:val="004D4B2A"/>
    <w:rsid w:val="004D55D5"/>
    <w:rsid w:val="004D56AC"/>
    <w:rsid w:val="004D5876"/>
    <w:rsid w:val="004D5A82"/>
    <w:rsid w:val="004D5BF3"/>
    <w:rsid w:val="004D60F3"/>
    <w:rsid w:val="004D6438"/>
    <w:rsid w:val="004D6E35"/>
    <w:rsid w:val="004D6E4C"/>
    <w:rsid w:val="004D7611"/>
    <w:rsid w:val="004E0915"/>
    <w:rsid w:val="004E0CDA"/>
    <w:rsid w:val="004E11D7"/>
    <w:rsid w:val="004E13DC"/>
    <w:rsid w:val="004E199F"/>
    <w:rsid w:val="004E1B57"/>
    <w:rsid w:val="004E1FC6"/>
    <w:rsid w:val="004E2138"/>
    <w:rsid w:val="004E2281"/>
    <w:rsid w:val="004E237E"/>
    <w:rsid w:val="004E238E"/>
    <w:rsid w:val="004E2492"/>
    <w:rsid w:val="004E2728"/>
    <w:rsid w:val="004E2ACC"/>
    <w:rsid w:val="004E2FFD"/>
    <w:rsid w:val="004E3533"/>
    <w:rsid w:val="004E35AC"/>
    <w:rsid w:val="004E35BE"/>
    <w:rsid w:val="004E37C1"/>
    <w:rsid w:val="004E3C96"/>
    <w:rsid w:val="004E3CB9"/>
    <w:rsid w:val="004E4081"/>
    <w:rsid w:val="004E437D"/>
    <w:rsid w:val="004E462C"/>
    <w:rsid w:val="004E473D"/>
    <w:rsid w:val="004E4807"/>
    <w:rsid w:val="004E4A64"/>
    <w:rsid w:val="004E4E57"/>
    <w:rsid w:val="004E51E3"/>
    <w:rsid w:val="004E52DD"/>
    <w:rsid w:val="004E587E"/>
    <w:rsid w:val="004E6008"/>
    <w:rsid w:val="004E604A"/>
    <w:rsid w:val="004E6150"/>
    <w:rsid w:val="004E628C"/>
    <w:rsid w:val="004E650D"/>
    <w:rsid w:val="004E6DFC"/>
    <w:rsid w:val="004E74BF"/>
    <w:rsid w:val="004E76B9"/>
    <w:rsid w:val="004E783C"/>
    <w:rsid w:val="004E7842"/>
    <w:rsid w:val="004E7958"/>
    <w:rsid w:val="004E79F7"/>
    <w:rsid w:val="004E7A02"/>
    <w:rsid w:val="004F1396"/>
    <w:rsid w:val="004F1415"/>
    <w:rsid w:val="004F1A78"/>
    <w:rsid w:val="004F1AA6"/>
    <w:rsid w:val="004F1D6B"/>
    <w:rsid w:val="004F2339"/>
    <w:rsid w:val="004F246B"/>
    <w:rsid w:val="004F24B4"/>
    <w:rsid w:val="004F2569"/>
    <w:rsid w:val="004F298B"/>
    <w:rsid w:val="004F2A76"/>
    <w:rsid w:val="004F2CF2"/>
    <w:rsid w:val="004F2E28"/>
    <w:rsid w:val="004F2EDA"/>
    <w:rsid w:val="004F329D"/>
    <w:rsid w:val="004F3BBC"/>
    <w:rsid w:val="004F3C3D"/>
    <w:rsid w:val="004F4083"/>
    <w:rsid w:val="004F4592"/>
    <w:rsid w:val="004F465A"/>
    <w:rsid w:val="004F5135"/>
    <w:rsid w:val="004F5407"/>
    <w:rsid w:val="004F5538"/>
    <w:rsid w:val="004F55B2"/>
    <w:rsid w:val="004F5DD0"/>
    <w:rsid w:val="004F617B"/>
    <w:rsid w:val="004F62FE"/>
    <w:rsid w:val="004F6353"/>
    <w:rsid w:val="004F669D"/>
    <w:rsid w:val="004F6A3A"/>
    <w:rsid w:val="004F6B63"/>
    <w:rsid w:val="004F7188"/>
    <w:rsid w:val="004F7864"/>
    <w:rsid w:val="004F7A05"/>
    <w:rsid w:val="004F7EBE"/>
    <w:rsid w:val="0050035F"/>
    <w:rsid w:val="005007B3"/>
    <w:rsid w:val="00501126"/>
    <w:rsid w:val="00501209"/>
    <w:rsid w:val="00501222"/>
    <w:rsid w:val="00501225"/>
    <w:rsid w:val="00501531"/>
    <w:rsid w:val="00501735"/>
    <w:rsid w:val="00501B8E"/>
    <w:rsid w:val="00501C84"/>
    <w:rsid w:val="00501F7E"/>
    <w:rsid w:val="005024BC"/>
    <w:rsid w:val="005025E4"/>
    <w:rsid w:val="00502987"/>
    <w:rsid w:val="005029B0"/>
    <w:rsid w:val="00502BE4"/>
    <w:rsid w:val="00502E4D"/>
    <w:rsid w:val="005036AE"/>
    <w:rsid w:val="00503781"/>
    <w:rsid w:val="00503B7C"/>
    <w:rsid w:val="00503DBE"/>
    <w:rsid w:val="00503E7D"/>
    <w:rsid w:val="00503ED6"/>
    <w:rsid w:val="0050425B"/>
    <w:rsid w:val="00504364"/>
    <w:rsid w:val="00504C37"/>
    <w:rsid w:val="00504C91"/>
    <w:rsid w:val="00504D15"/>
    <w:rsid w:val="00504FB6"/>
    <w:rsid w:val="0050562C"/>
    <w:rsid w:val="005058B2"/>
    <w:rsid w:val="00505ADE"/>
    <w:rsid w:val="00505BE7"/>
    <w:rsid w:val="00505C88"/>
    <w:rsid w:val="00506008"/>
    <w:rsid w:val="005060A0"/>
    <w:rsid w:val="0050699F"/>
    <w:rsid w:val="00506C9D"/>
    <w:rsid w:val="00506DDE"/>
    <w:rsid w:val="00506EC5"/>
    <w:rsid w:val="00507089"/>
    <w:rsid w:val="005075A0"/>
    <w:rsid w:val="005075E8"/>
    <w:rsid w:val="0050780F"/>
    <w:rsid w:val="00510CB7"/>
    <w:rsid w:val="00510E4E"/>
    <w:rsid w:val="00510EDB"/>
    <w:rsid w:val="005112D2"/>
    <w:rsid w:val="005116F3"/>
    <w:rsid w:val="0051178D"/>
    <w:rsid w:val="00511924"/>
    <w:rsid w:val="00511B0A"/>
    <w:rsid w:val="00511B74"/>
    <w:rsid w:val="00511E37"/>
    <w:rsid w:val="00511E8E"/>
    <w:rsid w:val="005124EF"/>
    <w:rsid w:val="0051281B"/>
    <w:rsid w:val="00512A6B"/>
    <w:rsid w:val="00512B56"/>
    <w:rsid w:val="00512EA7"/>
    <w:rsid w:val="00512F1F"/>
    <w:rsid w:val="005135E0"/>
    <w:rsid w:val="00513A28"/>
    <w:rsid w:val="00513D3F"/>
    <w:rsid w:val="00513E8D"/>
    <w:rsid w:val="00513F4E"/>
    <w:rsid w:val="005140DD"/>
    <w:rsid w:val="0051469A"/>
    <w:rsid w:val="00514B31"/>
    <w:rsid w:val="00514BAE"/>
    <w:rsid w:val="00514BBC"/>
    <w:rsid w:val="00515134"/>
    <w:rsid w:val="00515591"/>
    <w:rsid w:val="00515A9A"/>
    <w:rsid w:val="00515BB1"/>
    <w:rsid w:val="00515C80"/>
    <w:rsid w:val="00515D13"/>
    <w:rsid w:val="0051607E"/>
    <w:rsid w:val="005162AD"/>
    <w:rsid w:val="0051650C"/>
    <w:rsid w:val="005167A4"/>
    <w:rsid w:val="0051683A"/>
    <w:rsid w:val="00516B18"/>
    <w:rsid w:val="00516BB2"/>
    <w:rsid w:val="0051724F"/>
    <w:rsid w:val="005177CD"/>
    <w:rsid w:val="005179C7"/>
    <w:rsid w:val="00517C56"/>
    <w:rsid w:val="00517CFD"/>
    <w:rsid w:val="00517E2C"/>
    <w:rsid w:val="005206CA"/>
    <w:rsid w:val="00520DD6"/>
    <w:rsid w:val="005215CF"/>
    <w:rsid w:val="0052180B"/>
    <w:rsid w:val="00521D00"/>
    <w:rsid w:val="00522049"/>
    <w:rsid w:val="00522EF4"/>
    <w:rsid w:val="0052321F"/>
    <w:rsid w:val="00523318"/>
    <w:rsid w:val="00523A90"/>
    <w:rsid w:val="00523D24"/>
    <w:rsid w:val="00524403"/>
    <w:rsid w:val="00524A1D"/>
    <w:rsid w:val="00524E38"/>
    <w:rsid w:val="00524EE4"/>
    <w:rsid w:val="0052500D"/>
    <w:rsid w:val="00525017"/>
    <w:rsid w:val="00525110"/>
    <w:rsid w:val="005255CE"/>
    <w:rsid w:val="00525CBF"/>
    <w:rsid w:val="00526221"/>
    <w:rsid w:val="0052658C"/>
    <w:rsid w:val="00526593"/>
    <w:rsid w:val="00526674"/>
    <w:rsid w:val="00526B20"/>
    <w:rsid w:val="005272A2"/>
    <w:rsid w:val="0052745C"/>
    <w:rsid w:val="00527542"/>
    <w:rsid w:val="00527983"/>
    <w:rsid w:val="00527D45"/>
    <w:rsid w:val="00530109"/>
    <w:rsid w:val="00530280"/>
    <w:rsid w:val="0053035D"/>
    <w:rsid w:val="005305D0"/>
    <w:rsid w:val="005305E3"/>
    <w:rsid w:val="0053134F"/>
    <w:rsid w:val="00531459"/>
    <w:rsid w:val="005316F7"/>
    <w:rsid w:val="005318F9"/>
    <w:rsid w:val="00531E3A"/>
    <w:rsid w:val="00532132"/>
    <w:rsid w:val="00532289"/>
    <w:rsid w:val="00532A67"/>
    <w:rsid w:val="00532C1D"/>
    <w:rsid w:val="005330DB"/>
    <w:rsid w:val="0053310C"/>
    <w:rsid w:val="0053353F"/>
    <w:rsid w:val="00533A9D"/>
    <w:rsid w:val="00533D27"/>
    <w:rsid w:val="0053457A"/>
    <w:rsid w:val="005347E8"/>
    <w:rsid w:val="00534F75"/>
    <w:rsid w:val="00535152"/>
    <w:rsid w:val="0053516F"/>
    <w:rsid w:val="0053594D"/>
    <w:rsid w:val="00535F18"/>
    <w:rsid w:val="00535F3F"/>
    <w:rsid w:val="005364B3"/>
    <w:rsid w:val="005366E0"/>
    <w:rsid w:val="00536986"/>
    <w:rsid w:val="00536A6D"/>
    <w:rsid w:val="00536A85"/>
    <w:rsid w:val="00536AFE"/>
    <w:rsid w:val="00536BC9"/>
    <w:rsid w:val="00536C8F"/>
    <w:rsid w:val="00536E18"/>
    <w:rsid w:val="00536E3B"/>
    <w:rsid w:val="00536F83"/>
    <w:rsid w:val="005372AC"/>
    <w:rsid w:val="00537501"/>
    <w:rsid w:val="005376F2"/>
    <w:rsid w:val="00540242"/>
    <w:rsid w:val="00540269"/>
    <w:rsid w:val="00540836"/>
    <w:rsid w:val="0054182F"/>
    <w:rsid w:val="005424BE"/>
    <w:rsid w:val="0054256C"/>
    <w:rsid w:val="0054270C"/>
    <w:rsid w:val="00542D9B"/>
    <w:rsid w:val="005437A6"/>
    <w:rsid w:val="00543856"/>
    <w:rsid w:val="005438E3"/>
    <w:rsid w:val="005439AD"/>
    <w:rsid w:val="00543A6E"/>
    <w:rsid w:val="00543DD4"/>
    <w:rsid w:val="00543F59"/>
    <w:rsid w:val="0054401B"/>
    <w:rsid w:val="00544C36"/>
    <w:rsid w:val="00544E8E"/>
    <w:rsid w:val="00544F20"/>
    <w:rsid w:val="0054547B"/>
    <w:rsid w:val="0054549F"/>
    <w:rsid w:val="00545675"/>
    <w:rsid w:val="005456A6"/>
    <w:rsid w:val="005456EA"/>
    <w:rsid w:val="005457B2"/>
    <w:rsid w:val="005459D4"/>
    <w:rsid w:val="00545EF1"/>
    <w:rsid w:val="00545FD7"/>
    <w:rsid w:val="00546055"/>
    <w:rsid w:val="00546152"/>
    <w:rsid w:val="00546163"/>
    <w:rsid w:val="005462EC"/>
    <w:rsid w:val="00546511"/>
    <w:rsid w:val="00546889"/>
    <w:rsid w:val="00546E13"/>
    <w:rsid w:val="00546F29"/>
    <w:rsid w:val="005477CF"/>
    <w:rsid w:val="00547DFF"/>
    <w:rsid w:val="00550602"/>
    <w:rsid w:val="00550B51"/>
    <w:rsid w:val="00550BEC"/>
    <w:rsid w:val="00550E6D"/>
    <w:rsid w:val="00550EC5"/>
    <w:rsid w:val="005510C7"/>
    <w:rsid w:val="005510DF"/>
    <w:rsid w:val="0055122D"/>
    <w:rsid w:val="0055145E"/>
    <w:rsid w:val="005515A9"/>
    <w:rsid w:val="005521F0"/>
    <w:rsid w:val="00552321"/>
    <w:rsid w:val="005524D8"/>
    <w:rsid w:val="005529AB"/>
    <w:rsid w:val="005529F1"/>
    <w:rsid w:val="00553139"/>
    <w:rsid w:val="0055317B"/>
    <w:rsid w:val="0055353B"/>
    <w:rsid w:val="00553850"/>
    <w:rsid w:val="005538FE"/>
    <w:rsid w:val="00553CAF"/>
    <w:rsid w:val="00553D7C"/>
    <w:rsid w:val="00553D8F"/>
    <w:rsid w:val="00554179"/>
    <w:rsid w:val="005541D8"/>
    <w:rsid w:val="0055461C"/>
    <w:rsid w:val="00554696"/>
    <w:rsid w:val="005556B7"/>
    <w:rsid w:val="005557BE"/>
    <w:rsid w:val="0055583A"/>
    <w:rsid w:val="0055623A"/>
    <w:rsid w:val="0055649D"/>
    <w:rsid w:val="0055720B"/>
    <w:rsid w:val="00557348"/>
    <w:rsid w:val="005574DC"/>
    <w:rsid w:val="0055752F"/>
    <w:rsid w:val="00557797"/>
    <w:rsid w:val="00557DDB"/>
    <w:rsid w:val="00557E57"/>
    <w:rsid w:val="005604DC"/>
    <w:rsid w:val="005605C8"/>
    <w:rsid w:val="00560B0D"/>
    <w:rsid w:val="00560C16"/>
    <w:rsid w:val="00560C7A"/>
    <w:rsid w:val="00560E65"/>
    <w:rsid w:val="005610A2"/>
    <w:rsid w:val="00561444"/>
    <w:rsid w:val="00561862"/>
    <w:rsid w:val="00561A33"/>
    <w:rsid w:val="00561B73"/>
    <w:rsid w:val="00561F77"/>
    <w:rsid w:val="0056229F"/>
    <w:rsid w:val="00562767"/>
    <w:rsid w:val="00562770"/>
    <w:rsid w:val="00562870"/>
    <w:rsid w:val="00562B52"/>
    <w:rsid w:val="00562C87"/>
    <w:rsid w:val="005632AD"/>
    <w:rsid w:val="005638C9"/>
    <w:rsid w:val="00563D08"/>
    <w:rsid w:val="00563F6B"/>
    <w:rsid w:val="00564068"/>
    <w:rsid w:val="00564116"/>
    <w:rsid w:val="00564D4E"/>
    <w:rsid w:val="00565196"/>
    <w:rsid w:val="005654F0"/>
    <w:rsid w:val="00565A09"/>
    <w:rsid w:val="00565A36"/>
    <w:rsid w:val="00565F01"/>
    <w:rsid w:val="00565FF6"/>
    <w:rsid w:val="00566140"/>
    <w:rsid w:val="00566B5D"/>
    <w:rsid w:val="00566D8A"/>
    <w:rsid w:val="00567900"/>
    <w:rsid w:val="00567A70"/>
    <w:rsid w:val="00567C48"/>
    <w:rsid w:val="00567D52"/>
    <w:rsid w:val="00570056"/>
    <w:rsid w:val="0057024F"/>
    <w:rsid w:val="005702FE"/>
    <w:rsid w:val="005703EF"/>
    <w:rsid w:val="00570862"/>
    <w:rsid w:val="00570A3D"/>
    <w:rsid w:val="00570BA8"/>
    <w:rsid w:val="00570E8F"/>
    <w:rsid w:val="00571144"/>
    <w:rsid w:val="00571368"/>
    <w:rsid w:val="0057161E"/>
    <w:rsid w:val="005718D0"/>
    <w:rsid w:val="00571ABD"/>
    <w:rsid w:val="00571DF4"/>
    <w:rsid w:val="00572681"/>
    <w:rsid w:val="00572A35"/>
    <w:rsid w:val="00572AEC"/>
    <w:rsid w:val="00572D06"/>
    <w:rsid w:val="00572E2A"/>
    <w:rsid w:val="005730C9"/>
    <w:rsid w:val="00573155"/>
    <w:rsid w:val="00573483"/>
    <w:rsid w:val="005738A0"/>
    <w:rsid w:val="0057398D"/>
    <w:rsid w:val="00573B88"/>
    <w:rsid w:val="00573D6E"/>
    <w:rsid w:val="00573FC4"/>
    <w:rsid w:val="00574063"/>
    <w:rsid w:val="005742D8"/>
    <w:rsid w:val="00574345"/>
    <w:rsid w:val="005743C1"/>
    <w:rsid w:val="00574AFB"/>
    <w:rsid w:val="00574C70"/>
    <w:rsid w:val="005755D2"/>
    <w:rsid w:val="005758F9"/>
    <w:rsid w:val="00575C26"/>
    <w:rsid w:val="00576070"/>
    <w:rsid w:val="0057657F"/>
    <w:rsid w:val="0057673F"/>
    <w:rsid w:val="00576A69"/>
    <w:rsid w:val="00576AA9"/>
    <w:rsid w:val="00576C91"/>
    <w:rsid w:val="00577632"/>
    <w:rsid w:val="00577993"/>
    <w:rsid w:val="00577B9B"/>
    <w:rsid w:val="00577BBD"/>
    <w:rsid w:val="00577DE9"/>
    <w:rsid w:val="0058024E"/>
    <w:rsid w:val="00580621"/>
    <w:rsid w:val="0058077A"/>
    <w:rsid w:val="005808E1"/>
    <w:rsid w:val="005809FB"/>
    <w:rsid w:val="00580D2C"/>
    <w:rsid w:val="00581698"/>
    <w:rsid w:val="0058175D"/>
    <w:rsid w:val="00581BD2"/>
    <w:rsid w:val="00581FBD"/>
    <w:rsid w:val="005822E7"/>
    <w:rsid w:val="005824FA"/>
    <w:rsid w:val="005827E5"/>
    <w:rsid w:val="0058280C"/>
    <w:rsid w:val="00582904"/>
    <w:rsid w:val="0058293B"/>
    <w:rsid w:val="00582BB6"/>
    <w:rsid w:val="00583243"/>
    <w:rsid w:val="005834CF"/>
    <w:rsid w:val="00583628"/>
    <w:rsid w:val="00583B4E"/>
    <w:rsid w:val="00583CD8"/>
    <w:rsid w:val="00583D3E"/>
    <w:rsid w:val="00583DA0"/>
    <w:rsid w:val="00583F5E"/>
    <w:rsid w:val="005840A0"/>
    <w:rsid w:val="0058424B"/>
    <w:rsid w:val="005843D8"/>
    <w:rsid w:val="00584477"/>
    <w:rsid w:val="00584654"/>
    <w:rsid w:val="00584905"/>
    <w:rsid w:val="00584A50"/>
    <w:rsid w:val="00584C4C"/>
    <w:rsid w:val="00584F0C"/>
    <w:rsid w:val="00584F31"/>
    <w:rsid w:val="005852F7"/>
    <w:rsid w:val="0058572A"/>
    <w:rsid w:val="0058599B"/>
    <w:rsid w:val="005867F8"/>
    <w:rsid w:val="0058686F"/>
    <w:rsid w:val="00586A5D"/>
    <w:rsid w:val="00586AA1"/>
    <w:rsid w:val="00586C0C"/>
    <w:rsid w:val="00586CCE"/>
    <w:rsid w:val="00586EF3"/>
    <w:rsid w:val="00586F79"/>
    <w:rsid w:val="005874DC"/>
    <w:rsid w:val="0058776D"/>
    <w:rsid w:val="00587D7B"/>
    <w:rsid w:val="00587E07"/>
    <w:rsid w:val="0059008D"/>
    <w:rsid w:val="0059019D"/>
    <w:rsid w:val="0059072C"/>
    <w:rsid w:val="005907EC"/>
    <w:rsid w:val="00590833"/>
    <w:rsid w:val="005910C1"/>
    <w:rsid w:val="0059178B"/>
    <w:rsid w:val="005917AF"/>
    <w:rsid w:val="00591F5F"/>
    <w:rsid w:val="0059206F"/>
    <w:rsid w:val="00592570"/>
    <w:rsid w:val="0059289D"/>
    <w:rsid w:val="00592A85"/>
    <w:rsid w:val="00592DA1"/>
    <w:rsid w:val="00592F7C"/>
    <w:rsid w:val="00593176"/>
    <w:rsid w:val="005934F3"/>
    <w:rsid w:val="00593A70"/>
    <w:rsid w:val="00593D2B"/>
    <w:rsid w:val="00593ECF"/>
    <w:rsid w:val="00593EEE"/>
    <w:rsid w:val="00594489"/>
    <w:rsid w:val="005947E1"/>
    <w:rsid w:val="00594E9C"/>
    <w:rsid w:val="0059592F"/>
    <w:rsid w:val="00595D54"/>
    <w:rsid w:val="00596093"/>
    <w:rsid w:val="005961C0"/>
    <w:rsid w:val="005964F6"/>
    <w:rsid w:val="00596975"/>
    <w:rsid w:val="00596A29"/>
    <w:rsid w:val="00596A6E"/>
    <w:rsid w:val="0059722C"/>
    <w:rsid w:val="0059735D"/>
    <w:rsid w:val="005974B2"/>
    <w:rsid w:val="00597C84"/>
    <w:rsid w:val="005A1967"/>
    <w:rsid w:val="005A1F2A"/>
    <w:rsid w:val="005A23CB"/>
    <w:rsid w:val="005A30BC"/>
    <w:rsid w:val="005A3418"/>
    <w:rsid w:val="005A389F"/>
    <w:rsid w:val="005A4224"/>
    <w:rsid w:val="005A49BF"/>
    <w:rsid w:val="005A4F74"/>
    <w:rsid w:val="005A5258"/>
    <w:rsid w:val="005A5313"/>
    <w:rsid w:val="005A5508"/>
    <w:rsid w:val="005A5A4F"/>
    <w:rsid w:val="005A5D01"/>
    <w:rsid w:val="005A5DA9"/>
    <w:rsid w:val="005A5FDC"/>
    <w:rsid w:val="005A602A"/>
    <w:rsid w:val="005A640D"/>
    <w:rsid w:val="005A64B1"/>
    <w:rsid w:val="005A6624"/>
    <w:rsid w:val="005A675D"/>
    <w:rsid w:val="005A6C28"/>
    <w:rsid w:val="005A709E"/>
    <w:rsid w:val="005A74E1"/>
    <w:rsid w:val="005A775D"/>
    <w:rsid w:val="005A7836"/>
    <w:rsid w:val="005A7943"/>
    <w:rsid w:val="005A7ACA"/>
    <w:rsid w:val="005A7CF3"/>
    <w:rsid w:val="005B0234"/>
    <w:rsid w:val="005B096A"/>
    <w:rsid w:val="005B0A6D"/>
    <w:rsid w:val="005B0B55"/>
    <w:rsid w:val="005B0C1D"/>
    <w:rsid w:val="005B0F05"/>
    <w:rsid w:val="005B144D"/>
    <w:rsid w:val="005B19FC"/>
    <w:rsid w:val="005B1E88"/>
    <w:rsid w:val="005B1FE7"/>
    <w:rsid w:val="005B21DE"/>
    <w:rsid w:val="005B2EEB"/>
    <w:rsid w:val="005B3D95"/>
    <w:rsid w:val="005B3F0A"/>
    <w:rsid w:val="005B4083"/>
    <w:rsid w:val="005B40D2"/>
    <w:rsid w:val="005B4606"/>
    <w:rsid w:val="005B4773"/>
    <w:rsid w:val="005B4E32"/>
    <w:rsid w:val="005B5224"/>
    <w:rsid w:val="005B5C34"/>
    <w:rsid w:val="005B5EE8"/>
    <w:rsid w:val="005B6297"/>
    <w:rsid w:val="005B62D9"/>
    <w:rsid w:val="005B6627"/>
    <w:rsid w:val="005B6779"/>
    <w:rsid w:val="005B6CFC"/>
    <w:rsid w:val="005B7684"/>
    <w:rsid w:val="005B76D9"/>
    <w:rsid w:val="005B79D9"/>
    <w:rsid w:val="005B7D40"/>
    <w:rsid w:val="005B7F0D"/>
    <w:rsid w:val="005C01DD"/>
    <w:rsid w:val="005C020B"/>
    <w:rsid w:val="005C0680"/>
    <w:rsid w:val="005C06AF"/>
    <w:rsid w:val="005C0C45"/>
    <w:rsid w:val="005C0F75"/>
    <w:rsid w:val="005C103D"/>
    <w:rsid w:val="005C1099"/>
    <w:rsid w:val="005C10B4"/>
    <w:rsid w:val="005C10E3"/>
    <w:rsid w:val="005C10F1"/>
    <w:rsid w:val="005C11E0"/>
    <w:rsid w:val="005C1413"/>
    <w:rsid w:val="005C147E"/>
    <w:rsid w:val="005C1B2C"/>
    <w:rsid w:val="005C1F50"/>
    <w:rsid w:val="005C2032"/>
    <w:rsid w:val="005C228A"/>
    <w:rsid w:val="005C2418"/>
    <w:rsid w:val="005C29F9"/>
    <w:rsid w:val="005C2C0A"/>
    <w:rsid w:val="005C3053"/>
    <w:rsid w:val="005C3134"/>
    <w:rsid w:val="005C3597"/>
    <w:rsid w:val="005C3AF4"/>
    <w:rsid w:val="005C3B3C"/>
    <w:rsid w:val="005C4252"/>
    <w:rsid w:val="005C47CE"/>
    <w:rsid w:val="005C4D7F"/>
    <w:rsid w:val="005C506D"/>
    <w:rsid w:val="005C5131"/>
    <w:rsid w:val="005C538A"/>
    <w:rsid w:val="005C5967"/>
    <w:rsid w:val="005C59F5"/>
    <w:rsid w:val="005C60C3"/>
    <w:rsid w:val="005C6440"/>
    <w:rsid w:val="005C69D6"/>
    <w:rsid w:val="005C6B01"/>
    <w:rsid w:val="005C6C0D"/>
    <w:rsid w:val="005C6C80"/>
    <w:rsid w:val="005C6E39"/>
    <w:rsid w:val="005C765B"/>
    <w:rsid w:val="005C773F"/>
    <w:rsid w:val="005C7808"/>
    <w:rsid w:val="005C7CE6"/>
    <w:rsid w:val="005C7E5B"/>
    <w:rsid w:val="005C7F51"/>
    <w:rsid w:val="005D00F5"/>
    <w:rsid w:val="005D06FC"/>
    <w:rsid w:val="005D09AB"/>
    <w:rsid w:val="005D0CDA"/>
    <w:rsid w:val="005D0EB0"/>
    <w:rsid w:val="005D0F1E"/>
    <w:rsid w:val="005D0F91"/>
    <w:rsid w:val="005D1204"/>
    <w:rsid w:val="005D18EC"/>
    <w:rsid w:val="005D1955"/>
    <w:rsid w:val="005D1D09"/>
    <w:rsid w:val="005D2064"/>
    <w:rsid w:val="005D2522"/>
    <w:rsid w:val="005D26B5"/>
    <w:rsid w:val="005D283B"/>
    <w:rsid w:val="005D295A"/>
    <w:rsid w:val="005D2A7B"/>
    <w:rsid w:val="005D2EBA"/>
    <w:rsid w:val="005D2F58"/>
    <w:rsid w:val="005D311F"/>
    <w:rsid w:val="005D313C"/>
    <w:rsid w:val="005D3291"/>
    <w:rsid w:val="005D3BEE"/>
    <w:rsid w:val="005D3CBF"/>
    <w:rsid w:val="005D3DED"/>
    <w:rsid w:val="005D4052"/>
    <w:rsid w:val="005D4072"/>
    <w:rsid w:val="005D4127"/>
    <w:rsid w:val="005D47BF"/>
    <w:rsid w:val="005D4897"/>
    <w:rsid w:val="005D4E61"/>
    <w:rsid w:val="005D4FE0"/>
    <w:rsid w:val="005D5A08"/>
    <w:rsid w:val="005D5BDE"/>
    <w:rsid w:val="005D6014"/>
    <w:rsid w:val="005D63FB"/>
    <w:rsid w:val="005D6806"/>
    <w:rsid w:val="005D6D19"/>
    <w:rsid w:val="005D7449"/>
    <w:rsid w:val="005D74FA"/>
    <w:rsid w:val="005D76DD"/>
    <w:rsid w:val="005D7956"/>
    <w:rsid w:val="005D7E25"/>
    <w:rsid w:val="005E016B"/>
    <w:rsid w:val="005E0462"/>
    <w:rsid w:val="005E0555"/>
    <w:rsid w:val="005E0B03"/>
    <w:rsid w:val="005E0B7C"/>
    <w:rsid w:val="005E0E34"/>
    <w:rsid w:val="005E1105"/>
    <w:rsid w:val="005E1240"/>
    <w:rsid w:val="005E14F3"/>
    <w:rsid w:val="005E15D9"/>
    <w:rsid w:val="005E2121"/>
    <w:rsid w:val="005E24B7"/>
    <w:rsid w:val="005E2805"/>
    <w:rsid w:val="005E2FFD"/>
    <w:rsid w:val="005E30D5"/>
    <w:rsid w:val="005E3219"/>
    <w:rsid w:val="005E342E"/>
    <w:rsid w:val="005E3C61"/>
    <w:rsid w:val="005E3FBC"/>
    <w:rsid w:val="005E469E"/>
    <w:rsid w:val="005E524A"/>
    <w:rsid w:val="005E5662"/>
    <w:rsid w:val="005E58A5"/>
    <w:rsid w:val="005E58EC"/>
    <w:rsid w:val="005E5AC8"/>
    <w:rsid w:val="005E6209"/>
    <w:rsid w:val="005E64BA"/>
    <w:rsid w:val="005E6538"/>
    <w:rsid w:val="005E665E"/>
    <w:rsid w:val="005E67AB"/>
    <w:rsid w:val="005E67CD"/>
    <w:rsid w:val="005E6A3E"/>
    <w:rsid w:val="005E6D64"/>
    <w:rsid w:val="005E6FAE"/>
    <w:rsid w:val="005E7204"/>
    <w:rsid w:val="005E7622"/>
    <w:rsid w:val="005E7B33"/>
    <w:rsid w:val="005E7C51"/>
    <w:rsid w:val="005E7D75"/>
    <w:rsid w:val="005E7D81"/>
    <w:rsid w:val="005E7F54"/>
    <w:rsid w:val="005E7FAE"/>
    <w:rsid w:val="005F0057"/>
    <w:rsid w:val="005F0079"/>
    <w:rsid w:val="005F06DF"/>
    <w:rsid w:val="005F089F"/>
    <w:rsid w:val="005F0C09"/>
    <w:rsid w:val="005F0CF7"/>
    <w:rsid w:val="005F0F7C"/>
    <w:rsid w:val="005F11C0"/>
    <w:rsid w:val="005F14B2"/>
    <w:rsid w:val="005F1727"/>
    <w:rsid w:val="005F1FF1"/>
    <w:rsid w:val="005F2085"/>
    <w:rsid w:val="005F2471"/>
    <w:rsid w:val="005F2AEE"/>
    <w:rsid w:val="005F2BCA"/>
    <w:rsid w:val="005F2C03"/>
    <w:rsid w:val="005F2DDC"/>
    <w:rsid w:val="005F3019"/>
    <w:rsid w:val="005F3218"/>
    <w:rsid w:val="005F3412"/>
    <w:rsid w:val="005F3445"/>
    <w:rsid w:val="005F35A9"/>
    <w:rsid w:val="005F35C3"/>
    <w:rsid w:val="005F36CC"/>
    <w:rsid w:val="005F38DB"/>
    <w:rsid w:val="005F3A66"/>
    <w:rsid w:val="005F3BB9"/>
    <w:rsid w:val="005F3D20"/>
    <w:rsid w:val="005F3F25"/>
    <w:rsid w:val="005F4215"/>
    <w:rsid w:val="005F445E"/>
    <w:rsid w:val="005F4688"/>
    <w:rsid w:val="005F4AD1"/>
    <w:rsid w:val="005F526B"/>
    <w:rsid w:val="005F52A0"/>
    <w:rsid w:val="005F579C"/>
    <w:rsid w:val="005F5AAA"/>
    <w:rsid w:val="005F5B1E"/>
    <w:rsid w:val="005F5CA7"/>
    <w:rsid w:val="005F60C7"/>
    <w:rsid w:val="005F61D0"/>
    <w:rsid w:val="005F64FB"/>
    <w:rsid w:val="005F65CC"/>
    <w:rsid w:val="005F6614"/>
    <w:rsid w:val="005F6779"/>
    <w:rsid w:val="005F6801"/>
    <w:rsid w:val="005F6BFC"/>
    <w:rsid w:val="005F6D31"/>
    <w:rsid w:val="005F6E0C"/>
    <w:rsid w:val="005F7385"/>
    <w:rsid w:val="005F774D"/>
    <w:rsid w:val="005F7C79"/>
    <w:rsid w:val="005F7DB4"/>
    <w:rsid w:val="005F7FA3"/>
    <w:rsid w:val="006014B4"/>
    <w:rsid w:val="00601A63"/>
    <w:rsid w:val="00601B11"/>
    <w:rsid w:val="00601D22"/>
    <w:rsid w:val="00601FD2"/>
    <w:rsid w:val="006021BE"/>
    <w:rsid w:val="0060271B"/>
    <w:rsid w:val="00602D5B"/>
    <w:rsid w:val="0060361C"/>
    <w:rsid w:val="0060385E"/>
    <w:rsid w:val="0060386C"/>
    <w:rsid w:val="00603A25"/>
    <w:rsid w:val="006041ED"/>
    <w:rsid w:val="00604288"/>
    <w:rsid w:val="006044A7"/>
    <w:rsid w:val="006049BC"/>
    <w:rsid w:val="00604EFE"/>
    <w:rsid w:val="0060514B"/>
    <w:rsid w:val="006055B7"/>
    <w:rsid w:val="00605A41"/>
    <w:rsid w:val="00606134"/>
    <w:rsid w:val="00606307"/>
    <w:rsid w:val="00606667"/>
    <w:rsid w:val="00606827"/>
    <w:rsid w:val="00606B2B"/>
    <w:rsid w:val="00606B8D"/>
    <w:rsid w:val="00606C66"/>
    <w:rsid w:val="00607195"/>
    <w:rsid w:val="006074D1"/>
    <w:rsid w:val="00607B96"/>
    <w:rsid w:val="00610135"/>
    <w:rsid w:val="006102A0"/>
    <w:rsid w:val="00610808"/>
    <w:rsid w:val="0061109F"/>
    <w:rsid w:val="0061190C"/>
    <w:rsid w:val="00611964"/>
    <w:rsid w:val="00611A72"/>
    <w:rsid w:val="00611C67"/>
    <w:rsid w:val="00611D1B"/>
    <w:rsid w:val="00611DDA"/>
    <w:rsid w:val="00611E4D"/>
    <w:rsid w:val="0061235F"/>
    <w:rsid w:val="00612617"/>
    <w:rsid w:val="00612A42"/>
    <w:rsid w:val="00612BC3"/>
    <w:rsid w:val="00612C6E"/>
    <w:rsid w:val="00613087"/>
    <w:rsid w:val="00613549"/>
    <w:rsid w:val="00613AAB"/>
    <w:rsid w:val="00613BD8"/>
    <w:rsid w:val="00613EC8"/>
    <w:rsid w:val="00614673"/>
    <w:rsid w:val="00614773"/>
    <w:rsid w:val="00615063"/>
    <w:rsid w:val="006156D0"/>
    <w:rsid w:val="00615987"/>
    <w:rsid w:val="00615B65"/>
    <w:rsid w:val="00615E30"/>
    <w:rsid w:val="00615F47"/>
    <w:rsid w:val="00616162"/>
    <w:rsid w:val="0061619E"/>
    <w:rsid w:val="006161C1"/>
    <w:rsid w:val="0061638A"/>
    <w:rsid w:val="006164B7"/>
    <w:rsid w:val="00616B42"/>
    <w:rsid w:val="00617230"/>
    <w:rsid w:val="00617284"/>
    <w:rsid w:val="006179C7"/>
    <w:rsid w:val="006179E7"/>
    <w:rsid w:val="00617B16"/>
    <w:rsid w:val="00617BC7"/>
    <w:rsid w:val="00617DFE"/>
    <w:rsid w:val="0062012C"/>
    <w:rsid w:val="00620489"/>
    <w:rsid w:val="006208EE"/>
    <w:rsid w:val="0062098A"/>
    <w:rsid w:val="00620CD8"/>
    <w:rsid w:val="00620D9F"/>
    <w:rsid w:val="0062121A"/>
    <w:rsid w:val="00621BE7"/>
    <w:rsid w:val="00621C2E"/>
    <w:rsid w:val="00621F8D"/>
    <w:rsid w:val="006221EF"/>
    <w:rsid w:val="006222ED"/>
    <w:rsid w:val="00622367"/>
    <w:rsid w:val="00622448"/>
    <w:rsid w:val="00622ED3"/>
    <w:rsid w:val="00622FF2"/>
    <w:rsid w:val="006230CE"/>
    <w:rsid w:val="0062342F"/>
    <w:rsid w:val="00623438"/>
    <w:rsid w:val="00623829"/>
    <w:rsid w:val="00623B6B"/>
    <w:rsid w:val="00623FA2"/>
    <w:rsid w:val="0062453E"/>
    <w:rsid w:val="00624551"/>
    <w:rsid w:val="006245BF"/>
    <w:rsid w:val="0062492A"/>
    <w:rsid w:val="00624BB0"/>
    <w:rsid w:val="00624F23"/>
    <w:rsid w:val="006254E4"/>
    <w:rsid w:val="0062606B"/>
    <w:rsid w:val="00626150"/>
    <w:rsid w:val="006261BA"/>
    <w:rsid w:val="00626473"/>
    <w:rsid w:val="0062656F"/>
    <w:rsid w:val="00626744"/>
    <w:rsid w:val="00626C02"/>
    <w:rsid w:val="00627987"/>
    <w:rsid w:val="00627AF8"/>
    <w:rsid w:val="00627B27"/>
    <w:rsid w:val="00627B55"/>
    <w:rsid w:val="0063018F"/>
    <w:rsid w:val="006301D6"/>
    <w:rsid w:val="0063049B"/>
    <w:rsid w:val="0063050E"/>
    <w:rsid w:val="00630627"/>
    <w:rsid w:val="006306CD"/>
    <w:rsid w:val="00630F1A"/>
    <w:rsid w:val="006310CF"/>
    <w:rsid w:val="006311D4"/>
    <w:rsid w:val="0063151E"/>
    <w:rsid w:val="0063172B"/>
    <w:rsid w:val="00631D94"/>
    <w:rsid w:val="00631F37"/>
    <w:rsid w:val="00632613"/>
    <w:rsid w:val="006327F7"/>
    <w:rsid w:val="00632858"/>
    <w:rsid w:val="006328BA"/>
    <w:rsid w:val="00632B29"/>
    <w:rsid w:val="00632D7A"/>
    <w:rsid w:val="00632F67"/>
    <w:rsid w:val="0063324F"/>
    <w:rsid w:val="0063325A"/>
    <w:rsid w:val="006332FA"/>
    <w:rsid w:val="00633314"/>
    <w:rsid w:val="00633795"/>
    <w:rsid w:val="006337F9"/>
    <w:rsid w:val="00633AC0"/>
    <w:rsid w:val="00633ACE"/>
    <w:rsid w:val="00633F03"/>
    <w:rsid w:val="00633F1C"/>
    <w:rsid w:val="0063427E"/>
    <w:rsid w:val="006347C0"/>
    <w:rsid w:val="006348AD"/>
    <w:rsid w:val="00635408"/>
    <w:rsid w:val="00635425"/>
    <w:rsid w:val="0063548D"/>
    <w:rsid w:val="00635D14"/>
    <w:rsid w:val="00635E0B"/>
    <w:rsid w:val="00636661"/>
    <w:rsid w:val="0063683D"/>
    <w:rsid w:val="00636CBE"/>
    <w:rsid w:val="00636E0D"/>
    <w:rsid w:val="0063708F"/>
    <w:rsid w:val="0063711C"/>
    <w:rsid w:val="006376FF"/>
    <w:rsid w:val="006377EA"/>
    <w:rsid w:val="00640264"/>
    <w:rsid w:val="006402CB"/>
    <w:rsid w:val="00640637"/>
    <w:rsid w:val="006406AE"/>
    <w:rsid w:val="00640F51"/>
    <w:rsid w:val="00640F60"/>
    <w:rsid w:val="00641209"/>
    <w:rsid w:val="006418D3"/>
    <w:rsid w:val="006418D7"/>
    <w:rsid w:val="00641E35"/>
    <w:rsid w:val="00642088"/>
    <w:rsid w:val="006420F9"/>
    <w:rsid w:val="006422F4"/>
    <w:rsid w:val="00642319"/>
    <w:rsid w:val="00642E8D"/>
    <w:rsid w:val="00642EBA"/>
    <w:rsid w:val="00642FA6"/>
    <w:rsid w:val="00642FB9"/>
    <w:rsid w:val="0064323D"/>
    <w:rsid w:val="00643747"/>
    <w:rsid w:val="006437F6"/>
    <w:rsid w:val="006438A4"/>
    <w:rsid w:val="00644257"/>
    <w:rsid w:val="00645028"/>
    <w:rsid w:val="00645713"/>
    <w:rsid w:val="006457C0"/>
    <w:rsid w:val="0064586D"/>
    <w:rsid w:val="006460ED"/>
    <w:rsid w:val="00646125"/>
    <w:rsid w:val="006464FD"/>
    <w:rsid w:val="00646670"/>
    <w:rsid w:val="00646926"/>
    <w:rsid w:val="00647183"/>
    <w:rsid w:val="00647257"/>
    <w:rsid w:val="0064740D"/>
    <w:rsid w:val="00647678"/>
    <w:rsid w:val="0064789E"/>
    <w:rsid w:val="00647E17"/>
    <w:rsid w:val="00647E92"/>
    <w:rsid w:val="00650078"/>
    <w:rsid w:val="0065010D"/>
    <w:rsid w:val="00650547"/>
    <w:rsid w:val="0065078D"/>
    <w:rsid w:val="006507B5"/>
    <w:rsid w:val="00650B56"/>
    <w:rsid w:val="00650D20"/>
    <w:rsid w:val="00650FAC"/>
    <w:rsid w:val="00650FBA"/>
    <w:rsid w:val="0065160B"/>
    <w:rsid w:val="00651797"/>
    <w:rsid w:val="00651D9F"/>
    <w:rsid w:val="00651E04"/>
    <w:rsid w:val="00651E9F"/>
    <w:rsid w:val="00651F2C"/>
    <w:rsid w:val="00651F5D"/>
    <w:rsid w:val="00651F74"/>
    <w:rsid w:val="006524F6"/>
    <w:rsid w:val="006526CD"/>
    <w:rsid w:val="00652786"/>
    <w:rsid w:val="00652C5F"/>
    <w:rsid w:val="00652E47"/>
    <w:rsid w:val="0065307A"/>
    <w:rsid w:val="006534EC"/>
    <w:rsid w:val="00653637"/>
    <w:rsid w:val="00654730"/>
    <w:rsid w:val="00654AEC"/>
    <w:rsid w:val="00654B9B"/>
    <w:rsid w:val="006556A8"/>
    <w:rsid w:val="00655966"/>
    <w:rsid w:val="00655CF0"/>
    <w:rsid w:val="00655E0A"/>
    <w:rsid w:val="00655E43"/>
    <w:rsid w:val="00655F7B"/>
    <w:rsid w:val="00655FCF"/>
    <w:rsid w:val="006560B2"/>
    <w:rsid w:val="00656765"/>
    <w:rsid w:val="00657125"/>
    <w:rsid w:val="00657646"/>
    <w:rsid w:val="00657816"/>
    <w:rsid w:val="00657D5A"/>
    <w:rsid w:val="00657E8B"/>
    <w:rsid w:val="006600F4"/>
    <w:rsid w:val="006604C7"/>
    <w:rsid w:val="006605F5"/>
    <w:rsid w:val="00660894"/>
    <w:rsid w:val="00660C91"/>
    <w:rsid w:val="00660D50"/>
    <w:rsid w:val="006618CA"/>
    <w:rsid w:val="006619A0"/>
    <w:rsid w:val="00661C6C"/>
    <w:rsid w:val="0066205D"/>
    <w:rsid w:val="006620EE"/>
    <w:rsid w:val="00662412"/>
    <w:rsid w:val="0066242F"/>
    <w:rsid w:val="0066310E"/>
    <w:rsid w:val="00663146"/>
    <w:rsid w:val="0066348F"/>
    <w:rsid w:val="0066359C"/>
    <w:rsid w:val="00663F56"/>
    <w:rsid w:val="0066428E"/>
    <w:rsid w:val="00664B90"/>
    <w:rsid w:val="00664D01"/>
    <w:rsid w:val="00665226"/>
    <w:rsid w:val="00665311"/>
    <w:rsid w:val="006656F8"/>
    <w:rsid w:val="00665963"/>
    <w:rsid w:val="00665BA2"/>
    <w:rsid w:val="00665CCD"/>
    <w:rsid w:val="00665CFC"/>
    <w:rsid w:val="00666154"/>
    <w:rsid w:val="0066635B"/>
    <w:rsid w:val="006664CE"/>
    <w:rsid w:val="00666663"/>
    <w:rsid w:val="0066677B"/>
    <w:rsid w:val="006667E3"/>
    <w:rsid w:val="00666DB2"/>
    <w:rsid w:val="00666FFA"/>
    <w:rsid w:val="00667551"/>
    <w:rsid w:val="0066755D"/>
    <w:rsid w:val="006703D6"/>
    <w:rsid w:val="0067060C"/>
    <w:rsid w:val="00670815"/>
    <w:rsid w:val="00670AE9"/>
    <w:rsid w:val="00670B2F"/>
    <w:rsid w:val="00670BE3"/>
    <w:rsid w:val="00670E1A"/>
    <w:rsid w:val="00670F88"/>
    <w:rsid w:val="00671021"/>
    <w:rsid w:val="0067110E"/>
    <w:rsid w:val="006711ED"/>
    <w:rsid w:val="0067144A"/>
    <w:rsid w:val="0067163F"/>
    <w:rsid w:val="00671E75"/>
    <w:rsid w:val="00672374"/>
    <w:rsid w:val="006724A9"/>
    <w:rsid w:val="006724D6"/>
    <w:rsid w:val="006727FA"/>
    <w:rsid w:val="00673287"/>
    <w:rsid w:val="0067348D"/>
    <w:rsid w:val="00673886"/>
    <w:rsid w:val="006738CD"/>
    <w:rsid w:val="0067395D"/>
    <w:rsid w:val="00673EAE"/>
    <w:rsid w:val="0067405E"/>
    <w:rsid w:val="006750BC"/>
    <w:rsid w:val="006750C1"/>
    <w:rsid w:val="00675360"/>
    <w:rsid w:val="00675697"/>
    <w:rsid w:val="006756A9"/>
    <w:rsid w:val="00675B89"/>
    <w:rsid w:val="00675FF1"/>
    <w:rsid w:val="006760DE"/>
    <w:rsid w:val="00676215"/>
    <w:rsid w:val="006763EB"/>
    <w:rsid w:val="006766B8"/>
    <w:rsid w:val="00676861"/>
    <w:rsid w:val="006768B5"/>
    <w:rsid w:val="00676A54"/>
    <w:rsid w:val="00676C60"/>
    <w:rsid w:val="00676F17"/>
    <w:rsid w:val="006770AA"/>
    <w:rsid w:val="0067768E"/>
    <w:rsid w:val="00677808"/>
    <w:rsid w:val="00677958"/>
    <w:rsid w:val="00677B6F"/>
    <w:rsid w:val="00677D4B"/>
    <w:rsid w:val="006803C9"/>
    <w:rsid w:val="00680F9F"/>
    <w:rsid w:val="00681003"/>
    <w:rsid w:val="00681BD0"/>
    <w:rsid w:val="00681BF6"/>
    <w:rsid w:val="00681CBD"/>
    <w:rsid w:val="006828BA"/>
    <w:rsid w:val="00682904"/>
    <w:rsid w:val="00682C53"/>
    <w:rsid w:val="0068388C"/>
    <w:rsid w:val="0068410D"/>
    <w:rsid w:val="0068419B"/>
    <w:rsid w:val="006842A8"/>
    <w:rsid w:val="006842AD"/>
    <w:rsid w:val="006848B5"/>
    <w:rsid w:val="00684F30"/>
    <w:rsid w:val="00685173"/>
    <w:rsid w:val="00685843"/>
    <w:rsid w:val="00685A05"/>
    <w:rsid w:val="006866D9"/>
    <w:rsid w:val="00686EB9"/>
    <w:rsid w:val="006870B6"/>
    <w:rsid w:val="006870CB"/>
    <w:rsid w:val="00687D53"/>
    <w:rsid w:val="00687F3F"/>
    <w:rsid w:val="0069028B"/>
    <w:rsid w:val="00690589"/>
    <w:rsid w:val="00690BBE"/>
    <w:rsid w:val="006910E8"/>
    <w:rsid w:val="006915ED"/>
    <w:rsid w:val="00691B2D"/>
    <w:rsid w:val="00691C30"/>
    <w:rsid w:val="00691DB2"/>
    <w:rsid w:val="00691F91"/>
    <w:rsid w:val="00692A4E"/>
    <w:rsid w:val="00693072"/>
    <w:rsid w:val="006930A8"/>
    <w:rsid w:val="00693171"/>
    <w:rsid w:val="00693479"/>
    <w:rsid w:val="0069387F"/>
    <w:rsid w:val="006938AC"/>
    <w:rsid w:val="00693D97"/>
    <w:rsid w:val="00694B10"/>
    <w:rsid w:val="00694EF3"/>
    <w:rsid w:val="006957FC"/>
    <w:rsid w:val="00695946"/>
    <w:rsid w:val="00695A23"/>
    <w:rsid w:val="00695AB3"/>
    <w:rsid w:val="00695E00"/>
    <w:rsid w:val="00695E27"/>
    <w:rsid w:val="00696040"/>
    <w:rsid w:val="0069678F"/>
    <w:rsid w:val="00696C16"/>
    <w:rsid w:val="006972E6"/>
    <w:rsid w:val="0069796C"/>
    <w:rsid w:val="00697CD3"/>
    <w:rsid w:val="00697FAA"/>
    <w:rsid w:val="006A0473"/>
    <w:rsid w:val="006A0802"/>
    <w:rsid w:val="006A0ACD"/>
    <w:rsid w:val="006A126A"/>
    <w:rsid w:val="006A164C"/>
    <w:rsid w:val="006A1712"/>
    <w:rsid w:val="006A2257"/>
    <w:rsid w:val="006A2A73"/>
    <w:rsid w:val="006A2E7F"/>
    <w:rsid w:val="006A2EAF"/>
    <w:rsid w:val="006A3558"/>
    <w:rsid w:val="006A3591"/>
    <w:rsid w:val="006A373D"/>
    <w:rsid w:val="006A38B8"/>
    <w:rsid w:val="006A3D8F"/>
    <w:rsid w:val="006A3FFF"/>
    <w:rsid w:val="006A4345"/>
    <w:rsid w:val="006A4373"/>
    <w:rsid w:val="006A493F"/>
    <w:rsid w:val="006A4A88"/>
    <w:rsid w:val="006A4CC0"/>
    <w:rsid w:val="006A4F63"/>
    <w:rsid w:val="006A51DC"/>
    <w:rsid w:val="006A5559"/>
    <w:rsid w:val="006A5D99"/>
    <w:rsid w:val="006A65E7"/>
    <w:rsid w:val="006A6AFB"/>
    <w:rsid w:val="006A6CFF"/>
    <w:rsid w:val="006A7391"/>
    <w:rsid w:val="006A741D"/>
    <w:rsid w:val="006A7525"/>
    <w:rsid w:val="006A752E"/>
    <w:rsid w:val="006A78CC"/>
    <w:rsid w:val="006A7AB1"/>
    <w:rsid w:val="006A7F24"/>
    <w:rsid w:val="006B05DC"/>
    <w:rsid w:val="006B06E4"/>
    <w:rsid w:val="006B07C4"/>
    <w:rsid w:val="006B0AB1"/>
    <w:rsid w:val="006B11F5"/>
    <w:rsid w:val="006B12FB"/>
    <w:rsid w:val="006B24E4"/>
    <w:rsid w:val="006B2F29"/>
    <w:rsid w:val="006B33FC"/>
    <w:rsid w:val="006B3927"/>
    <w:rsid w:val="006B3CA3"/>
    <w:rsid w:val="006B3F36"/>
    <w:rsid w:val="006B418D"/>
    <w:rsid w:val="006B45B2"/>
    <w:rsid w:val="006B47C0"/>
    <w:rsid w:val="006B48EF"/>
    <w:rsid w:val="006B49A5"/>
    <w:rsid w:val="006B50BE"/>
    <w:rsid w:val="006B5173"/>
    <w:rsid w:val="006B52AF"/>
    <w:rsid w:val="006B5377"/>
    <w:rsid w:val="006B53D4"/>
    <w:rsid w:val="006B5B49"/>
    <w:rsid w:val="006B5C26"/>
    <w:rsid w:val="006B5E56"/>
    <w:rsid w:val="006B609E"/>
    <w:rsid w:val="006B618D"/>
    <w:rsid w:val="006B618F"/>
    <w:rsid w:val="006B63FD"/>
    <w:rsid w:val="006B6432"/>
    <w:rsid w:val="006B65C5"/>
    <w:rsid w:val="006B6A68"/>
    <w:rsid w:val="006B6F3E"/>
    <w:rsid w:val="006B6F54"/>
    <w:rsid w:val="006B74F6"/>
    <w:rsid w:val="006B76AC"/>
    <w:rsid w:val="006B79D8"/>
    <w:rsid w:val="006B7EA5"/>
    <w:rsid w:val="006B7F71"/>
    <w:rsid w:val="006C0087"/>
    <w:rsid w:val="006C05E8"/>
    <w:rsid w:val="006C0E15"/>
    <w:rsid w:val="006C118B"/>
    <w:rsid w:val="006C1313"/>
    <w:rsid w:val="006C165D"/>
    <w:rsid w:val="006C167A"/>
    <w:rsid w:val="006C1731"/>
    <w:rsid w:val="006C19D5"/>
    <w:rsid w:val="006C1BEB"/>
    <w:rsid w:val="006C2514"/>
    <w:rsid w:val="006C260A"/>
    <w:rsid w:val="006C26A6"/>
    <w:rsid w:val="006C2CC1"/>
    <w:rsid w:val="006C2E01"/>
    <w:rsid w:val="006C2EF1"/>
    <w:rsid w:val="006C33BA"/>
    <w:rsid w:val="006C356B"/>
    <w:rsid w:val="006C3624"/>
    <w:rsid w:val="006C3F99"/>
    <w:rsid w:val="006C4242"/>
    <w:rsid w:val="006C4712"/>
    <w:rsid w:val="006C4996"/>
    <w:rsid w:val="006C5ACE"/>
    <w:rsid w:val="006C5C2E"/>
    <w:rsid w:val="006C61F6"/>
    <w:rsid w:val="006C64B3"/>
    <w:rsid w:val="006C6567"/>
    <w:rsid w:val="006C6873"/>
    <w:rsid w:val="006C68B3"/>
    <w:rsid w:val="006C68C5"/>
    <w:rsid w:val="006C6B5E"/>
    <w:rsid w:val="006C6D9D"/>
    <w:rsid w:val="006C7025"/>
    <w:rsid w:val="006C73AC"/>
    <w:rsid w:val="006C7B69"/>
    <w:rsid w:val="006C7E22"/>
    <w:rsid w:val="006D083F"/>
    <w:rsid w:val="006D0B69"/>
    <w:rsid w:val="006D0E21"/>
    <w:rsid w:val="006D0EDE"/>
    <w:rsid w:val="006D0F2E"/>
    <w:rsid w:val="006D0FBE"/>
    <w:rsid w:val="006D18A3"/>
    <w:rsid w:val="006D2046"/>
    <w:rsid w:val="006D2216"/>
    <w:rsid w:val="006D2516"/>
    <w:rsid w:val="006D2BF3"/>
    <w:rsid w:val="006D324B"/>
    <w:rsid w:val="006D3C72"/>
    <w:rsid w:val="006D3E99"/>
    <w:rsid w:val="006D40BD"/>
    <w:rsid w:val="006D4847"/>
    <w:rsid w:val="006D4852"/>
    <w:rsid w:val="006D4A08"/>
    <w:rsid w:val="006D4BAE"/>
    <w:rsid w:val="006D4E1B"/>
    <w:rsid w:val="006D4E8E"/>
    <w:rsid w:val="006D56C1"/>
    <w:rsid w:val="006D58AC"/>
    <w:rsid w:val="006D5C84"/>
    <w:rsid w:val="006D6247"/>
    <w:rsid w:val="006D62AB"/>
    <w:rsid w:val="006D65DF"/>
    <w:rsid w:val="006D678D"/>
    <w:rsid w:val="006D6F4E"/>
    <w:rsid w:val="006D72AB"/>
    <w:rsid w:val="006D78A2"/>
    <w:rsid w:val="006D7B0F"/>
    <w:rsid w:val="006D7DFB"/>
    <w:rsid w:val="006D7F83"/>
    <w:rsid w:val="006D7FBE"/>
    <w:rsid w:val="006E0508"/>
    <w:rsid w:val="006E062D"/>
    <w:rsid w:val="006E0BF6"/>
    <w:rsid w:val="006E0C4F"/>
    <w:rsid w:val="006E19E1"/>
    <w:rsid w:val="006E1C6A"/>
    <w:rsid w:val="006E274E"/>
    <w:rsid w:val="006E2823"/>
    <w:rsid w:val="006E2CD9"/>
    <w:rsid w:val="006E2D25"/>
    <w:rsid w:val="006E32F4"/>
    <w:rsid w:val="006E3401"/>
    <w:rsid w:val="006E373E"/>
    <w:rsid w:val="006E38D4"/>
    <w:rsid w:val="006E409E"/>
    <w:rsid w:val="006E4276"/>
    <w:rsid w:val="006E4469"/>
    <w:rsid w:val="006E479F"/>
    <w:rsid w:val="006E495C"/>
    <w:rsid w:val="006E4FFF"/>
    <w:rsid w:val="006E516B"/>
    <w:rsid w:val="006E5538"/>
    <w:rsid w:val="006E56B9"/>
    <w:rsid w:val="006E5826"/>
    <w:rsid w:val="006E609A"/>
    <w:rsid w:val="006E678B"/>
    <w:rsid w:val="006E6933"/>
    <w:rsid w:val="006E6E2F"/>
    <w:rsid w:val="006E77BD"/>
    <w:rsid w:val="006E799A"/>
    <w:rsid w:val="006E7A62"/>
    <w:rsid w:val="006F094F"/>
    <w:rsid w:val="006F095E"/>
    <w:rsid w:val="006F0C94"/>
    <w:rsid w:val="006F0F20"/>
    <w:rsid w:val="006F0F9E"/>
    <w:rsid w:val="006F1155"/>
    <w:rsid w:val="006F14EE"/>
    <w:rsid w:val="006F158F"/>
    <w:rsid w:val="006F16CE"/>
    <w:rsid w:val="006F1A5A"/>
    <w:rsid w:val="006F1BE4"/>
    <w:rsid w:val="006F252B"/>
    <w:rsid w:val="006F267C"/>
    <w:rsid w:val="006F2BF6"/>
    <w:rsid w:val="006F3480"/>
    <w:rsid w:val="006F3614"/>
    <w:rsid w:val="006F3680"/>
    <w:rsid w:val="006F3BDD"/>
    <w:rsid w:val="006F44F4"/>
    <w:rsid w:val="006F46A5"/>
    <w:rsid w:val="006F4EEA"/>
    <w:rsid w:val="006F52AD"/>
    <w:rsid w:val="006F52BA"/>
    <w:rsid w:val="006F58A5"/>
    <w:rsid w:val="006F5978"/>
    <w:rsid w:val="006F5989"/>
    <w:rsid w:val="006F5B20"/>
    <w:rsid w:val="006F5B91"/>
    <w:rsid w:val="006F600D"/>
    <w:rsid w:val="006F64BC"/>
    <w:rsid w:val="006F6ABC"/>
    <w:rsid w:val="006F6BBB"/>
    <w:rsid w:val="006F7021"/>
    <w:rsid w:val="006F71EE"/>
    <w:rsid w:val="006F730D"/>
    <w:rsid w:val="006F7342"/>
    <w:rsid w:val="006F7636"/>
    <w:rsid w:val="006F7B17"/>
    <w:rsid w:val="00700227"/>
    <w:rsid w:val="00700FF6"/>
    <w:rsid w:val="007014F6"/>
    <w:rsid w:val="007016E1"/>
    <w:rsid w:val="00701815"/>
    <w:rsid w:val="0070192B"/>
    <w:rsid w:val="00701970"/>
    <w:rsid w:val="00702098"/>
    <w:rsid w:val="0070213E"/>
    <w:rsid w:val="00702F99"/>
    <w:rsid w:val="00703206"/>
    <w:rsid w:val="007036AA"/>
    <w:rsid w:val="007036D4"/>
    <w:rsid w:val="00703F14"/>
    <w:rsid w:val="007040FE"/>
    <w:rsid w:val="0070451E"/>
    <w:rsid w:val="0070488D"/>
    <w:rsid w:val="00704B94"/>
    <w:rsid w:val="00704C04"/>
    <w:rsid w:val="00704D75"/>
    <w:rsid w:val="007051CE"/>
    <w:rsid w:val="007053E2"/>
    <w:rsid w:val="007055A2"/>
    <w:rsid w:val="00705C99"/>
    <w:rsid w:val="00705D83"/>
    <w:rsid w:val="00705DDA"/>
    <w:rsid w:val="00705F24"/>
    <w:rsid w:val="00705F80"/>
    <w:rsid w:val="00705FA4"/>
    <w:rsid w:val="00706329"/>
    <w:rsid w:val="0070673F"/>
    <w:rsid w:val="00706F53"/>
    <w:rsid w:val="00707930"/>
    <w:rsid w:val="00707A71"/>
    <w:rsid w:val="00707D46"/>
    <w:rsid w:val="00707EA2"/>
    <w:rsid w:val="00707EC7"/>
    <w:rsid w:val="00710690"/>
    <w:rsid w:val="007108D3"/>
    <w:rsid w:val="007109C8"/>
    <w:rsid w:val="00710B01"/>
    <w:rsid w:val="00710F9C"/>
    <w:rsid w:val="00711101"/>
    <w:rsid w:val="007115E5"/>
    <w:rsid w:val="007115E6"/>
    <w:rsid w:val="00711AF8"/>
    <w:rsid w:val="00711E13"/>
    <w:rsid w:val="00711ED4"/>
    <w:rsid w:val="007126DD"/>
    <w:rsid w:val="00712C07"/>
    <w:rsid w:val="00712C0C"/>
    <w:rsid w:val="00713785"/>
    <w:rsid w:val="0071385B"/>
    <w:rsid w:val="0071393A"/>
    <w:rsid w:val="00713CB3"/>
    <w:rsid w:val="007141BE"/>
    <w:rsid w:val="00714358"/>
    <w:rsid w:val="00714371"/>
    <w:rsid w:val="00714E88"/>
    <w:rsid w:val="00715099"/>
    <w:rsid w:val="00715224"/>
    <w:rsid w:val="00715380"/>
    <w:rsid w:val="00715BAB"/>
    <w:rsid w:val="00715F0B"/>
    <w:rsid w:val="0071609B"/>
    <w:rsid w:val="00716136"/>
    <w:rsid w:val="00716196"/>
    <w:rsid w:val="007163FA"/>
    <w:rsid w:val="007165AB"/>
    <w:rsid w:val="0071687D"/>
    <w:rsid w:val="00716D4C"/>
    <w:rsid w:val="00716E62"/>
    <w:rsid w:val="0071710E"/>
    <w:rsid w:val="007177F7"/>
    <w:rsid w:val="0072000E"/>
    <w:rsid w:val="007201F0"/>
    <w:rsid w:val="007204D4"/>
    <w:rsid w:val="00720641"/>
    <w:rsid w:val="00720A29"/>
    <w:rsid w:val="00720DD0"/>
    <w:rsid w:val="00720DD7"/>
    <w:rsid w:val="00720E7E"/>
    <w:rsid w:val="007210B1"/>
    <w:rsid w:val="00721274"/>
    <w:rsid w:val="0072134A"/>
    <w:rsid w:val="00721B56"/>
    <w:rsid w:val="0072274A"/>
    <w:rsid w:val="00722951"/>
    <w:rsid w:val="00722B2E"/>
    <w:rsid w:val="00722BF4"/>
    <w:rsid w:val="00722F84"/>
    <w:rsid w:val="00723865"/>
    <w:rsid w:val="007242D4"/>
    <w:rsid w:val="00724387"/>
    <w:rsid w:val="007244AF"/>
    <w:rsid w:val="00724AC0"/>
    <w:rsid w:val="007250CE"/>
    <w:rsid w:val="007253C7"/>
    <w:rsid w:val="007253E5"/>
    <w:rsid w:val="00725407"/>
    <w:rsid w:val="00725912"/>
    <w:rsid w:val="00725A43"/>
    <w:rsid w:val="00725F86"/>
    <w:rsid w:val="00726503"/>
    <w:rsid w:val="00726840"/>
    <w:rsid w:val="00726C12"/>
    <w:rsid w:val="007272EE"/>
    <w:rsid w:val="007272FA"/>
    <w:rsid w:val="0072791B"/>
    <w:rsid w:val="00727F80"/>
    <w:rsid w:val="00727FCE"/>
    <w:rsid w:val="0073000A"/>
    <w:rsid w:val="0073012D"/>
    <w:rsid w:val="007301E1"/>
    <w:rsid w:val="00730288"/>
    <w:rsid w:val="0073048A"/>
    <w:rsid w:val="00730822"/>
    <w:rsid w:val="007314CD"/>
    <w:rsid w:val="00731D32"/>
    <w:rsid w:val="00731DA9"/>
    <w:rsid w:val="00731EA3"/>
    <w:rsid w:val="00731F33"/>
    <w:rsid w:val="007323C1"/>
    <w:rsid w:val="007327A8"/>
    <w:rsid w:val="0073293A"/>
    <w:rsid w:val="00732B57"/>
    <w:rsid w:val="007331A9"/>
    <w:rsid w:val="0073335A"/>
    <w:rsid w:val="00733B4E"/>
    <w:rsid w:val="00733F49"/>
    <w:rsid w:val="00734463"/>
    <w:rsid w:val="00734676"/>
    <w:rsid w:val="007347CE"/>
    <w:rsid w:val="00734A67"/>
    <w:rsid w:val="00734C50"/>
    <w:rsid w:val="00734D07"/>
    <w:rsid w:val="00734E7C"/>
    <w:rsid w:val="00735007"/>
    <w:rsid w:val="00735526"/>
    <w:rsid w:val="00735721"/>
    <w:rsid w:val="007358DB"/>
    <w:rsid w:val="00735964"/>
    <w:rsid w:val="00735AA4"/>
    <w:rsid w:val="00735F42"/>
    <w:rsid w:val="007364DE"/>
    <w:rsid w:val="00736C6F"/>
    <w:rsid w:val="00736FD4"/>
    <w:rsid w:val="007374DD"/>
    <w:rsid w:val="00737622"/>
    <w:rsid w:val="00737A8C"/>
    <w:rsid w:val="00737ED7"/>
    <w:rsid w:val="00737F0C"/>
    <w:rsid w:val="0074004D"/>
    <w:rsid w:val="0074059F"/>
    <w:rsid w:val="00740891"/>
    <w:rsid w:val="0074133B"/>
    <w:rsid w:val="007413F6"/>
    <w:rsid w:val="007415D6"/>
    <w:rsid w:val="00741745"/>
    <w:rsid w:val="007429EF"/>
    <w:rsid w:val="00742E1A"/>
    <w:rsid w:val="0074304A"/>
    <w:rsid w:val="007431A8"/>
    <w:rsid w:val="007431C6"/>
    <w:rsid w:val="00743CA9"/>
    <w:rsid w:val="00744480"/>
    <w:rsid w:val="007449CB"/>
    <w:rsid w:val="00744A4D"/>
    <w:rsid w:val="00745413"/>
    <w:rsid w:val="00745781"/>
    <w:rsid w:val="00745A78"/>
    <w:rsid w:val="00745B4E"/>
    <w:rsid w:val="00746600"/>
    <w:rsid w:val="007467C6"/>
    <w:rsid w:val="0074721B"/>
    <w:rsid w:val="00747838"/>
    <w:rsid w:val="007478BE"/>
    <w:rsid w:val="00747EB7"/>
    <w:rsid w:val="0075020F"/>
    <w:rsid w:val="007507FB"/>
    <w:rsid w:val="00750813"/>
    <w:rsid w:val="00750892"/>
    <w:rsid w:val="00750F0A"/>
    <w:rsid w:val="007512FB"/>
    <w:rsid w:val="00751319"/>
    <w:rsid w:val="0075158D"/>
    <w:rsid w:val="0075183C"/>
    <w:rsid w:val="007518AA"/>
    <w:rsid w:val="0075194D"/>
    <w:rsid w:val="00751B96"/>
    <w:rsid w:val="00751F2C"/>
    <w:rsid w:val="00751F71"/>
    <w:rsid w:val="00751F7C"/>
    <w:rsid w:val="00752041"/>
    <w:rsid w:val="00752208"/>
    <w:rsid w:val="00752278"/>
    <w:rsid w:val="00752300"/>
    <w:rsid w:val="00752508"/>
    <w:rsid w:val="007526A7"/>
    <w:rsid w:val="007533DD"/>
    <w:rsid w:val="00753549"/>
    <w:rsid w:val="007535A1"/>
    <w:rsid w:val="00753676"/>
    <w:rsid w:val="00753BF6"/>
    <w:rsid w:val="00753BFF"/>
    <w:rsid w:val="00753F38"/>
    <w:rsid w:val="00754305"/>
    <w:rsid w:val="007543C5"/>
    <w:rsid w:val="007545BF"/>
    <w:rsid w:val="00754A4D"/>
    <w:rsid w:val="00754C3A"/>
    <w:rsid w:val="00754F8C"/>
    <w:rsid w:val="00755309"/>
    <w:rsid w:val="007555B8"/>
    <w:rsid w:val="00755881"/>
    <w:rsid w:val="007558A4"/>
    <w:rsid w:val="00755C70"/>
    <w:rsid w:val="0075644D"/>
    <w:rsid w:val="00756E01"/>
    <w:rsid w:val="007571DD"/>
    <w:rsid w:val="00757339"/>
    <w:rsid w:val="00757A3A"/>
    <w:rsid w:val="00757A51"/>
    <w:rsid w:val="00757A70"/>
    <w:rsid w:val="00757E9A"/>
    <w:rsid w:val="00760418"/>
    <w:rsid w:val="0076042A"/>
    <w:rsid w:val="00760604"/>
    <w:rsid w:val="0076098D"/>
    <w:rsid w:val="00760C18"/>
    <w:rsid w:val="00760FB8"/>
    <w:rsid w:val="0076120B"/>
    <w:rsid w:val="0076163A"/>
    <w:rsid w:val="007616E9"/>
    <w:rsid w:val="00761D0B"/>
    <w:rsid w:val="00761FF8"/>
    <w:rsid w:val="0076200E"/>
    <w:rsid w:val="00762672"/>
    <w:rsid w:val="007629CE"/>
    <w:rsid w:val="00763705"/>
    <w:rsid w:val="0076394F"/>
    <w:rsid w:val="007639F3"/>
    <w:rsid w:val="00764089"/>
    <w:rsid w:val="007647E2"/>
    <w:rsid w:val="00765714"/>
    <w:rsid w:val="0076596E"/>
    <w:rsid w:val="007664DD"/>
    <w:rsid w:val="00766A69"/>
    <w:rsid w:val="00766E2C"/>
    <w:rsid w:val="00767372"/>
    <w:rsid w:val="00767517"/>
    <w:rsid w:val="00767637"/>
    <w:rsid w:val="00767950"/>
    <w:rsid w:val="00767A02"/>
    <w:rsid w:val="0077045B"/>
    <w:rsid w:val="00770A4E"/>
    <w:rsid w:val="007712ED"/>
    <w:rsid w:val="00771400"/>
    <w:rsid w:val="007716B4"/>
    <w:rsid w:val="00771AB9"/>
    <w:rsid w:val="00771D88"/>
    <w:rsid w:val="007721B3"/>
    <w:rsid w:val="00772B5E"/>
    <w:rsid w:val="00772F02"/>
    <w:rsid w:val="00772F71"/>
    <w:rsid w:val="00773023"/>
    <w:rsid w:val="0077305A"/>
    <w:rsid w:val="0077351F"/>
    <w:rsid w:val="007738D0"/>
    <w:rsid w:val="00773A1C"/>
    <w:rsid w:val="0077420F"/>
    <w:rsid w:val="00774597"/>
    <w:rsid w:val="00775301"/>
    <w:rsid w:val="00775B18"/>
    <w:rsid w:val="00775CB2"/>
    <w:rsid w:val="00776189"/>
    <w:rsid w:val="00776429"/>
    <w:rsid w:val="00776BA6"/>
    <w:rsid w:val="00776F78"/>
    <w:rsid w:val="00777251"/>
    <w:rsid w:val="007772F6"/>
    <w:rsid w:val="00777448"/>
    <w:rsid w:val="00777F87"/>
    <w:rsid w:val="00777FE3"/>
    <w:rsid w:val="0078002A"/>
    <w:rsid w:val="007802FE"/>
    <w:rsid w:val="00780D6A"/>
    <w:rsid w:val="00780E96"/>
    <w:rsid w:val="00781214"/>
    <w:rsid w:val="007812CD"/>
    <w:rsid w:val="0078162F"/>
    <w:rsid w:val="007818D0"/>
    <w:rsid w:val="007818D7"/>
    <w:rsid w:val="007821C8"/>
    <w:rsid w:val="007821E7"/>
    <w:rsid w:val="007823C7"/>
    <w:rsid w:val="00782720"/>
    <w:rsid w:val="007827D5"/>
    <w:rsid w:val="00782A08"/>
    <w:rsid w:val="00782AD7"/>
    <w:rsid w:val="00782D8A"/>
    <w:rsid w:val="0078387C"/>
    <w:rsid w:val="00783C72"/>
    <w:rsid w:val="007841C5"/>
    <w:rsid w:val="00784296"/>
    <w:rsid w:val="0078430A"/>
    <w:rsid w:val="007846E3"/>
    <w:rsid w:val="0078536A"/>
    <w:rsid w:val="007856D9"/>
    <w:rsid w:val="007859A7"/>
    <w:rsid w:val="007861FE"/>
    <w:rsid w:val="007862D1"/>
    <w:rsid w:val="0078651C"/>
    <w:rsid w:val="0078657D"/>
    <w:rsid w:val="007865C1"/>
    <w:rsid w:val="00786911"/>
    <w:rsid w:val="00786998"/>
    <w:rsid w:val="007869DC"/>
    <w:rsid w:val="00786CF0"/>
    <w:rsid w:val="00786D2A"/>
    <w:rsid w:val="00787133"/>
    <w:rsid w:val="0078766D"/>
    <w:rsid w:val="007877D9"/>
    <w:rsid w:val="00787B5E"/>
    <w:rsid w:val="00787D49"/>
    <w:rsid w:val="00790392"/>
    <w:rsid w:val="00790BA3"/>
    <w:rsid w:val="0079136A"/>
    <w:rsid w:val="0079144C"/>
    <w:rsid w:val="00791489"/>
    <w:rsid w:val="0079167D"/>
    <w:rsid w:val="00791C99"/>
    <w:rsid w:val="00791CC8"/>
    <w:rsid w:val="00792275"/>
    <w:rsid w:val="007922E9"/>
    <w:rsid w:val="007922FD"/>
    <w:rsid w:val="007924D3"/>
    <w:rsid w:val="0079253D"/>
    <w:rsid w:val="007927E7"/>
    <w:rsid w:val="007928FF"/>
    <w:rsid w:val="007929DC"/>
    <w:rsid w:val="00792A8C"/>
    <w:rsid w:val="00792E65"/>
    <w:rsid w:val="00792E68"/>
    <w:rsid w:val="00792F2A"/>
    <w:rsid w:val="00793660"/>
    <w:rsid w:val="007938C7"/>
    <w:rsid w:val="007940F3"/>
    <w:rsid w:val="00794562"/>
    <w:rsid w:val="00794B57"/>
    <w:rsid w:val="00795363"/>
    <w:rsid w:val="00795601"/>
    <w:rsid w:val="0079579E"/>
    <w:rsid w:val="007957B5"/>
    <w:rsid w:val="00796AE1"/>
    <w:rsid w:val="00796BD6"/>
    <w:rsid w:val="00797331"/>
    <w:rsid w:val="00797793"/>
    <w:rsid w:val="0079799C"/>
    <w:rsid w:val="00797E08"/>
    <w:rsid w:val="007A03D2"/>
    <w:rsid w:val="007A064A"/>
    <w:rsid w:val="007A093A"/>
    <w:rsid w:val="007A0A15"/>
    <w:rsid w:val="007A0F99"/>
    <w:rsid w:val="007A135B"/>
    <w:rsid w:val="007A15EC"/>
    <w:rsid w:val="007A1D38"/>
    <w:rsid w:val="007A2038"/>
    <w:rsid w:val="007A2265"/>
    <w:rsid w:val="007A243A"/>
    <w:rsid w:val="007A257B"/>
    <w:rsid w:val="007A3195"/>
    <w:rsid w:val="007A3274"/>
    <w:rsid w:val="007A34DE"/>
    <w:rsid w:val="007A359E"/>
    <w:rsid w:val="007A3750"/>
    <w:rsid w:val="007A3800"/>
    <w:rsid w:val="007A398E"/>
    <w:rsid w:val="007A3A28"/>
    <w:rsid w:val="007A55D6"/>
    <w:rsid w:val="007A561D"/>
    <w:rsid w:val="007A5D43"/>
    <w:rsid w:val="007A686F"/>
    <w:rsid w:val="007A6887"/>
    <w:rsid w:val="007A71B6"/>
    <w:rsid w:val="007A7480"/>
    <w:rsid w:val="007A7A9D"/>
    <w:rsid w:val="007A7B86"/>
    <w:rsid w:val="007A7C18"/>
    <w:rsid w:val="007B0021"/>
    <w:rsid w:val="007B0171"/>
    <w:rsid w:val="007B02AE"/>
    <w:rsid w:val="007B0391"/>
    <w:rsid w:val="007B093F"/>
    <w:rsid w:val="007B0C6B"/>
    <w:rsid w:val="007B0FB1"/>
    <w:rsid w:val="007B1139"/>
    <w:rsid w:val="007B14A4"/>
    <w:rsid w:val="007B14E0"/>
    <w:rsid w:val="007B163F"/>
    <w:rsid w:val="007B16FC"/>
    <w:rsid w:val="007B17F5"/>
    <w:rsid w:val="007B2287"/>
    <w:rsid w:val="007B251B"/>
    <w:rsid w:val="007B27BC"/>
    <w:rsid w:val="007B2BE9"/>
    <w:rsid w:val="007B2C8F"/>
    <w:rsid w:val="007B2CAA"/>
    <w:rsid w:val="007B2CFC"/>
    <w:rsid w:val="007B2DC8"/>
    <w:rsid w:val="007B2F27"/>
    <w:rsid w:val="007B2F94"/>
    <w:rsid w:val="007B33D4"/>
    <w:rsid w:val="007B363B"/>
    <w:rsid w:val="007B385B"/>
    <w:rsid w:val="007B3D22"/>
    <w:rsid w:val="007B3FBD"/>
    <w:rsid w:val="007B42BA"/>
    <w:rsid w:val="007B4963"/>
    <w:rsid w:val="007B5008"/>
    <w:rsid w:val="007B53CD"/>
    <w:rsid w:val="007B5789"/>
    <w:rsid w:val="007B58B3"/>
    <w:rsid w:val="007B6022"/>
    <w:rsid w:val="007B636E"/>
    <w:rsid w:val="007B67C1"/>
    <w:rsid w:val="007B6BA9"/>
    <w:rsid w:val="007B6C02"/>
    <w:rsid w:val="007B6E0D"/>
    <w:rsid w:val="007B6F31"/>
    <w:rsid w:val="007B701B"/>
    <w:rsid w:val="007B760F"/>
    <w:rsid w:val="007B7D8C"/>
    <w:rsid w:val="007C03B7"/>
    <w:rsid w:val="007C0643"/>
    <w:rsid w:val="007C08BF"/>
    <w:rsid w:val="007C0AB4"/>
    <w:rsid w:val="007C0DDB"/>
    <w:rsid w:val="007C0E7A"/>
    <w:rsid w:val="007C1081"/>
    <w:rsid w:val="007C1423"/>
    <w:rsid w:val="007C147E"/>
    <w:rsid w:val="007C1677"/>
    <w:rsid w:val="007C21A3"/>
    <w:rsid w:val="007C283C"/>
    <w:rsid w:val="007C2866"/>
    <w:rsid w:val="007C2F36"/>
    <w:rsid w:val="007C2F4B"/>
    <w:rsid w:val="007C35F1"/>
    <w:rsid w:val="007C39D9"/>
    <w:rsid w:val="007C4094"/>
    <w:rsid w:val="007C477D"/>
    <w:rsid w:val="007C48DA"/>
    <w:rsid w:val="007C4D3E"/>
    <w:rsid w:val="007C5021"/>
    <w:rsid w:val="007C5049"/>
    <w:rsid w:val="007C5274"/>
    <w:rsid w:val="007C564A"/>
    <w:rsid w:val="007C5C98"/>
    <w:rsid w:val="007C62D1"/>
    <w:rsid w:val="007C6385"/>
    <w:rsid w:val="007C6E91"/>
    <w:rsid w:val="007C73CB"/>
    <w:rsid w:val="007C7418"/>
    <w:rsid w:val="007C7610"/>
    <w:rsid w:val="007C7666"/>
    <w:rsid w:val="007C799B"/>
    <w:rsid w:val="007C7BD3"/>
    <w:rsid w:val="007C7F44"/>
    <w:rsid w:val="007D0068"/>
    <w:rsid w:val="007D07B0"/>
    <w:rsid w:val="007D07E2"/>
    <w:rsid w:val="007D0FAB"/>
    <w:rsid w:val="007D11D3"/>
    <w:rsid w:val="007D12D1"/>
    <w:rsid w:val="007D191F"/>
    <w:rsid w:val="007D1BCA"/>
    <w:rsid w:val="007D24C2"/>
    <w:rsid w:val="007D2B5D"/>
    <w:rsid w:val="007D2B85"/>
    <w:rsid w:val="007D2DC2"/>
    <w:rsid w:val="007D34FF"/>
    <w:rsid w:val="007D354E"/>
    <w:rsid w:val="007D357B"/>
    <w:rsid w:val="007D3C7A"/>
    <w:rsid w:val="007D40F1"/>
    <w:rsid w:val="007D426C"/>
    <w:rsid w:val="007D4334"/>
    <w:rsid w:val="007D43B8"/>
    <w:rsid w:val="007D46F7"/>
    <w:rsid w:val="007D4A81"/>
    <w:rsid w:val="007D4B02"/>
    <w:rsid w:val="007D4B7F"/>
    <w:rsid w:val="007D4ECD"/>
    <w:rsid w:val="007D4F5C"/>
    <w:rsid w:val="007D51FA"/>
    <w:rsid w:val="007D52F7"/>
    <w:rsid w:val="007D5941"/>
    <w:rsid w:val="007D63A7"/>
    <w:rsid w:val="007D654D"/>
    <w:rsid w:val="007D658F"/>
    <w:rsid w:val="007D66D0"/>
    <w:rsid w:val="007D690B"/>
    <w:rsid w:val="007D6A55"/>
    <w:rsid w:val="007D6D8E"/>
    <w:rsid w:val="007D70CA"/>
    <w:rsid w:val="007D75D1"/>
    <w:rsid w:val="007D788E"/>
    <w:rsid w:val="007D7978"/>
    <w:rsid w:val="007D7A77"/>
    <w:rsid w:val="007D7BB2"/>
    <w:rsid w:val="007D7F9D"/>
    <w:rsid w:val="007E006D"/>
    <w:rsid w:val="007E00E0"/>
    <w:rsid w:val="007E08E0"/>
    <w:rsid w:val="007E0B64"/>
    <w:rsid w:val="007E0C0C"/>
    <w:rsid w:val="007E0C39"/>
    <w:rsid w:val="007E0CD2"/>
    <w:rsid w:val="007E0E68"/>
    <w:rsid w:val="007E13EA"/>
    <w:rsid w:val="007E165C"/>
    <w:rsid w:val="007E16D7"/>
    <w:rsid w:val="007E1857"/>
    <w:rsid w:val="007E199A"/>
    <w:rsid w:val="007E1E85"/>
    <w:rsid w:val="007E2456"/>
    <w:rsid w:val="007E2536"/>
    <w:rsid w:val="007E254E"/>
    <w:rsid w:val="007E261F"/>
    <w:rsid w:val="007E26DD"/>
    <w:rsid w:val="007E2899"/>
    <w:rsid w:val="007E3888"/>
    <w:rsid w:val="007E3B82"/>
    <w:rsid w:val="007E3D05"/>
    <w:rsid w:val="007E44F7"/>
    <w:rsid w:val="007E4535"/>
    <w:rsid w:val="007E48C0"/>
    <w:rsid w:val="007E4918"/>
    <w:rsid w:val="007E5348"/>
    <w:rsid w:val="007E5A78"/>
    <w:rsid w:val="007E60ED"/>
    <w:rsid w:val="007E61A9"/>
    <w:rsid w:val="007E6BB8"/>
    <w:rsid w:val="007E6EDF"/>
    <w:rsid w:val="007E71BD"/>
    <w:rsid w:val="007E734B"/>
    <w:rsid w:val="007E75E1"/>
    <w:rsid w:val="007E7AA1"/>
    <w:rsid w:val="007E7FA6"/>
    <w:rsid w:val="007F0400"/>
    <w:rsid w:val="007F044E"/>
    <w:rsid w:val="007F050C"/>
    <w:rsid w:val="007F0645"/>
    <w:rsid w:val="007F0967"/>
    <w:rsid w:val="007F09B7"/>
    <w:rsid w:val="007F0C09"/>
    <w:rsid w:val="007F0D6C"/>
    <w:rsid w:val="007F123F"/>
    <w:rsid w:val="007F1812"/>
    <w:rsid w:val="007F193A"/>
    <w:rsid w:val="007F19E2"/>
    <w:rsid w:val="007F271B"/>
    <w:rsid w:val="007F2ABB"/>
    <w:rsid w:val="007F2B32"/>
    <w:rsid w:val="007F2D45"/>
    <w:rsid w:val="007F2EF9"/>
    <w:rsid w:val="007F3019"/>
    <w:rsid w:val="007F3195"/>
    <w:rsid w:val="007F32FD"/>
    <w:rsid w:val="007F36B1"/>
    <w:rsid w:val="007F38C4"/>
    <w:rsid w:val="007F3C21"/>
    <w:rsid w:val="007F3D6D"/>
    <w:rsid w:val="007F3FD5"/>
    <w:rsid w:val="007F40C0"/>
    <w:rsid w:val="007F4387"/>
    <w:rsid w:val="007F483F"/>
    <w:rsid w:val="007F538D"/>
    <w:rsid w:val="007F5569"/>
    <w:rsid w:val="007F5EAC"/>
    <w:rsid w:val="007F6795"/>
    <w:rsid w:val="007F68BD"/>
    <w:rsid w:val="007F6B86"/>
    <w:rsid w:val="007F6DD8"/>
    <w:rsid w:val="007F6EF7"/>
    <w:rsid w:val="007F70D0"/>
    <w:rsid w:val="007F7708"/>
    <w:rsid w:val="007F7EA5"/>
    <w:rsid w:val="00800287"/>
    <w:rsid w:val="00800472"/>
    <w:rsid w:val="00800AEC"/>
    <w:rsid w:val="0080112C"/>
    <w:rsid w:val="008013AF"/>
    <w:rsid w:val="00801648"/>
    <w:rsid w:val="00801724"/>
    <w:rsid w:val="00801797"/>
    <w:rsid w:val="00801AB7"/>
    <w:rsid w:val="00801C73"/>
    <w:rsid w:val="00801D5E"/>
    <w:rsid w:val="00801FC5"/>
    <w:rsid w:val="008020AB"/>
    <w:rsid w:val="00802532"/>
    <w:rsid w:val="008026B1"/>
    <w:rsid w:val="00802CD1"/>
    <w:rsid w:val="00802D83"/>
    <w:rsid w:val="00802E30"/>
    <w:rsid w:val="008036BC"/>
    <w:rsid w:val="00803F2D"/>
    <w:rsid w:val="0080404C"/>
    <w:rsid w:val="00804181"/>
    <w:rsid w:val="00804219"/>
    <w:rsid w:val="00804406"/>
    <w:rsid w:val="008045DD"/>
    <w:rsid w:val="00804979"/>
    <w:rsid w:val="00804DD1"/>
    <w:rsid w:val="00804F8F"/>
    <w:rsid w:val="00804FF1"/>
    <w:rsid w:val="008052C0"/>
    <w:rsid w:val="008055F2"/>
    <w:rsid w:val="00805D2E"/>
    <w:rsid w:val="00805D71"/>
    <w:rsid w:val="00805EF3"/>
    <w:rsid w:val="00806148"/>
    <w:rsid w:val="0080633E"/>
    <w:rsid w:val="008066FE"/>
    <w:rsid w:val="00806A6D"/>
    <w:rsid w:val="00806AFD"/>
    <w:rsid w:val="00806F01"/>
    <w:rsid w:val="0080733A"/>
    <w:rsid w:val="0080772B"/>
    <w:rsid w:val="00807E4E"/>
    <w:rsid w:val="008108EC"/>
    <w:rsid w:val="00810EC6"/>
    <w:rsid w:val="008110CA"/>
    <w:rsid w:val="008112B6"/>
    <w:rsid w:val="00811472"/>
    <w:rsid w:val="00811680"/>
    <w:rsid w:val="00811846"/>
    <w:rsid w:val="0081190E"/>
    <w:rsid w:val="00811C10"/>
    <w:rsid w:val="00812458"/>
    <w:rsid w:val="008127D4"/>
    <w:rsid w:val="00812B92"/>
    <w:rsid w:val="00812EE8"/>
    <w:rsid w:val="00813280"/>
    <w:rsid w:val="00813430"/>
    <w:rsid w:val="00813975"/>
    <w:rsid w:val="00813AD0"/>
    <w:rsid w:val="00814C4A"/>
    <w:rsid w:val="00814E09"/>
    <w:rsid w:val="008150B9"/>
    <w:rsid w:val="008157A1"/>
    <w:rsid w:val="0081583B"/>
    <w:rsid w:val="008159F0"/>
    <w:rsid w:val="00815B38"/>
    <w:rsid w:val="00815C4D"/>
    <w:rsid w:val="00815DAC"/>
    <w:rsid w:val="0081656A"/>
    <w:rsid w:val="0081681D"/>
    <w:rsid w:val="00816CFE"/>
    <w:rsid w:val="00816E80"/>
    <w:rsid w:val="00816ED8"/>
    <w:rsid w:val="0081750F"/>
    <w:rsid w:val="008179A6"/>
    <w:rsid w:val="00817EAE"/>
    <w:rsid w:val="00817FA3"/>
    <w:rsid w:val="00820A8C"/>
    <w:rsid w:val="00820E80"/>
    <w:rsid w:val="008212BD"/>
    <w:rsid w:val="008216E4"/>
    <w:rsid w:val="0082196D"/>
    <w:rsid w:val="00821990"/>
    <w:rsid w:val="00821BD3"/>
    <w:rsid w:val="00821D59"/>
    <w:rsid w:val="00823132"/>
    <w:rsid w:val="0082316D"/>
    <w:rsid w:val="00823225"/>
    <w:rsid w:val="008232B3"/>
    <w:rsid w:val="008233B5"/>
    <w:rsid w:val="008233CB"/>
    <w:rsid w:val="00823F7D"/>
    <w:rsid w:val="00824124"/>
    <w:rsid w:val="008241C7"/>
    <w:rsid w:val="00824205"/>
    <w:rsid w:val="008247D5"/>
    <w:rsid w:val="00824910"/>
    <w:rsid w:val="00824948"/>
    <w:rsid w:val="00824DCB"/>
    <w:rsid w:val="0082509A"/>
    <w:rsid w:val="008251F5"/>
    <w:rsid w:val="00825204"/>
    <w:rsid w:val="008254B5"/>
    <w:rsid w:val="00825596"/>
    <w:rsid w:val="00825889"/>
    <w:rsid w:val="00825B23"/>
    <w:rsid w:val="00825D15"/>
    <w:rsid w:val="00825F8E"/>
    <w:rsid w:val="008264EE"/>
    <w:rsid w:val="00826AE5"/>
    <w:rsid w:val="00827879"/>
    <w:rsid w:val="00827A0E"/>
    <w:rsid w:val="00827B68"/>
    <w:rsid w:val="00830251"/>
    <w:rsid w:val="00830B52"/>
    <w:rsid w:val="00830D06"/>
    <w:rsid w:val="00830FDF"/>
    <w:rsid w:val="00831339"/>
    <w:rsid w:val="0083135C"/>
    <w:rsid w:val="00831432"/>
    <w:rsid w:val="00831C29"/>
    <w:rsid w:val="00831FCC"/>
    <w:rsid w:val="008327D4"/>
    <w:rsid w:val="00832956"/>
    <w:rsid w:val="00832DFA"/>
    <w:rsid w:val="00832E34"/>
    <w:rsid w:val="00833479"/>
    <w:rsid w:val="00833550"/>
    <w:rsid w:val="00833B8A"/>
    <w:rsid w:val="008341B6"/>
    <w:rsid w:val="00834625"/>
    <w:rsid w:val="0083475C"/>
    <w:rsid w:val="008348A6"/>
    <w:rsid w:val="00835137"/>
    <w:rsid w:val="00835215"/>
    <w:rsid w:val="00835C21"/>
    <w:rsid w:val="00835C63"/>
    <w:rsid w:val="00835DAF"/>
    <w:rsid w:val="00835FEE"/>
    <w:rsid w:val="00836320"/>
    <w:rsid w:val="00836575"/>
    <w:rsid w:val="008365DE"/>
    <w:rsid w:val="00836D6C"/>
    <w:rsid w:val="00836E20"/>
    <w:rsid w:val="00837359"/>
    <w:rsid w:val="0083773A"/>
    <w:rsid w:val="00837C4B"/>
    <w:rsid w:val="00837CCF"/>
    <w:rsid w:val="00840061"/>
    <w:rsid w:val="00840A0B"/>
    <w:rsid w:val="00840A88"/>
    <w:rsid w:val="008413AE"/>
    <w:rsid w:val="00841921"/>
    <w:rsid w:val="00841EA0"/>
    <w:rsid w:val="0084234C"/>
    <w:rsid w:val="008424A1"/>
    <w:rsid w:val="008424B8"/>
    <w:rsid w:val="008427D9"/>
    <w:rsid w:val="00842B7D"/>
    <w:rsid w:val="00842CF0"/>
    <w:rsid w:val="00842E43"/>
    <w:rsid w:val="00843B2D"/>
    <w:rsid w:val="00843BE9"/>
    <w:rsid w:val="0084407E"/>
    <w:rsid w:val="0084431C"/>
    <w:rsid w:val="0084473F"/>
    <w:rsid w:val="0084483E"/>
    <w:rsid w:val="0084488B"/>
    <w:rsid w:val="00844A75"/>
    <w:rsid w:val="00844B1D"/>
    <w:rsid w:val="00844F00"/>
    <w:rsid w:val="00844FD2"/>
    <w:rsid w:val="00845231"/>
    <w:rsid w:val="00845A6D"/>
    <w:rsid w:val="00845D26"/>
    <w:rsid w:val="00845FD9"/>
    <w:rsid w:val="008464D1"/>
    <w:rsid w:val="0084656A"/>
    <w:rsid w:val="008469D0"/>
    <w:rsid w:val="00846F7C"/>
    <w:rsid w:val="00846FA2"/>
    <w:rsid w:val="00847119"/>
    <w:rsid w:val="00847869"/>
    <w:rsid w:val="008479DD"/>
    <w:rsid w:val="008479FC"/>
    <w:rsid w:val="00847DAF"/>
    <w:rsid w:val="00847FED"/>
    <w:rsid w:val="00850403"/>
    <w:rsid w:val="00850A1B"/>
    <w:rsid w:val="00851136"/>
    <w:rsid w:val="008523D5"/>
    <w:rsid w:val="0085254F"/>
    <w:rsid w:val="008525CD"/>
    <w:rsid w:val="0085267E"/>
    <w:rsid w:val="00852B78"/>
    <w:rsid w:val="00852ED5"/>
    <w:rsid w:val="00853577"/>
    <w:rsid w:val="008536CF"/>
    <w:rsid w:val="0085387F"/>
    <w:rsid w:val="00853CE8"/>
    <w:rsid w:val="00853E7F"/>
    <w:rsid w:val="00854166"/>
    <w:rsid w:val="008541B7"/>
    <w:rsid w:val="00854222"/>
    <w:rsid w:val="008542B9"/>
    <w:rsid w:val="00854803"/>
    <w:rsid w:val="00854900"/>
    <w:rsid w:val="00854C42"/>
    <w:rsid w:val="00854FA6"/>
    <w:rsid w:val="00854FB1"/>
    <w:rsid w:val="00854FD4"/>
    <w:rsid w:val="008550FA"/>
    <w:rsid w:val="00855282"/>
    <w:rsid w:val="008552CA"/>
    <w:rsid w:val="00855D0E"/>
    <w:rsid w:val="00855D18"/>
    <w:rsid w:val="00855E27"/>
    <w:rsid w:val="0085630E"/>
    <w:rsid w:val="008565F2"/>
    <w:rsid w:val="0085664E"/>
    <w:rsid w:val="008568A4"/>
    <w:rsid w:val="00856A53"/>
    <w:rsid w:val="00857510"/>
    <w:rsid w:val="00857817"/>
    <w:rsid w:val="008578D5"/>
    <w:rsid w:val="008579AE"/>
    <w:rsid w:val="00857D9D"/>
    <w:rsid w:val="0086096C"/>
    <w:rsid w:val="008609C1"/>
    <w:rsid w:val="008609C8"/>
    <w:rsid w:val="00860C49"/>
    <w:rsid w:val="008614BC"/>
    <w:rsid w:val="00861912"/>
    <w:rsid w:val="00861AFA"/>
    <w:rsid w:val="00861F5B"/>
    <w:rsid w:val="008620CE"/>
    <w:rsid w:val="00862386"/>
    <w:rsid w:val="00862508"/>
    <w:rsid w:val="008626ED"/>
    <w:rsid w:val="00862752"/>
    <w:rsid w:val="00862B7E"/>
    <w:rsid w:val="00863331"/>
    <w:rsid w:val="0086357D"/>
    <w:rsid w:val="008639AC"/>
    <w:rsid w:val="00863F45"/>
    <w:rsid w:val="008640E9"/>
    <w:rsid w:val="00864360"/>
    <w:rsid w:val="00864575"/>
    <w:rsid w:val="008649A0"/>
    <w:rsid w:val="00864D2E"/>
    <w:rsid w:val="00864FCA"/>
    <w:rsid w:val="0086503E"/>
    <w:rsid w:val="00865099"/>
    <w:rsid w:val="0086519E"/>
    <w:rsid w:val="008651EA"/>
    <w:rsid w:val="008651FA"/>
    <w:rsid w:val="008653CD"/>
    <w:rsid w:val="008654C1"/>
    <w:rsid w:val="008657C8"/>
    <w:rsid w:val="008658FB"/>
    <w:rsid w:val="00865947"/>
    <w:rsid w:val="00865D02"/>
    <w:rsid w:val="00865D78"/>
    <w:rsid w:val="00865E8D"/>
    <w:rsid w:val="0086606F"/>
    <w:rsid w:val="0086621E"/>
    <w:rsid w:val="00866272"/>
    <w:rsid w:val="008667EB"/>
    <w:rsid w:val="00866B5C"/>
    <w:rsid w:val="00866BC6"/>
    <w:rsid w:val="00866E3F"/>
    <w:rsid w:val="00866F60"/>
    <w:rsid w:val="00866FBF"/>
    <w:rsid w:val="00866FED"/>
    <w:rsid w:val="00867062"/>
    <w:rsid w:val="00867127"/>
    <w:rsid w:val="008679D2"/>
    <w:rsid w:val="00867A87"/>
    <w:rsid w:val="00867AE0"/>
    <w:rsid w:val="00867DEF"/>
    <w:rsid w:val="00870102"/>
    <w:rsid w:val="00870732"/>
    <w:rsid w:val="00870962"/>
    <w:rsid w:val="00870C1A"/>
    <w:rsid w:val="00870C41"/>
    <w:rsid w:val="00870D0D"/>
    <w:rsid w:val="00870E60"/>
    <w:rsid w:val="00870EFE"/>
    <w:rsid w:val="00871059"/>
    <w:rsid w:val="00871076"/>
    <w:rsid w:val="00871285"/>
    <w:rsid w:val="00871437"/>
    <w:rsid w:val="008715B6"/>
    <w:rsid w:val="00871653"/>
    <w:rsid w:val="00871FD3"/>
    <w:rsid w:val="0087200A"/>
    <w:rsid w:val="0087245E"/>
    <w:rsid w:val="008728B7"/>
    <w:rsid w:val="008728BF"/>
    <w:rsid w:val="00872BBD"/>
    <w:rsid w:val="00872E0B"/>
    <w:rsid w:val="00872EA5"/>
    <w:rsid w:val="008730D2"/>
    <w:rsid w:val="00873166"/>
    <w:rsid w:val="0087403E"/>
    <w:rsid w:val="008740E5"/>
    <w:rsid w:val="008742A3"/>
    <w:rsid w:val="00874526"/>
    <w:rsid w:val="00874601"/>
    <w:rsid w:val="008747E5"/>
    <w:rsid w:val="00874A38"/>
    <w:rsid w:val="00874D20"/>
    <w:rsid w:val="008751A6"/>
    <w:rsid w:val="00875712"/>
    <w:rsid w:val="00875A61"/>
    <w:rsid w:val="00876106"/>
    <w:rsid w:val="00876462"/>
    <w:rsid w:val="00876618"/>
    <w:rsid w:val="00876B45"/>
    <w:rsid w:val="00876D90"/>
    <w:rsid w:val="00876D99"/>
    <w:rsid w:val="00877304"/>
    <w:rsid w:val="008773D4"/>
    <w:rsid w:val="00877541"/>
    <w:rsid w:val="0087765B"/>
    <w:rsid w:val="008779F7"/>
    <w:rsid w:val="00877D4C"/>
    <w:rsid w:val="0088000B"/>
    <w:rsid w:val="008804A4"/>
    <w:rsid w:val="00880745"/>
    <w:rsid w:val="008807FC"/>
    <w:rsid w:val="00880FBB"/>
    <w:rsid w:val="00881022"/>
    <w:rsid w:val="00881198"/>
    <w:rsid w:val="008813A4"/>
    <w:rsid w:val="008818F1"/>
    <w:rsid w:val="00881A0A"/>
    <w:rsid w:val="00881F7E"/>
    <w:rsid w:val="0088239D"/>
    <w:rsid w:val="00882685"/>
    <w:rsid w:val="00883449"/>
    <w:rsid w:val="008834A6"/>
    <w:rsid w:val="008834B2"/>
    <w:rsid w:val="00883C6C"/>
    <w:rsid w:val="00883D11"/>
    <w:rsid w:val="0088418E"/>
    <w:rsid w:val="00884300"/>
    <w:rsid w:val="008844D1"/>
    <w:rsid w:val="008846D8"/>
    <w:rsid w:val="0088472E"/>
    <w:rsid w:val="008847FE"/>
    <w:rsid w:val="00885A8F"/>
    <w:rsid w:val="00885D2B"/>
    <w:rsid w:val="008863B3"/>
    <w:rsid w:val="008864FE"/>
    <w:rsid w:val="00886810"/>
    <w:rsid w:val="00886AF2"/>
    <w:rsid w:val="00886C5F"/>
    <w:rsid w:val="0088786E"/>
    <w:rsid w:val="0088789A"/>
    <w:rsid w:val="00887F77"/>
    <w:rsid w:val="0089047B"/>
    <w:rsid w:val="00890655"/>
    <w:rsid w:val="00890793"/>
    <w:rsid w:val="008907DB"/>
    <w:rsid w:val="008907FF"/>
    <w:rsid w:val="008909E2"/>
    <w:rsid w:val="00891126"/>
    <w:rsid w:val="008911F6"/>
    <w:rsid w:val="00891269"/>
    <w:rsid w:val="0089149A"/>
    <w:rsid w:val="00891961"/>
    <w:rsid w:val="00891B40"/>
    <w:rsid w:val="00891CF2"/>
    <w:rsid w:val="00891D41"/>
    <w:rsid w:val="00892267"/>
    <w:rsid w:val="0089247D"/>
    <w:rsid w:val="00892737"/>
    <w:rsid w:val="00892BD2"/>
    <w:rsid w:val="00892C91"/>
    <w:rsid w:val="00892CBE"/>
    <w:rsid w:val="00892D50"/>
    <w:rsid w:val="00892F66"/>
    <w:rsid w:val="0089304B"/>
    <w:rsid w:val="008930D5"/>
    <w:rsid w:val="008930F8"/>
    <w:rsid w:val="008931CE"/>
    <w:rsid w:val="008937E3"/>
    <w:rsid w:val="00893D5E"/>
    <w:rsid w:val="00893F82"/>
    <w:rsid w:val="00894454"/>
    <w:rsid w:val="00894463"/>
    <w:rsid w:val="0089451D"/>
    <w:rsid w:val="00894BF6"/>
    <w:rsid w:val="00895806"/>
    <w:rsid w:val="00895CF6"/>
    <w:rsid w:val="00895ED8"/>
    <w:rsid w:val="00896156"/>
    <w:rsid w:val="00896168"/>
    <w:rsid w:val="0089660F"/>
    <w:rsid w:val="00896A32"/>
    <w:rsid w:val="00896A91"/>
    <w:rsid w:val="00896E6D"/>
    <w:rsid w:val="0089701B"/>
    <w:rsid w:val="008971DF"/>
    <w:rsid w:val="008972F0"/>
    <w:rsid w:val="00897BD8"/>
    <w:rsid w:val="00897DA8"/>
    <w:rsid w:val="00897F47"/>
    <w:rsid w:val="008A0164"/>
    <w:rsid w:val="008A078B"/>
    <w:rsid w:val="008A08F0"/>
    <w:rsid w:val="008A1268"/>
    <w:rsid w:val="008A1338"/>
    <w:rsid w:val="008A135C"/>
    <w:rsid w:val="008A1456"/>
    <w:rsid w:val="008A19F9"/>
    <w:rsid w:val="008A215F"/>
    <w:rsid w:val="008A23AA"/>
    <w:rsid w:val="008A2478"/>
    <w:rsid w:val="008A2E82"/>
    <w:rsid w:val="008A32DA"/>
    <w:rsid w:val="008A3494"/>
    <w:rsid w:val="008A3569"/>
    <w:rsid w:val="008A360F"/>
    <w:rsid w:val="008A37F3"/>
    <w:rsid w:val="008A3855"/>
    <w:rsid w:val="008A3AC6"/>
    <w:rsid w:val="008A3C94"/>
    <w:rsid w:val="008A44CD"/>
    <w:rsid w:val="008A45FB"/>
    <w:rsid w:val="008A476E"/>
    <w:rsid w:val="008A4AE8"/>
    <w:rsid w:val="008A4F94"/>
    <w:rsid w:val="008A527F"/>
    <w:rsid w:val="008A53A1"/>
    <w:rsid w:val="008A555F"/>
    <w:rsid w:val="008A5746"/>
    <w:rsid w:val="008A586F"/>
    <w:rsid w:val="008A5B24"/>
    <w:rsid w:val="008A5CF7"/>
    <w:rsid w:val="008A65DE"/>
    <w:rsid w:val="008A6691"/>
    <w:rsid w:val="008A6AD0"/>
    <w:rsid w:val="008A7FE0"/>
    <w:rsid w:val="008B006E"/>
    <w:rsid w:val="008B0307"/>
    <w:rsid w:val="008B0731"/>
    <w:rsid w:val="008B0EF3"/>
    <w:rsid w:val="008B1190"/>
    <w:rsid w:val="008B1610"/>
    <w:rsid w:val="008B180A"/>
    <w:rsid w:val="008B1F99"/>
    <w:rsid w:val="008B1FC4"/>
    <w:rsid w:val="008B27AA"/>
    <w:rsid w:val="008B2F6F"/>
    <w:rsid w:val="008B3932"/>
    <w:rsid w:val="008B3D6B"/>
    <w:rsid w:val="008B4223"/>
    <w:rsid w:val="008B4485"/>
    <w:rsid w:val="008B45F6"/>
    <w:rsid w:val="008B4A2E"/>
    <w:rsid w:val="008B4E58"/>
    <w:rsid w:val="008B52C4"/>
    <w:rsid w:val="008B5802"/>
    <w:rsid w:val="008B58E5"/>
    <w:rsid w:val="008B5B73"/>
    <w:rsid w:val="008B5F6D"/>
    <w:rsid w:val="008B6035"/>
    <w:rsid w:val="008B61D0"/>
    <w:rsid w:val="008B6591"/>
    <w:rsid w:val="008B67EB"/>
    <w:rsid w:val="008B6D6F"/>
    <w:rsid w:val="008B6D7E"/>
    <w:rsid w:val="008B7391"/>
    <w:rsid w:val="008B7A34"/>
    <w:rsid w:val="008B7BC1"/>
    <w:rsid w:val="008C02D0"/>
    <w:rsid w:val="008C03D1"/>
    <w:rsid w:val="008C0648"/>
    <w:rsid w:val="008C0CB5"/>
    <w:rsid w:val="008C0D7B"/>
    <w:rsid w:val="008C1320"/>
    <w:rsid w:val="008C1599"/>
    <w:rsid w:val="008C1694"/>
    <w:rsid w:val="008C1919"/>
    <w:rsid w:val="008C19AF"/>
    <w:rsid w:val="008C1C55"/>
    <w:rsid w:val="008C22AB"/>
    <w:rsid w:val="008C2479"/>
    <w:rsid w:val="008C2EB7"/>
    <w:rsid w:val="008C308E"/>
    <w:rsid w:val="008C33FD"/>
    <w:rsid w:val="008C35A8"/>
    <w:rsid w:val="008C36CA"/>
    <w:rsid w:val="008C3B87"/>
    <w:rsid w:val="008C3BB9"/>
    <w:rsid w:val="008C4395"/>
    <w:rsid w:val="008C4758"/>
    <w:rsid w:val="008C481C"/>
    <w:rsid w:val="008C4918"/>
    <w:rsid w:val="008C4BE0"/>
    <w:rsid w:val="008C4EB2"/>
    <w:rsid w:val="008C5835"/>
    <w:rsid w:val="008C5B52"/>
    <w:rsid w:val="008C6177"/>
    <w:rsid w:val="008C6427"/>
    <w:rsid w:val="008C678B"/>
    <w:rsid w:val="008C6A5B"/>
    <w:rsid w:val="008C6DD6"/>
    <w:rsid w:val="008C73BA"/>
    <w:rsid w:val="008C7758"/>
    <w:rsid w:val="008C7CA4"/>
    <w:rsid w:val="008C7FF7"/>
    <w:rsid w:val="008D0195"/>
    <w:rsid w:val="008D050C"/>
    <w:rsid w:val="008D0633"/>
    <w:rsid w:val="008D0694"/>
    <w:rsid w:val="008D0751"/>
    <w:rsid w:val="008D0A6D"/>
    <w:rsid w:val="008D0D9A"/>
    <w:rsid w:val="008D0E77"/>
    <w:rsid w:val="008D13CC"/>
    <w:rsid w:val="008D16DB"/>
    <w:rsid w:val="008D2401"/>
    <w:rsid w:val="008D2445"/>
    <w:rsid w:val="008D2635"/>
    <w:rsid w:val="008D2803"/>
    <w:rsid w:val="008D2FB5"/>
    <w:rsid w:val="008D3641"/>
    <w:rsid w:val="008D3698"/>
    <w:rsid w:val="008D3F21"/>
    <w:rsid w:val="008D46A2"/>
    <w:rsid w:val="008D4731"/>
    <w:rsid w:val="008D488A"/>
    <w:rsid w:val="008D4FB6"/>
    <w:rsid w:val="008D527F"/>
    <w:rsid w:val="008D588C"/>
    <w:rsid w:val="008D5A86"/>
    <w:rsid w:val="008D627B"/>
    <w:rsid w:val="008D658F"/>
    <w:rsid w:val="008D678A"/>
    <w:rsid w:val="008D68F9"/>
    <w:rsid w:val="008D6E1B"/>
    <w:rsid w:val="008D7426"/>
    <w:rsid w:val="008D769F"/>
    <w:rsid w:val="008D77FC"/>
    <w:rsid w:val="008D7852"/>
    <w:rsid w:val="008D7F31"/>
    <w:rsid w:val="008E00A0"/>
    <w:rsid w:val="008E04C5"/>
    <w:rsid w:val="008E0518"/>
    <w:rsid w:val="008E0991"/>
    <w:rsid w:val="008E09E2"/>
    <w:rsid w:val="008E0AE4"/>
    <w:rsid w:val="008E0CEE"/>
    <w:rsid w:val="008E0EEF"/>
    <w:rsid w:val="008E12F3"/>
    <w:rsid w:val="008E1D9D"/>
    <w:rsid w:val="008E1F28"/>
    <w:rsid w:val="008E1F5A"/>
    <w:rsid w:val="008E1FC8"/>
    <w:rsid w:val="008E2120"/>
    <w:rsid w:val="008E2144"/>
    <w:rsid w:val="008E235E"/>
    <w:rsid w:val="008E2489"/>
    <w:rsid w:val="008E2955"/>
    <w:rsid w:val="008E2EE5"/>
    <w:rsid w:val="008E331C"/>
    <w:rsid w:val="008E38CF"/>
    <w:rsid w:val="008E39DA"/>
    <w:rsid w:val="008E3BE8"/>
    <w:rsid w:val="008E457A"/>
    <w:rsid w:val="008E457B"/>
    <w:rsid w:val="008E45C0"/>
    <w:rsid w:val="008E49BF"/>
    <w:rsid w:val="008E4A09"/>
    <w:rsid w:val="008E4A8A"/>
    <w:rsid w:val="008E4D0A"/>
    <w:rsid w:val="008E52AA"/>
    <w:rsid w:val="008E535E"/>
    <w:rsid w:val="008E58F7"/>
    <w:rsid w:val="008E5A4F"/>
    <w:rsid w:val="008E5A6B"/>
    <w:rsid w:val="008E5AA4"/>
    <w:rsid w:val="008E5C26"/>
    <w:rsid w:val="008E6474"/>
    <w:rsid w:val="008E66EC"/>
    <w:rsid w:val="008E6B12"/>
    <w:rsid w:val="008E6C1D"/>
    <w:rsid w:val="008E7300"/>
    <w:rsid w:val="008E7427"/>
    <w:rsid w:val="008E7AE0"/>
    <w:rsid w:val="008E7DE8"/>
    <w:rsid w:val="008F0216"/>
    <w:rsid w:val="008F03DC"/>
    <w:rsid w:val="008F0C4D"/>
    <w:rsid w:val="008F11C1"/>
    <w:rsid w:val="008F138B"/>
    <w:rsid w:val="008F154B"/>
    <w:rsid w:val="008F16A5"/>
    <w:rsid w:val="008F18F3"/>
    <w:rsid w:val="008F19D9"/>
    <w:rsid w:val="008F23FA"/>
    <w:rsid w:val="008F2563"/>
    <w:rsid w:val="008F275D"/>
    <w:rsid w:val="008F2C7F"/>
    <w:rsid w:val="008F2CB7"/>
    <w:rsid w:val="008F2E32"/>
    <w:rsid w:val="008F4191"/>
    <w:rsid w:val="008F4432"/>
    <w:rsid w:val="008F4561"/>
    <w:rsid w:val="008F45A5"/>
    <w:rsid w:val="008F4F81"/>
    <w:rsid w:val="008F515F"/>
    <w:rsid w:val="008F53CC"/>
    <w:rsid w:val="008F555F"/>
    <w:rsid w:val="008F56BF"/>
    <w:rsid w:val="008F5962"/>
    <w:rsid w:val="008F5B41"/>
    <w:rsid w:val="008F5B4F"/>
    <w:rsid w:val="008F5E98"/>
    <w:rsid w:val="008F617C"/>
    <w:rsid w:val="008F64A1"/>
    <w:rsid w:val="008F6541"/>
    <w:rsid w:val="008F695A"/>
    <w:rsid w:val="008F6CDD"/>
    <w:rsid w:val="008F6D11"/>
    <w:rsid w:val="008F6F9C"/>
    <w:rsid w:val="008F723B"/>
    <w:rsid w:val="008F7643"/>
    <w:rsid w:val="008F7E68"/>
    <w:rsid w:val="00900175"/>
    <w:rsid w:val="0090050E"/>
    <w:rsid w:val="009007B1"/>
    <w:rsid w:val="00901583"/>
    <w:rsid w:val="00902088"/>
    <w:rsid w:val="00902334"/>
    <w:rsid w:val="00902395"/>
    <w:rsid w:val="00902578"/>
    <w:rsid w:val="00902A1F"/>
    <w:rsid w:val="00902C03"/>
    <w:rsid w:val="00902E36"/>
    <w:rsid w:val="00902E65"/>
    <w:rsid w:val="0090357D"/>
    <w:rsid w:val="009036EE"/>
    <w:rsid w:val="00903852"/>
    <w:rsid w:val="00903877"/>
    <w:rsid w:val="009038C1"/>
    <w:rsid w:val="00903A5B"/>
    <w:rsid w:val="00903FCC"/>
    <w:rsid w:val="009042B0"/>
    <w:rsid w:val="00904404"/>
    <w:rsid w:val="0090449B"/>
    <w:rsid w:val="00904D20"/>
    <w:rsid w:val="00904FAA"/>
    <w:rsid w:val="0090531E"/>
    <w:rsid w:val="009054F8"/>
    <w:rsid w:val="00905FC7"/>
    <w:rsid w:val="0090637B"/>
    <w:rsid w:val="00906640"/>
    <w:rsid w:val="009069F2"/>
    <w:rsid w:val="0090704C"/>
    <w:rsid w:val="00907305"/>
    <w:rsid w:val="0090789E"/>
    <w:rsid w:val="0091005B"/>
    <w:rsid w:val="009105F4"/>
    <w:rsid w:val="00910DCD"/>
    <w:rsid w:val="009110D6"/>
    <w:rsid w:val="00911B31"/>
    <w:rsid w:val="00912547"/>
    <w:rsid w:val="009125EA"/>
    <w:rsid w:val="0091275C"/>
    <w:rsid w:val="00912B15"/>
    <w:rsid w:val="00912D23"/>
    <w:rsid w:val="00912E52"/>
    <w:rsid w:val="0091324C"/>
    <w:rsid w:val="009133EF"/>
    <w:rsid w:val="009134B7"/>
    <w:rsid w:val="00913540"/>
    <w:rsid w:val="009138AD"/>
    <w:rsid w:val="00913A45"/>
    <w:rsid w:val="00913B94"/>
    <w:rsid w:val="00913E09"/>
    <w:rsid w:val="00913F57"/>
    <w:rsid w:val="00914298"/>
    <w:rsid w:val="009144D6"/>
    <w:rsid w:val="009144E9"/>
    <w:rsid w:val="00914692"/>
    <w:rsid w:val="00914724"/>
    <w:rsid w:val="009149E1"/>
    <w:rsid w:val="00914F19"/>
    <w:rsid w:val="009150C0"/>
    <w:rsid w:val="00915106"/>
    <w:rsid w:val="009156E1"/>
    <w:rsid w:val="009157AC"/>
    <w:rsid w:val="00915DC2"/>
    <w:rsid w:val="00915E1C"/>
    <w:rsid w:val="00916262"/>
    <w:rsid w:val="009165C2"/>
    <w:rsid w:val="00916A84"/>
    <w:rsid w:val="009174D0"/>
    <w:rsid w:val="0091756C"/>
    <w:rsid w:val="009175E9"/>
    <w:rsid w:val="00917BA3"/>
    <w:rsid w:val="00920070"/>
    <w:rsid w:val="00920189"/>
    <w:rsid w:val="00920475"/>
    <w:rsid w:val="0092073E"/>
    <w:rsid w:val="009208AC"/>
    <w:rsid w:val="009209E6"/>
    <w:rsid w:val="00920A9D"/>
    <w:rsid w:val="009212F9"/>
    <w:rsid w:val="009213DB"/>
    <w:rsid w:val="00921608"/>
    <w:rsid w:val="0092195B"/>
    <w:rsid w:val="00921B2C"/>
    <w:rsid w:val="00922233"/>
    <w:rsid w:val="009223D9"/>
    <w:rsid w:val="00922688"/>
    <w:rsid w:val="00922B48"/>
    <w:rsid w:val="00922DA9"/>
    <w:rsid w:val="00923802"/>
    <w:rsid w:val="0092394B"/>
    <w:rsid w:val="00923C82"/>
    <w:rsid w:val="00923E98"/>
    <w:rsid w:val="00923F14"/>
    <w:rsid w:val="0092417C"/>
    <w:rsid w:val="009242F8"/>
    <w:rsid w:val="00924BB5"/>
    <w:rsid w:val="00924D46"/>
    <w:rsid w:val="00924DF2"/>
    <w:rsid w:val="00924E26"/>
    <w:rsid w:val="00924FE9"/>
    <w:rsid w:val="009254C7"/>
    <w:rsid w:val="009254D7"/>
    <w:rsid w:val="00925AF9"/>
    <w:rsid w:val="00925DEA"/>
    <w:rsid w:val="00925EA8"/>
    <w:rsid w:val="00925FAF"/>
    <w:rsid w:val="0092644C"/>
    <w:rsid w:val="00926E7F"/>
    <w:rsid w:val="00927204"/>
    <w:rsid w:val="00927290"/>
    <w:rsid w:val="00927452"/>
    <w:rsid w:val="0092782D"/>
    <w:rsid w:val="00927BE4"/>
    <w:rsid w:val="00927CC8"/>
    <w:rsid w:val="00927DA1"/>
    <w:rsid w:val="00927FB8"/>
    <w:rsid w:val="00930196"/>
    <w:rsid w:val="0093071E"/>
    <w:rsid w:val="00930744"/>
    <w:rsid w:val="0093095F"/>
    <w:rsid w:val="00930D7A"/>
    <w:rsid w:val="0093107B"/>
    <w:rsid w:val="00931212"/>
    <w:rsid w:val="009313CD"/>
    <w:rsid w:val="00931635"/>
    <w:rsid w:val="0093165B"/>
    <w:rsid w:val="00931910"/>
    <w:rsid w:val="0093197C"/>
    <w:rsid w:val="009322AE"/>
    <w:rsid w:val="0093250D"/>
    <w:rsid w:val="00932A67"/>
    <w:rsid w:val="00932AB9"/>
    <w:rsid w:val="00932D1E"/>
    <w:rsid w:val="00932E34"/>
    <w:rsid w:val="00933309"/>
    <w:rsid w:val="00933534"/>
    <w:rsid w:val="009336F5"/>
    <w:rsid w:val="00933B86"/>
    <w:rsid w:val="00933EF7"/>
    <w:rsid w:val="00934BB5"/>
    <w:rsid w:val="00934D4D"/>
    <w:rsid w:val="00934E13"/>
    <w:rsid w:val="009353A2"/>
    <w:rsid w:val="00935509"/>
    <w:rsid w:val="00935DEB"/>
    <w:rsid w:val="00936155"/>
    <w:rsid w:val="009366FA"/>
    <w:rsid w:val="00936798"/>
    <w:rsid w:val="0093695B"/>
    <w:rsid w:val="00936BD7"/>
    <w:rsid w:val="00936C01"/>
    <w:rsid w:val="00936D1E"/>
    <w:rsid w:val="00936E96"/>
    <w:rsid w:val="00936E9D"/>
    <w:rsid w:val="00936FE5"/>
    <w:rsid w:val="00937180"/>
    <w:rsid w:val="009375D7"/>
    <w:rsid w:val="0093774E"/>
    <w:rsid w:val="00937E38"/>
    <w:rsid w:val="00940379"/>
    <w:rsid w:val="00940723"/>
    <w:rsid w:val="009407EF"/>
    <w:rsid w:val="00940D62"/>
    <w:rsid w:val="009411BC"/>
    <w:rsid w:val="00941210"/>
    <w:rsid w:val="0094148C"/>
    <w:rsid w:val="0094170B"/>
    <w:rsid w:val="00941A41"/>
    <w:rsid w:val="00942352"/>
    <w:rsid w:val="0094265E"/>
    <w:rsid w:val="009428F2"/>
    <w:rsid w:val="00942A2D"/>
    <w:rsid w:val="00942A8C"/>
    <w:rsid w:val="00942CB1"/>
    <w:rsid w:val="00942F0B"/>
    <w:rsid w:val="0094317E"/>
    <w:rsid w:val="00943671"/>
    <w:rsid w:val="00943835"/>
    <w:rsid w:val="00943CE2"/>
    <w:rsid w:val="00943F93"/>
    <w:rsid w:val="009441B3"/>
    <w:rsid w:val="0094449F"/>
    <w:rsid w:val="00944684"/>
    <w:rsid w:val="00944759"/>
    <w:rsid w:val="00944A9C"/>
    <w:rsid w:val="00944DD3"/>
    <w:rsid w:val="009450C0"/>
    <w:rsid w:val="009453DF"/>
    <w:rsid w:val="009453F9"/>
    <w:rsid w:val="0094543E"/>
    <w:rsid w:val="00945C79"/>
    <w:rsid w:val="00945D4B"/>
    <w:rsid w:val="00946255"/>
    <w:rsid w:val="00946530"/>
    <w:rsid w:val="00946CED"/>
    <w:rsid w:val="00946F36"/>
    <w:rsid w:val="00947427"/>
    <w:rsid w:val="0094744B"/>
    <w:rsid w:val="00947724"/>
    <w:rsid w:val="0094784E"/>
    <w:rsid w:val="0094794E"/>
    <w:rsid w:val="00947A89"/>
    <w:rsid w:val="009503E9"/>
    <w:rsid w:val="0095086A"/>
    <w:rsid w:val="00950FF9"/>
    <w:rsid w:val="00951201"/>
    <w:rsid w:val="00951F65"/>
    <w:rsid w:val="00952560"/>
    <w:rsid w:val="00952777"/>
    <w:rsid w:val="00952903"/>
    <w:rsid w:val="00952AA2"/>
    <w:rsid w:val="00952BAC"/>
    <w:rsid w:val="00952E21"/>
    <w:rsid w:val="00953165"/>
    <w:rsid w:val="009531F0"/>
    <w:rsid w:val="0095376A"/>
    <w:rsid w:val="00953901"/>
    <w:rsid w:val="00953B82"/>
    <w:rsid w:val="00953CB8"/>
    <w:rsid w:val="009544E9"/>
    <w:rsid w:val="0095459F"/>
    <w:rsid w:val="0095486A"/>
    <w:rsid w:val="00954AF4"/>
    <w:rsid w:val="009552A5"/>
    <w:rsid w:val="00955518"/>
    <w:rsid w:val="00955A0E"/>
    <w:rsid w:val="00955A7D"/>
    <w:rsid w:val="00955D75"/>
    <w:rsid w:val="00956340"/>
    <w:rsid w:val="009563E0"/>
    <w:rsid w:val="009565B4"/>
    <w:rsid w:val="00956AAA"/>
    <w:rsid w:val="00956BC8"/>
    <w:rsid w:val="00956D5B"/>
    <w:rsid w:val="00957193"/>
    <w:rsid w:val="009571EE"/>
    <w:rsid w:val="00957217"/>
    <w:rsid w:val="00957490"/>
    <w:rsid w:val="0095754B"/>
    <w:rsid w:val="009577CC"/>
    <w:rsid w:val="0095790B"/>
    <w:rsid w:val="009600B1"/>
    <w:rsid w:val="00960206"/>
    <w:rsid w:val="009603E5"/>
    <w:rsid w:val="0096069E"/>
    <w:rsid w:val="009607BB"/>
    <w:rsid w:val="009609D8"/>
    <w:rsid w:val="00960BC0"/>
    <w:rsid w:val="00960CCB"/>
    <w:rsid w:val="00960D9E"/>
    <w:rsid w:val="009610E0"/>
    <w:rsid w:val="0096112E"/>
    <w:rsid w:val="00961881"/>
    <w:rsid w:val="00961BC4"/>
    <w:rsid w:val="00962099"/>
    <w:rsid w:val="009622F2"/>
    <w:rsid w:val="009625FE"/>
    <w:rsid w:val="009628D2"/>
    <w:rsid w:val="00962A06"/>
    <w:rsid w:val="00962DAA"/>
    <w:rsid w:val="00962DF0"/>
    <w:rsid w:val="009632C9"/>
    <w:rsid w:val="0096345D"/>
    <w:rsid w:val="009634C6"/>
    <w:rsid w:val="00964102"/>
    <w:rsid w:val="00964317"/>
    <w:rsid w:val="0096431A"/>
    <w:rsid w:val="00964720"/>
    <w:rsid w:val="009648A3"/>
    <w:rsid w:val="00964E6C"/>
    <w:rsid w:val="0096516C"/>
    <w:rsid w:val="00965738"/>
    <w:rsid w:val="00965B34"/>
    <w:rsid w:val="00965E55"/>
    <w:rsid w:val="00966426"/>
    <w:rsid w:val="0096657E"/>
    <w:rsid w:val="009669CA"/>
    <w:rsid w:val="00966E28"/>
    <w:rsid w:val="0096793E"/>
    <w:rsid w:val="0096795E"/>
    <w:rsid w:val="0096798A"/>
    <w:rsid w:val="00967BD8"/>
    <w:rsid w:val="00967C32"/>
    <w:rsid w:val="00967CE9"/>
    <w:rsid w:val="00970021"/>
    <w:rsid w:val="0097064A"/>
    <w:rsid w:val="009706B3"/>
    <w:rsid w:val="009706EF"/>
    <w:rsid w:val="00970A79"/>
    <w:rsid w:val="00970F37"/>
    <w:rsid w:val="00970F70"/>
    <w:rsid w:val="0097111B"/>
    <w:rsid w:val="0097187F"/>
    <w:rsid w:val="00971969"/>
    <w:rsid w:val="00971B75"/>
    <w:rsid w:val="00971BBC"/>
    <w:rsid w:val="00971CFA"/>
    <w:rsid w:val="00971F50"/>
    <w:rsid w:val="00972586"/>
    <w:rsid w:val="009725CD"/>
    <w:rsid w:val="009728E4"/>
    <w:rsid w:val="0097291F"/>
    <w:rsid w:val="00972A6B"/>
    <w:rsid w:val="00972E97"/>
    <w:rsid w:val="00972FA8"/>
    <w:rsid w:val="009736E6"/>
    <w:rsid w:val="009736F3"/>
    <w:rsid w:val="0097375D"/>
    <w:rsid w:val="00973B9A"/>
    <w:rsid w:val="00973C0C"/>
    <w:rsid w:val="00973F56"/>
    <w:rsid w:val="00974332"/>
    <w:rsid w:val="00974552"/>
    <w:rsid w:val="00974553"/>
    <w:rsid w:val="00974647"/>
    <w:rsid w:val="00974CC6"/>
    <w:rsid w:val="00975130"/>
    <w:rsid w:val="009756CA"/>
    <w:rsid w:val="009756D2"/>
    <w:rsid w:val="0097571F"/>
    <w:rsid w:val="00975765"/>
    <w:rsid w:val="0097693D"/>
    <w:rsid w:val="00976B66"/>
    <w:rsid w:val="00976EC2"/>
    <w:rsid w:val="0097751B"/>
    <w:rsid w:val="009778FD"/>
    <w:rsid w:val="0097792A"/>
    <w:rsid w:val="00977D48"/>
    <w:rsid w:val="00977F97"/>
    <w:rsid w:val="00980025"/>
    <w:rsid w:val="00980301"/>
    <w:rsid w:val="009804FF"/>
    <w:rsid w:val="00980BB3"/>
    <w:rsid w:val="00980C82"/>
    <w:rsid w:val="009812F8"/>
    <w:rsid w:val="00981722"/>
    <w:rsid w:val="00981EAE"/>
    <w:rsid w:val="009824A2"/>
    <w:rsid w:val="00982A17"/>
    <w:rsid w:val="00982CF4"/>
    <w:rsid w:val="00982F37"/>
    <w:rsid w:val="00983020"/>
    <w:rsid w:val="009830F5"/>
    <w:rsid w:val="0098394E"/>
    <w:rsid w:val="0098413D"/>
    <w:rsid w:val="009843F7"/>
    <w:rsid w:val="00984420"/>
    <w:rsid w:val="00984583"/>
    <w:rsid w:val="00984B78"/>
    <w:rsid w:val="00984C40"/>
    <w:rsid w:val="00984D5D"/>
    <w:rsid w:val="00985179"/>
    <w:rsid w:val="009852D7"/>
    <w:rsid w:val="00985AD8"/>
    <w:rsid w:val="00985B28"/>
    <w:rsid w:val="00985C2D"/>
    <w:rsid w:val="00985FFD"/>
    <w:rsid w:val="009863EB"/>
    <w:rsid w:val="009863EC"/>
    <w:rsid w:val="00986A2A"/>
    <w:rsid w:val="00986C59"/>
    <w:rsid w:val="00986C6C"/>
    <w:rsid w:val="00986E39"/>
    <w:rsid w:val="00987228"/>
    <w:rsid w:val="0098736B"/>
    <w:rsid w:val="00987486"/>
    <w:rsid w:val="009875A8"/>
    <w:rsid w:val="0098786B"/>
    <w:rsid w:val="009878EC"/>
    <w:rsid w:val="009879B2"/>
    <w:rsid w:val="00987BE5"/>
    <w:rsid w:val="00987C1A"/>
    <w:rsid w:val="00987C37"/>
    <w:rsid w:val="00987DDA"/>
    <w:rsid w:val="009906DB"/>
    <w:rsid w:val="00990ABB"/>
    <w:rsid w:val="00990CBA"/>
    <w:rsid w:val="0099116B"/>
    <w:rsid w:val="009913CF"/>
    <w:rsid w:val="0099195B"/>
    <w:rsid w:val="00991F53"/>
    <w:rsid w:val="009923DF"/>
    <w:rsid w:val="009927A6"/>
    <w:rsid w:val="009937C8"/>
    <w:rsid w:val="00993F38"/>
    <w:rsid w:val="00994247"/>
    <w:rsid w:val="009946B2"/>
    <w:rsid w:val="00994CC0"/>
    <w:rsid w:val="009954A4"/>
    <w:rsid w:val="00995967"/>
    <w:rsid w:val="00995B04"/>
    <w:rsid w:val="00995B74"/>
    <w:rsid w:val="00995C62"/>
    <w:rsid w:val="00996129"/>
    <w:rsid w:val="009963F5"/>
    <w:rsid w:val="0099677F"/>
    <w:rsid w:val="0099684A"/>
    <w:rsid w:val="00996867"/>
    <w:rsid w:val="00996EB4"/>
    <w:rsid w:val="00997597"/>
    <w:rsid w:val="009976D5"/>
    <w:rsid w:val="00997977"/>
    <w:rsid w:val="009A00DD"/>
    <w:rsid w:val="009A01F7"/>
    <w:rsid w:val="009A0442"/>
    <w:rsid w:val="009A0499"/>
    <w:rsid w:val="009A05F7"/>
    <w:rsid w:val="009A07F1"/>
    <w:rsid w:val="009A0904"/>
    <w:rsid w:val="009A0A32"/>
    <w:rsid w:val="009A0ACB"/>
    <w:rsid w:val="009A0B5A"/>
    <w:rsid w:val="009A0E2D"/>
    <w:rsid w:val="009A0F1A"/>
    <w:rsid w:val="009A12C1"/>
    <w:rsid w:val="009A147C"/>
    <w:rsid w:val="009A1838"/>
    <w:rsid w:val="009A1878"/>
    <w:rsid w:val="009A1BC8"/>
    <w:rsid w:val="009A1C24"/>
    <w:rsid w:val="009A1E3A"/>
    <w:rsid w:val="009A2370"/>
    <w:rsid w:val="009A249E"/>
    <w:rsid w:val="009A27E4"/>
    <w:rsid w:val="009A3448"/>
    <w:rsid w:val="009A356D"/>
    <w:rsid w:val="009A3821"/>
    <w:rsid w:val="009A3D30"/>
    <w:rsid w:val="009A3F02"/>
    <w:rsid w:val="009A42F3"/>
    <w:rsid w:val="009A4403"/>
    <w:rsid w:val="009A449C"/>
    <w:rsid w:val="009A4669"/>
    <w:rsid w:val="009A4911"/>
    <w:rsid w:val="009A4B53"/>
    <w:rsid w:val="009A4DF6"/>
    <w:rsid w:val="009A50B6"/>
    <w:rsid w:val="009A58F5"/>
    <w:rsid w:val="009A5C09"/>
    <w:rsid w:val="009A5C20"/>
    <w:rsid w:val="009A5DCA"/>
    <w:rsid w:val="009A5DDA"/>
    <w:rsid w:val="009A6135"/>
    <w:rsid w:val="009A69DD"/>
    <w:rsid w:val="009A6F97"/>
    <w:rsid w:val="009A7166"/>
    <w:rsid w:val="009A7429"/>
    <w:rsid w:val="009A7631"/>
    <w:rsid w:val="009A7E7E"/>
    <w:rsid w:val="009A7F9B"/>
    <w:rsid w:val="009B00DC"/>
    <w:rsid w:val="009B04E9"/>
    <w:rsid w:val="009B05D4"/>
    <w:rsid w:val="009B05D9"/>
    <w:rsid w:val="009B0912"/>
    <w:rsid w:val="009B0B98"/>
    <w:rsid w:val="009B0E5F"/>
    <w:rsid w:val="009B0FD1"/>
    <w:rsid w:val="009B1472"/>
    <w:rsid w:val="009B1636"/>
    <w:rsid w:val="009B1699"/>
    <w:rsid w:val="009B1868"/>
    <w:rsid w:val="009B28A5"/>
    <w:rsid w:val="009B2C82"/>
    <w:rsid w:val="009B34AA"/>
    <w:rsid w:val="009B351E"/>
    <w:rsid w:val="009B35BB"/>
    <w:rsid w:val="009B373E"/>
    <w:rsid w:val="009B37A8"/>
    <w:rsid w:val="009B3CB0"/>
    <w:rsid w:val="009B5073"/>
    <w:rsid w:val="009B6046"/>
    <w:rsid w:val="009B6187"/>
    <w:rsid w:val="009B649D"/>
    <w:rsid w:val="009B6722"/>
    <w:rsid w:val="009B68A0"/>
    <w:rsid w:val="009B6ACE"/>
    <w:rsid w:val="009B71EC"/>
    <w:rsid w:val="009B7B95"/>
    <w:rsid w:val="009B7F5F"/>
    <w:rsid w:val="009B7F8C"/>
    <w:rsid w:val="009C00F5"/>
    <w:rsid w:val="009C01AA"/>
    <w:rsid w:val="009C0663"/>
    <w:rsid w:val="009C08CA"/>
    <w:rsid w:val="009C0A1B"/>
    <w:rsid w:val="009C0CE4"/>
    <w:rsid w:val="009C1101"/>
    <w:rsid w:val="009C11D0"/>
    <w:rsid w:val="009C11EA"/>
    <w:rsid w:val="009C1459"/>
    <w:rsid w:val="009C1990"/>
    <w:rsid w:val="009C1A94"/>
    <w:rsid w:val="009C1ABD"/>
    <w:rsid w:val="009C20A0"/>
    <w:rsid w:val="009C20C1"/>
    <w:rsid w:val="009C2155"/>
    <w:rsid w:val="009C22D6"/>
    <w:rsid w:val="009C29FC"/>
    <w:rsid w:val="009C2B7F"/>
    <w:rsid w:val="009C2D8A"/>
    <w:rsid w:val="009C2DE7"/>
    <w:rsid w:val="009C2F56"/>
    <w:rsid w:val="009C3672"/>
    <w:rsid w:val="009C3877"/>
    <w:rsid w:val="009C38E8"/>
    <w:rsid w:val="009C410A"/>
    <w:rsid w:val="009C41B0"/>
    <w:rsid w:val="009C46AF"/>
    <w:rsid w:val="009C48FC"/>
    <w:rsid w:val="009C49FB"/>
    <w:rsid w:val="009C4A46"/>
    <w:rsid w:val="009C4CE4"/>
    <w:rsid w:val="009C4D31"/>
    <w:rsid w:val="009C50E9"/>
    <w:rsid w:val="009C50F2"/>
    <w:rsid w:val="009C533E"/>
    <w:rsid w:val="009C56B4"/>
    <w:rsid w:val="009C56D7"/>
    <w:rsid w:val="009C5857"/>
    <w:rsid w:val="009C585B"/>
    <w:rsid w:val="009C5B91"/>
    <w:rsid w:val="009C5EE8"/>
    <w:rsid w:val="009C612A"/>
    <w:rsid w:val="009C6929"/>
    <w:rsid w:val="009C6995"/>
    <w:rsid w:val="009C69E9"/>
    <w:rsid w:val="009C6A62"/>
    <w:rsid w:val="009C6AD0"/>
    <w:rsid w:val="009C6B51"/>
    <w:rsid w:val="009C6C6C"/>
    <w:rsid w:val="009C6E5D"/>
    <w:rsid w:val="009C74A3"/>
    <w:rsid w:val="009C7ABB"/>
    <w:rsid w:val="009C7B7F"/>
    <w:rsid w:val="009C7E0D"/>
    <w:rsid w:val="009D006E"/>
    <w:rsid w:val="009D0174"/>
    <w:rsid w:val="009D045B"/>
    <w:rsid w:val="009D0552"/>
    <w:rsid w:val="009D080B"/>
    <w:rsid w:val="009D085E"/>
    <w:rsid w:val="009D18C4"/>
    <w:rsid w:val="009D1BD9"/>
    <w:rsid w:val="009D1BFC"/>
    <w:rsid w:val="009D20F8"/>
    <w:rsid w:val="009D215C"/>
    <w:rsid w:val="009D2A39"/>
    <w:rsid w:val="009D2D59"/>
    <w:rsid w:val="009D2E08"/>
    <w:rsid w:val="009D2EAE"/>
    <w:rsid w:val="009D3625"/>
    <w:rsid w:val="009D3716"/>
    <w:rsid w:val="009D3892"/>
    <w:rsid w:val="009D3D87"/>
    <w:rsid w:val="009D42B6"/>
    <w:rsid w:val="009D42E3"/>
    <w:rsid w:val="009D4407"/>
    <w:rsid w:val="009D46FB"/>
    <w:rsid w:val="009D47B6"/>
    <w:rsid w:val="009D4948"/>
    <w:rsid w:val="009D4C1D"/>
    <w:rsid w:val="009D4D19"/>
    <w:rsid w:val="009D4D5E"/>
    <w:rsid w:val="009D4F2E"/>
    <w:rsid w:val="009D5015"/>
    <w:rsid w:val="009D54D1"/>
    <w:rsid w:val="009D560C"/>
    <w:rsid w:val="009D5648"/>
    <w:rsid w:val="009D58D7"/>
    <w:rsid w:val="009D59D4"/>
    <w:rsid w:val="009D5B58"/>
    <w:rsid w:val="009D5D92"/>
    <w:rsid w:val="009D73D1"/>
    <w:rsid w:val="009D7615"/>
    <w:rsid w:val="009D7BAC"/>
    <w:rsid w:val="009D7CD9"/>
    <w:rsid w:val="009D7E37"/>
    <w:rsid w:val="009E02F0"/>
    <w:rsid w:val="009E0607"/>
    <w:rsid w:val="009E0687"/>
    <w:rsid w:val="009E08FC"/>
    <w:rsid w:val="009E097B"/>
    <w:rsid w:val="009E0B46"/>
    <w:rsid w:val="009E0C47"/>
    <w:rsid w:val="009E1888"/>
    <w:rsid w:val="009E1B34"/>
    <w:rsid w:val="009E1D24"/>
    <w:rsid w:val="009E1EAB"/>
    <w:rsid w:val="009E1FFB"/>
    <w:rsid w:val="009E2072"/>
    <w:rsid w:val="009E2516"/>
    <w:rsid w:val="009E2821"/>
    <w:rsid w:val="009E35A1"/>
    <w:rsid w:val="009E3690"/>
    <w:rsid w:val="009E36D0"/>
    <w:rsid w:val="009E379A"/>
    <w:rsid w:val="009E3CDC"/>
    <w:rsid w:val="009E3CF2"/>
    <w:rsid w:val="009E3D64"/>
    <w:rsid w:val="009E3DF9"/>
    <w:rsid w:val="009E3EBF"/>
    <w:rsid w:val="009E3EDF"/>
    <w:rsid w:val="009E3F56"/>
    <w:rsid w:val="009E4384"/>
    <w:rsid w:val="009E47DA"/>
    <w:rsid w:val="009E51BC"/>
    <w:rsid w:val="009E5EE0"/>
    <w:rsid w:val="009E608B"/>
    <w:rsid w:val="009E684B"/>
    <w:rsid w:val="009E6A50"/>
    <w:rsid w:val="009E6B51"/>
    <w:rsid w:val="009E6D94"/>
    <w:rsid w:val="009E6E9F"/>
    <w:rsid w:val="009E719E"/>
    <w:rsid w:val="009E7426"/>
    <w:rsid w:val="009E74B1"/>
    <w:rsid w:val="009E7A47"/>
    <w:rsid w:val="009E7BB1"/>
    <w:rsid w:val="009E7C39"/>
    <w:rsid w:val="009E7C98"/>
    <w:rsid w:val="009F0032"/>
    <w:rsid w:val="009F01B1"/>
    <w:rsid w:val="009F0423"/>
    <w:rsid w:val="009F0448"/>
    <w:rsid w:val="009F06E8"/>
    <w:rsid w:val="009F0BA9"/>
    <w:rsid w:val="009F0D1C"/>
    <w:rsid w:val="009F0EC4"/>
    <w:rsid w:val="009F165F"/>
    <w:rsid w:val="009F176F"/>
    <w:rsid w:val="009F1C47"/>
    <w:rsid w:val="009F1FBE"/>
    <w:rsid w:val="009F2A5F"/>
    <w:rsid w:val="009F2C1F"/>
    <w:rsid w:val="009F2D37"/>
    <w:rsid w:val="009F2D8C"/>
    <w:rsid w:val="009F2EE4"/>
    <w:rsid w:val="009F3135"/>
    <w:rsid w:val="009F3290"/>
    <w:rsid w:val="009F32F3"/>
    <w:rsid w:val="009F341B"/>
    <w:rsid w:val="009F36FF"/>
    <w:rsid w:val="009F39F1"/>
    <w:rsid w:val="009F3C12"/>
    <w:rsid w:val="009F3E27"/>
    <w:rsid w:val="009F3F2C"/>
    <w:rsid w:val="009F40DC"/>
    <w:rsid w:val="009F43E7"/>
    <w:rsid w:val="009F48DC"/>
    <w:rsid w:val="009F4DFF"/>
    <w:rsid w:val="009F4FEE"/>
    <w:rsid w:val="009F50F5"/>
    <w:rsid w:val="009F525B"/>
    <w:rsid w:val="009F56C6"/>
    <w:rsid w:val="009F60F0"/>
    <w:rsid w:val="009F6B72"/>
    <w:rsid w:val="009F6F69"/>
    <w:rsid w:val="009F70BB"/>
    <w:rsid w:val="009F7319"/>
    <w:rsid w:val="009F735A"/>
    <w:rsid w:val="009F79C0"/>
    <w:rsid w:val="009F79EC"/>
    <w:rsid w:val="009F7D37"/>
    <w:rsid w:val="00A00173"/>
    <w:rsid w:val="00A002B5"/>
    <w:rsid w:val="00A002EE"/>
    <w:rsid w:val="00A0058F"/>
    <w:rsid w:val="00A007A9"/>
    <w:rsid w:val="00A009E5"/>
    <w:rsid w:val="00A009F7"/>
    <w:rsid w:val="00A00ADC"/>
    <w:rsid w:val="00A00D0A"/>
    <w:rsid w:val="00A00E7D"/>
    <w:rsid w:val="00A01030"/>
    <w:rsid w:val="00A01527"/>
    <w:rsid w:val="00A0164A"/>
    <w:rsid w:val="00A0166C"/>
    <w:rsid w:val="00A016BD"/>
    <w:rsid w:val="00A019B1"/>
    <w:rsid w:val="00A01ACF"/>
    <w:rsid w:val="00A01ECA"/>
    <w:rsid w:val="00A020EC"/>
    <w:rsid w:val="00A023F2"/>
    <w:rsid w:val="00A0299A"/>
    <w:rsid w:val="00A02EBC"/>
    <w:rsid w:val="00A03236"/>
    <w:rsid w:val="00A034AE"/>
    <w:rsid w:val="00A034C0"/>
    <w:rsid w:val="00A03523"/>
    <w:rsid w:val="00A0386E"/>
    <w:rsid w:val="00A0389F"/>
    <w:rsid w:val="00A04538"/>
    <w:rsid w:val="00A04666"/>
    <w:rsid w:val="00A05406"/>
    <w:rsid w:val="00A05E95"/>
    <w:rsid w:val="00A05FF7"/>
    <w:rsid w:val="00A061EE"/>
    <w:rsid w:val="00A0640B"/>
    <w:rsid w:val="00A065F5"/>
    <w:rsid w:val="00A06A6C"/>
    <w:rsid w:val="00A06BD7"/>
    <w:rsid w:val="00A07221"/>
    <w:rsid w:val="00A07467"/>
    <w:rsid w:val="00A074BB"/>
    <w:rsid w:val="00A07677"/>
    <w:rsid w:val="00A076E2"/>
    <w:rsid w:val="00A078AF"/>
    <w:rsid w:val="00A10552"/>
    <w:rsid w:val="00A109B0"/>
    <w:rsid w:val="00A10B61"/>
    <w:rsid w:val="00A10B70"/>
    <w:rsid w:val="00A10D9E"/>
    <w:rsid w:val="00A117A4"/>
    <w:rsid w:val="00A11B33"/>
    <w:rsid w:val="00A11D50"/>
    <w:rsid w:val="00A11DFD"/>
    <w:rsid w:val="00A11E58"/>
    <w:rsid w:val="00A11EDD"/>
    <w:rsid w:val="00A12733"/>
    <w:rsid w:val="00A12811"/>
    <w:rsid w:val="00A1281A"/>
    <w:rsid w:val="00A128AB"/>
    <w:rsid w:val="00A12DE9"/>
    <w:rsid w:val="00A13171"/>
    <w:rsid w:val="00A13810"/>
    <w:rsid w:val="00A140D6"/>
    <w:rsid w:val="00A141F0"/>
    <w:rsid w:val="00A1429A"/>
    <w:rsid w:val="00A14335"/>
    <w:rsid w:val="00A14B22"/>
    <w:rsid w:val="00A14CB2"/>
    <w:rsid w:val="00A1506F"/>
    <w:rsid w:val="00A15C55"/>
    <w:rsid w:val="00A15EC1"/>
    <w:rsid w:val="00A15FB3"/>
    <w:rsid w:val="00A16244"/>
    <w:rsid w:val="00A1648F"/>
    <w:rsid w:val="00A168ED"/>
    <w:rsid w:val="00A16D99"/>
    <w:rsid w:val="00A16FE8"/>
    <w:rsid w:val="00A171EE"/>
    <w:rsid w:val="00A173E4"/>
    <w:rsid w:val="00A17655"/>
    <w:rsid w:val="00A179C3"/>
    <w:rsid w:val="00A17D1C"/>
    <w:rsid w:val="00A17E00"/>
    <w:rsid w:val="00A17ECF"/>
    <w:rsid w:val="00A17F3B"/>
    <w:rsid w:val="00A17F71"/>
    <w:rsid w:val="00A207E6"/>
    <w:rsid w:val="00A2097B"/>
    <w:rsid w:val="00A2097F"/>
    <w:rsid w:val="00A20A5A"/>
    <w:rsid w:val="00A21789"/>
    <w:rsid w:val="00A219A6"/>
    <w:rsid w:val="00A21B0B"/>
    <w:rsid w:val="00A22014"/>
    <w:rsid w:val="00A2204B"/>
    <w:rsid w:val="00A2210E"/>
    <w:rsid w:val="00A22161"/>
    <w:rsid w:val="00A22240"/>
    <w:rsid w:val="00A2229B"/>
    <w:rsid w:val="00A2230F"/>
    <w:rsid w:val="00A225CB"/>
    <w:rsid w:val="00A22B96"/>
    <w:rsid w:val="00A22CE4"/>
    <w:rsid w:val="00A23031"/>
    <w:rsid w:val="00A233D3"/>
    <w:rsid w:val="00A233D8"/>
    <w:rsid w:val="00A23BA4"/>
    <w:rsid w:val="00A23EAF"/>
    <w:rsid w:val="00A25050"/>
    <w:rsid w:val="00A25123"/>
    <w:rsid w:val="00A25180"/>
    <w:rsid w:val="00A25315"/>
    <w:rsid w:val="00A25321"/>
    <w:rsid w:val="00A255F5"/>
    <w:rsid w:val="00A25A9D"/>
    <w:rsid w:val="00A25F83"/>
    <w:rsid w:val="00A266AE"/>
    <w:rsid w:val="00A2678F"/>
    <w:rsid w:val="00A267E3"/>
    <w:rsid w:val="00A26C1F"/>
    <w:rsid w:val="00A26E90"/>
    <w:rsid w:val="00A26EE0"/>
    <w:rsid w:val="00A272D5"/>
    <w:rsid w:val="00A27352"/>
    <w:rsid w:val="00A279DA"/>
    <w:rsid w:val="00A27BA6"/>
    <w:rsid w:val="00A301BA"/>
    <w:rsid w:val="00A3022C"/>
    <w:rsid w:val="00A3026B"/>
    <w:rsid w:val="00A3069D"/>
    <w:rsid w:val="00A31982"/>
    <w:rsid w:val="00A31DCF"/>
    <w:rsid w:val="00A32280"/>
    <w:rsid w:val="00A324FF"/>
    <w:rsid w:val="00A32D30"/>
    <w:rsid w:val="00A338D0"/>
    <w:rsid w:val="00A33A20"/>
    <w:rsid w:val="00A33C79"/>
    <w:rsid w:val="00A3429F"/>
    <w:rsid w:val="00A34343"/>
    <w:rsid w:val="00A344B8"/>
    <w:rsid w:val="00A349C9"/>
    <w:rsid w:val="00A34B24"/>
    <w:rsid w:val="00A34C97"/>
    <w:rsid w:val="00A34E0D"/>
    <w:rsid w:val="00A34EAA"/>
    <w:rsid w:val="00A350DA"/>
    <w:rsid w:val="00A350E5"/>
    <w:rsid w:val="00A356A0"/>
    <w:rsid w:val="00A35762"/>
    <w:rsid w:val="00A35789"/>
    <w:rsid w:val="00A35924"/>
    <w:rsid w:val="00A359E1"/>
    <w:rsid w:val="00A365EF"/>
    <w:rsid w:val="00A366F8"/>
    <w:rsid w:val="00A36ABC"/>
    <w:rsid w:val="00A36B56"/>
    <w:rsid w:val="00A374E1"/>
    <w:rsid w:val="00A375C3"/>
    <w:rsid w:val="00A375ED"/>
    <w:rsid w:val="00A3796B"/>
    <w:rsid w:val="00A4023C"/>
    <w:rsid w:val="00A40A7A"/>
    <w:rsid w:val="00A40B71"/>
    <w:rsid w:val="00A40E82"/>
    <w:rsid w:val="00A40EC5"/>
    <w:rsid w:val="00A414E9"/>
    <w:rsid w:val="00A41747"/>
    <w:rsid w:val="00A417CC"/>
    <w:rsid w:val="00A41914"/>
    <w:rsid w:val="00A41A14"/>
    <w:rsid w:val="00A41D04"/>
    <w:rsid w:val="00A41FAF"/>
    <w:rsid w:val="00A421B3"/>
    <w:rsid w:val="00A422B7"/>
    <w:rsid w:val="00A423E0"/>
    <w:rsid w:val="00A4269C"/>
    <w:rsid w:val="00A426A7"/>
    <w:rsid w:val="00A42887"/>
    <w:rsid w:val="00A428FC"/>
    <w:rsid w:val="00A42BAE"/>
    <w:rsid w:val="00A43103"/>
    <w:rsid w:val="00A43124"/>
    <w:rsid w:val="00A43200"/>
    <w:rsid w:val="00A4346B"/>
    <w:rsid w:val="00A436B6"/>
    <w:rsid w:val="00A4379B"/>
    <w:rsid w:val="00A43A89"/>
    <w:rsid w:val="00A43CBD"/>
    <w:rsid w:val="00A43D54"/>
    <w:rsid w:val="00A43EF5"/>
    <w:rsid w:val="00A449D9"/>
    <w:rsid w:val="00A44D37"/>
    <w:rsid w:val="00A44F56"/>
    <w:rsid w:val="00A44F91"/>
    <w:rsid w:val="00A45474"/>
    <w:rsid w:val="00A455D4"/>
    <w:rsid w:val="00A45A7E"/>
    <w:rsid w:val="00A45C82"/>
    <w:rsid w:val="00A46524"/>
    <w:rsid w:val="00A46B01"/>
    <w:rsid w:val="00A46CD1"/>
    <w:rsid w:val="00A46EB6"/>
    <w:rsid w:val="00A47429"/>
    <w:rsid w:val="00A479AD"/>
    <w:rsid w:val="00A47D42"/>
    <w:rsid w:val="00A50406"/>
    <w:rsid w:val="00A5043E"/>
    <w:rsid w:val="00A50651"/>
    <w:rsid w:val="00A50842"/>
    <w:rsid w:val="00A50C68"/>
    <w:rsid w:val="00A50CF3"/>
    <w:rsid w:val="00A50D7A"/>
    <w:rsid w:val="00A50EE6"/>
    <w:rsid w:val="00A50FEC"/>
    <w:rsid w:val="00A513E3"/>
    <w:rsid w:val="00A51CCC"/>
    <w:rsid w:val="00A523BF"/>
    <w:rsid w:val="00A53165"/>
    <w:rsid w:val="00A5358D"/>
    <w:rsid w:val="00A53BB5"/>
    <w:rsid w:val="00A544D9"/>
    <w:rsid w:val="00A54B04"/>
    <w:rsid w:val="00A54BDE"/>
    <w:rsid w:val="00A54CAB"/>
    <w:rsid w:val="00A54DFC"/>
    <w:rsid w:val="00A55128"/>
    <w:rsid w:val="00A55157"/>
    <w:rsid w:val="00A55183"/>
    <w:rsid w:val="00A5543C"/>
    <w:rsid w:val="00A5566A"/>
    <w:rsid w:val="00A55769"/>
    <w:rsid w:val="00A557A5"/>
    <w:rsid w:val="00A559AE"/>
    <w:rsid w:val="00A55E67"/>
    <w:rsid w:val="00A56365"/>
    <w:rsid w:val="00A56A74"/>
    <w:rsid w:val="00A56E2E"/>
    <w:rsid w:val="00A56FB7"/>
    <w:rsid w:val="00A57402"/>
    <w:rsid w:val="00A57822"/>
    <w:rsid w:val="00A578BC"/>
    <w:rsid w:val="00A57C54"/>
    <w:rsid w:val="00A57FAC"/>
    <w:rsid w:val="00A60180"/>
    <w:rsid w:val="00A607A1"/>
    <w:rsid w:val="00A609CD"/>
    <w:rsid w:val="00A60A7E"/>
    <w:rsid w:val="00A60E0A"/>
    <w:rsid w:val="00A61772"/>
    <w:rsid w:val="00A617E1"/>
    <w:rsid w:val="00A618DD"/>
    <w:rsid w:val="00A61B23"/>
    <w:rsid w:val="00A61BC4"/>
    <w:rsid w:val="00A61EFF"/>
    <w:rsid w:val="00A61F25"/>
    <w:rsid w:val="00A625EC"/>
    <w:rsid w:val="00A62C05"/>
    <w:rsid w:val="00A631DF"/>
    <w:rsid w:val="00A633B9"/>
    <w:rsid w:val="00A63409"/>
    <w:rsid w:val="00A63DFA"/>
    <w:rsid w:val="00A63E76"/>
    <w:rsid w:val="00A6405B"/>
    <w:rsid w:val="00A64079"/>
    <w:rsid w:val="00A64386"/>
    <w:rsid w:val="00A6499A"/>
    <w:rsid w:val="00A64A83"/>
    <w:rsid w:val="00A64B0F"/>
    <w:rsid w:val="00A64BD0"/>
    <w:rsid w:val="00A64DC8"/>
    <w:rsid w:val="00A64EA0"/>
    <w:rsid w:val="00A650C9"/>
    <w:rsid w:val="00A659DE"/>
    <w:rsid w:val="00A65D1F"/>
    <w:rsid w:val="00A66302"/>
    <w:rsid w:val="00A66355"/>
    <w:rsid w:val="00A66727"/>
    <w:rsid w:val="00A667EA"/>
    <w:rsid w:val="00A6680C"/>
    <w:rsid w:val="00A668BC"/>
    <w:rsid w:val="00A66A90"/>
    <w:rsid w:val="00A66BD3"/>
    <w:rsid w:val="00A66F83"/>
    <w:rsid w:val="00A67009"/>
    <w:rsid w:val="00A672C5"/>
    <w:rsid w:val="00A6743E"/>
    <w:rsid w:val="00A6753E"/>
    <w:rsid w:val="00A705A4"/>
    <w:rsid w:val="00A7088D"/>
    <w:rsid w:val="00A71891"/>
    <w:rsid w:val="00A71B5B"/>
    <w:rsid w:val="00A71C20"/>
    <w:rsid w:val="00A71C54"/>
    <w:rsid w:val="00A71D34"/>
    <w:rsid w:val="00A7216B"/>
    <w:rsid w:val="00A7239C"/>
    <w:rsid w:val="00A723B2"/>
    <w:rsid w:val="00A72B20"/>
    <w:rsid w:val="00A72D72"/>
    <w:rsid w:val="00A72E6D"/>
    <w:rsid w:val="00A732E2"/>
    <w:rsid w:val="00A733F6"/>
    <w:rsid w:val="00A73642"/>
    <w:rsid w:val="00A737A2"/>
    <w:rsid w:val="00A738B3"/>
    <w:rsid w:val="00A73A8F"/>
    <w:rsid w:val="00A73AE9"/>
    <w:rsid w:val="00A73E87"/>
    <w:rsid w:val="00A74314"/>
    <w:rsid w:val="00A7448B"/>
    <w:rsid w:val="00A74C2B"/>
    <w:rsid w:val="00A7564C"/>
    <w:rsid w:val="00A7567E"/>
    <w:rsid w:val="00A75686"/>
    <w:rsid w:val="00A75771"/>
    <w:rsid w:val="00A7584E"/>
    <w:rsid w:val="00A7597C"/>
    <w:rsid w:val="00A75FCF"/>
    <w:rsid w:val="00A76124"/>
    <w:rsid w:val="00A76402"/>
    <w:rsid w:val="00A766C5"/>
    <w:rsid w:val="00A7765A"/>
    <w:rsid w:val="00A777F9"/>
    <w:rsid w:val="00A7781C"/>
    <w:rsid w:val="00A77948"/>
    <w:rsid w:val="00A77A94"/>
    <w:rsid w:val="00A802CE"/>
    <w:rsid w:val="00A80657"/>
    <w:rsid w:val="00A806E4"/>
    <w:rsid w:val="00A80963"/>
    <w:rsid w:val="00A80A5A"/>
    <w:rsid w:val="00A8100D"/>
    <w:rsid w:val="00A81627"/>
    <w:rsid w:val="00A81748"/>
    <w:rsid w:val="00A82050"/>
    <w:rsid w:val="00A821E5"/>
    <w:rsid w:val="00A82219"/>
    <w:rsid w:val="00A824FD"/>
    <w:rsid w:val="00A82A07"/>
    <w:rsid w:val="00A82AF2"/>
    <w:rsid w:val="00A82BD0"/>
    <w:rsid w:val="00A82C7B"/>
    <w:rsid w:val="00A834CE"/>
    <w:rsid w:val="00A835E5"/>
    <w:rsid w:val="00A837E8"/>
    <w:rsid w:val="00A83C4C"/>
    <w:rsid w:val="00A83E23"/>
    <w:rsid w:val="00A847FB"/>
    <w:rsid w:val="00A849B6"/>
    <w:rsid w:val="00A84F10"/>
    <w:rsid w:val="00A857B2"/>
    <w:rsid w:val="00A859E5"/>
    <w:rsid w:val="00A85D52"/>
    <w:rsid w:val="00A85F35"/>
    <w:rsid w:val="00A86668"/>
    <w:rsid w:val="00A869A7"/>
    <w:rsid w:val="00A86D33"/>
    <w:rsid w:val="00A86E4F"/>
    <w:rsid w:val="00A87291"/>
    <w:rsid w:val="00A87449"/>
    <w:rsid w:val="00A87BF1"/>
    <w:rsid w:val="00A90AD9"/>
    <w:rsid w:val="00A90C3E"/>
    <w:rsid w:val="00A90F34"/>
    <w:rsid w:val="00A91047"/>
    <w:rsid w:val="00A91458"/>
    <w:rsid w:val="00A91D1A"/>
    <w:rsid w:val="00A91D85"/>
    <w:rsid w:val="00A91E21"/>
    <w:rsid w:val="00A92149"/>
    <w:rsid w:val="00A9230F"/>
    <w:rsid w:val="00A92BD0"/>
    <w:rsid w:val="00A92CED"/>
    <w:rsid w:val="00A930EA"/>
    <w:rsid w:val="00A932F7"/>
    <w:rsid w:val="00A9337F"/>
    <w:rsid w:val="00A9353F"/>
    <w:rsid w:val="00A93757"/>
    <w:rsid w:val="00A93C6D"/>
    <w:rsid w:val="00A94106"/>
    <w:rsid w:val="00A94345"/>
    <w:rsid w:val="00A945AE"/>
    <w:rsid w:val="00A94B41"/>
    <w:rsid w:val="00A94C38"/>
    <w:rsid w:val="00A950C8"/>
    <w:rsid w:val="00A954E9"/>
    <w:rsid w:val="00A955C4"/>
    <w:rsid w:val="00A957C8"/>
    <w:rsid w:val="00A957E7"/>
    <w:rsid w:val="00A95DAF"/>
    <w:rsid w:val="00A96561"/>
    <w:rsid w:val="00A97092"/>
    <w:rsid w:val="00A973AC"/>
    <w:rsid w:val="00A97647"/>
    <w:rsid w:val="00A979FA"/>
    <w:rsid w:val="00A97EDD"/>
    <w:rsid w:val="00A97F7E"/>
    <w:rsid w:val="00A97FDD"/>
    <w:rsid w:val="00AA0020"/>
    <w:rsid w:val="00AA0042"/>
    <w:rsid w:val="00AA0483"/>
    <w:rsid w:val="00AA0491"/>
    <w:rsid w:val="00AA0AEF"/>
    <w:rsid w:val="00AA10A7"/>
    <w:rsid w:val="00AA1129"/>
    <w:rsid w:val="00AA11CE"/>
    <w:rsid w:val="00AA155F"/>
    <w:rsid w:val="00AA1623"/>
    <w:rsid w:val="00AA1A87"/>
    <w:rsid w:val="00AA1AA0"/>
    <w:rsid w:val="00AA1AC5"/>
    <w:rsid w:val="00AA1CBC"/>
    <w:rsid w:val="00AA1D94"/>
    <w:rsid w:val="00AA2328"/>
    <w:rsid w:val="00AA2692"/>
    <w:rsid w:val="00AA2865"/>
    <w:rsid w:val="00AA28AF"/>
    <w:rsid w:val="00AA2A61"/>
    <w:rsid w:val="00AA2AA1"/>
    <w:rsid w:val="00AA2F6A"/>
    <w:rsid w:val="00AA30D5"/>
    <w:rsid w:val="00AA34CF"/>
    <w:rsid w:val="00AA365A"/>
    <w:rsid w:val="00AA3A41"/>
    <w:rsid w:val="00AA3E94"/>
    <w:rsid w:val="00AA3FAF"/>
    <w:rsid w:val="00AA4720"/>
    <w:rsid w:val="00AA4957"/>
    <w:rsid w:val="00AA5034"/>
    <w:rsid w:val="00AA5107"/>
    <w:rsid w:val="00AA5BD8"/>
    <w:rsid w:val="00AA5C8F"/>
    <w:rsid w:val="00AA5D82"/>
    <w:rsid w:val="00AA5E8E"/>
    <w:rsid w:val="00AA5EA8"/>
    <w:rsid w:val="00AA5F6F"/>
    <w:rsid w:val="00AA5FA1"/>
    <w:rsid w:val="00AA631C"/>
    <w:rsid w:val="00AA6711"/>
    <w:rsid w:val="00AA6AB9"/>
    <w:rsid w:val="00AA705E"/>
    <w:rsid w:val="00AA72D4"/>
    <w:rsid w:val="00AA73C3"/>
    <w:rsid w:val="00AA7524"/>
    <w:rsid w:val="00AA7633"/>
    <w:rsid w:val="00AA76D0"/>
    <w:rsid w:val="00AA78D5"/>
    <w:rsid w:val="00AA79A3"/>
    <w:rsid w:val="00AA7AB3"/>
    <w:rsid w:val="00AA7DA2"/>
    <w:rsid w:val="00AA7E58"/>
    <w:rsid w:val="00AB0115"/>
    <w:rsid w:val="00AB0943"/>
    <w:rsid w:val="00AB0B30"/>
    <w:rsid w:val="00AB10C2"/>
    <w:rsid w:val="00AB14A1"/>
    <w:rsid w:val="00AB152D"/>
    <w:rsid w:val="00AB198A"/>
    <w:rsid w:val="00AB1DB3"/>
    <w:rsid w:val="00AB242C"/>
    <w:rsid w:val="00AB2560"/>
    <w:rsid w:val="00AB2A89"/>
    <w:rsid w:val="00AB2E6E"/>
    <w:rsid w:val="00AB30B1"/>
    <w:rsid w:val="00AB35C7"/>
    <w:rsid w:val="00AB37D4"/>
    <w:rsid w:val="00AB38DA"/>
    <w:rsid w:val="00AB3993"/>
    <w:rsid w:val="00AB3D41"/>
    <w:rsid w:val="00AB3E7D"/>
    <w:rsid w:val="00AB41A9"/>
    <w:rsid w:val="00AB465A"/>
    <w:rsid w:val="00AB478D"/>
    <w:rsid w:val="00AB49D9"/>
    <w:rsid w:val="00AB4B14"/>
    <w:rsid w:val="00AB5002"/>
    <w:rsid w:val="00AB515F"/>
    <w:rsid w:val="00AB54E1"/>
    <w:rsid w:val="00AB555F"/>
    <w:rsid w:val="00AB5722"/>
    <w:rsid w:val="00AB576D"/>
    <w:rsid w:val="00AB595B"/>
    <w:rsid w:val="00AB5A98"/>
    <w:rsid w:val="00AB5ED0"/>
    <w:rsid w:val="00AB6070"/>
    <w:rsid w:val="00AB614F"/>
    <w:rsid w:val="00AB629F"/>
    <w:rsid w:val="00AB643C"/>
    <w:rsid w:val="00AB66BC"/>
    <w:rsid w:val="00AB692C"/>
    <w:rsid w:val="00AB6BBE"/>
    <w:rsid w:val="00AB6CC9"/>
    <w:rsid w:val="00AB6DB5"/>
    <w:rsid w:val="00AB71DD"/>
    <w:rsid w:val="00AB7366"/>
    <w:rsid w:val="00AB762B"/>
    <w:rsid w:val="00AB7C35"/>
    <w:rsid w:val="00AB7D37"/>
    <w:rsid w:val="00AB7F0A"/>
    <w:rsid w:val="00AC01DF"/>
    <w:rsid w:val="00AC04E8"/>
    <w:rsid w:val="00AC06CD"/>
    <w:rsid w:val="00AC071F"/>
    <w:rsid w:val="00AC0C42"/>
    <w:rsid w:val="00AC0E22"/>
    <w:rsid w:val="00AC16A7"/>
    <w:rsid w:val="00AC17F5"/>
    <w:rsid w:val="00AC188F"/>
    <w:rsid w:val="00AC1F38"/>
    <w:rsid w:val="00AC2224"/>
    <w:rsid w:val="00AC264F"/>
    <w:rsid w:val="00AC27AA"/>
    <w:rsid w:val="00AC2BE9"/>
    <w:rsid w:val="00AC2D0D"/>
    <w:rsid w:val="00AC2EA9"/>
    <w:rsid w:val="00AC2F14"/>
    <w:rsid w:val="00AC30FA"/>
    <w:rsid w:val="00AC36DB"/>
    <w:rsid w:val="00AC38C1"/>
    <w:rsid w:val="00AC3E5F"/>
    <w:rsid w:val="00AC3F15"/>
    <w:rsid w:val="00AC431F"/>
    <w:rsid w:val="00AC4540"/>
    <w:rsid w:val="00AC454D"/>
    <w:rsid w:val="00AC465C"/>
    <w:rsid w:val="00AC48BD"/>
    <w:rsid w:val="00AC4D64"/>
    <w:rsid w:val="00AC4F5C"/>
    <w:rsid w:val="00AC54F0"/>
    <w:rsid w:val="00AC5610"/>
    <w:rsid w:val="00AC56D5"/>
    <w:rsid w:val="00AC5930"/>
    <w:rsid w:val="00AC5975"/>
    <w:rsid w:val="00AC5BB7"/>
    <w:rsid w:val="00AC5E9A"/>
    <w:rsid w:val="00AC5EEC"/>
    <w:rsid w:val="00AC5FCE"/>
    <w:rsid w:val="00AC5FCF"/>
    <w:rsid w:val="00AC62D0"/>
    <w:rsid w:val="00AC6744"/>
    <w:rsid w:val="00AC6EB5"/>
    <w:rsid w:val="00AC704E"/>
    <w:rsid w:val="00AC75BF"/>
    <w:rsid w:val="00AC764B"/>
    <w:rsid w:val="00AC778B"/>
    <w:rsid w:val="00AC7E62"/>
    <w:rsid w:val="00AC7EB5"/>
    <w:rsid w:val="00AD0B29"/>
    <w:rsid w:val="00AD0C3A"/>
    <w:rsid w:val="00AD1472"/>
    <w:rsid w:val="00AD15B7"/>
    <w:rsid w:val="00AD1967"/>
    <w:rsid w:val="00AD1FE1"/>
    <w:rsid w:val="00AD2694"/>
    <w:rsid w:val="00AD2903"/>
    <w:rsid w:val="00AD2999"/>
    <w:rsid w:val="00AD2C4D"/>
    <w:rsid w:val="00AD2D33"/>
    <w:rsid w:val="00AD2E9E"/>
    <w:rsid w:val="00AD306D"/>
    <w:rsid w:val="00AD335E"/>
    <w:rsid w:val="00AD43D8"/>
    <w:rsid w:val="00AD47E7"/>
    <w:rsid w:val="00AD4F6E"/>
    <w:rsid w:val="00AD5059"/>
    <w:rsid w:val="00AD53F1"/>
    <w:rsid w:val="00AD54AF"/>
    <w:rsid w:val="00AD5A4E"/>
    <w:rsid w:val="00AD6081"/>
    <w:rsid w:val="00AD697C"/>
    <w:rsid w:val="00AD6A6D"/>
    <w:rsid w:val="00AD73E0"/>
    <w:rsid w:val="00AD78BA"/>
    <w:rsid w:val="00AD7BB3"/>
    <w:rsid w:val="00AD7C00"/>
    <w:rsid w:val="00AE0122"/>
    <w:rsid w:val="00AE0ED3"/>
    <w:rsid w:val="00AE1A80"/>
    <w:rsid w:val="00AE1B39"/>
    <w:rsid w:val="00AE1CE2"/>
    <w:rsid w:val="00AE2126"/>
    <w:rsid w:val="00AE22BA"/>
    <w:rsid w:val="00AE2321"/>
    <w:rsid w:val="00AE3269"/>
    <w:rsid w:val="00AE3797"/>
    <w:rsid w:val="00AE3948"/>
    <w:rsid w:val="00AE3B59"/>
    <w:rsid w:val="00AE3DC3"/>
    <w:rsid w:val="00AE4156"/>
    <w:rsid w:val="00AE4947"/>
    <w:rsid w:val="00AE4F97"/>
    <w:rsid w:val="00AE5053"/>
    <w:rsid w:val="00AE51F9"/>
    <w:rsid w:val="00AE533A"/>
    <w:rsid w:val="00AE65BD"/>
    <w:rsid w:val="00AE7404"/>
    <w:rsid w:val="00AE7EF0"/>
    <w:rsid w:val="00AE7F76"/>
    <w:rsid w:val="00AF059E"/>
    <w:rsid w:val="00AF05A9"/>
    <w:rsid w:val="00AF06A5"/>
    <w:rsid w:val="00AF0AA2"/>
    <w:rsid w:val="00AF0D18"/>
    <w:rsid w:val="00AF10A5"/>
    <w:rsid w:val="00AF1519"/>
    <w:rsid w:val="00AF15D3"/>
    <w:rsid w:val="00AF1730"/>
    <w:rsid w:val="00AF1851"/>
    <w:rsid w:val="00AF1AA2"/>
    <w:rsid w:val="00AF1BAF"/>
    <w:rsid w:val="00AF1C66"/>
    <w:rsid w:val="00AF1CDB"/>
    <w:rsid w:val="00AF1E00"/>
    <w:rsid w:val="00AF1EFE"/>
    <w:rsid w:val="00AF22AB"/>
    <w:rsid w:val="00AF230E"/>
    <w:rsid w:val="00AF25D0"/>
    <w:rsid w:val="00AF2D83"/>
    <w:rsid w:val="00AF32A7"/>
    <w:rsid w:val="00AF3488"/>
    <w:rsid w:val="00AF37F5"/>
    <w:rsid w:val="00AF396A"/>
    <w:rsid w:val="00AF3EE9"/>
    <w:rsid w:val="00AF4652"/>
    <w:rsid w:val="00AF4AEF"/>
    <w:rsid w:val="00AF4C69"/>
    <w:rsid w:val="00AF4E64"/>
    <w:rsid w:val="00AF4EF0"/>
    <w:rsid w:val="00AF556A"/>
    <w:rsid w:val="00AF5B5F"/>
    <w:rsid w:val="00AF5D13"/>
    <w:rsid w:val="00AF5E3C"/>
    <w:rsid w:val="00AF619D"/>
    <w:rsid w:val="00AF672B"/>
    <w:rsid w:val="00AF6B49"/>
    <w:rsid w:val="00AF6E89"/>
    <w:rsid w:val="00AF6F71"/>
    <w:rsid w:val="00AF7464"/>
    <w:rsid w:val="00AF7720"/>
    <w:rsid w:val="00B00479"/>
    <w:rsid w:val="00B008AA"/>
    <w:rsid w:val="00B00EBD"/>
    <w:rsid w:val="00B01175"/>
    <w:rsid w:val="00B012CD"/>
    <w:rsid w:val="00B0163F"/>
    <w:rsid w:val="00B01B37"/>
    <w:rsid w:val="00B02560"/>
    <w:rsid w:val="00B028FD"/>
    <w:rsid w:val="00B029BE"/>
    <w:rsid w:val="00B02D7E"/>
    <w:rsid w:val="00B02DCE"/>
    <w:rsid w:val="00B03087"/>
    <w:rsid w:val="00B034E0"/>
    <w:rsid w:val="00B03588"/>
    <w:rsid w:val="00B0376B"/>
    <w:rsid w:val="00B03900"/>
    <w:rsid w:val="00B03FE5"/>
    <w:rsid w:val="00B04128"/>
    <w:rsid w:val="00B0428C"/>
    <w:rsid w:val="00B055A0"/>
    <w:rsid w:val="00B05856"/>
    <w:rsid w:val="00B06455"/>
    <w:rsid w:val="00B068BD"/>
    <w:rsid w:val="00B069B9"/>
    <w:rsid w:val="00B06DA2"/>
    <w:rsid w:val="00B070CB"/>
    <w:rsid w:val="00B07909"/>
    <w:rsid w:val="00B07D25"/>
    <w:rsid w:val="00B07F8E"/>
    <w:rsid w:val="00B10511"/>
    <w:rsid w:val="00B1061F"/>
    <w:rsid w:val="00B10800"/>
    <w:rsid w:val="00B113CB"/>
    <w:rsid w:val="00B11564"/>
    <w:rsid w:val="00B115E0"/>
    <w:rsid w:val="00B123D1"/>
    <w:rsid w:val="00B129B0"/>
    <w:rsid w:val="00B13469"/>
    <w:rsid w:val="00B13DBB"/>
    <w:rsid w:val="00B13DCF"/>
    <w:rsid w:val="00B13DDF"/>
    <w:rsid w:val="00B146BF"/>
    <w:rsid w:val="00B14972"/>
    <w:rsid w:val="00B152D2"/>
    <w:rsid w:val="00B153E1"/>
    <w:rsid w:val="00B1565E"/>
    <w:rsid w:val="00B15AB9"/>
    <w:rsid w:val="00B15C35"/>
    <w:rsid w:val="00B15D97"/>
    <w:rsid w:val="00B15F52"/>
    <w:rsid w:val="00B15F61"/>
    <w:rsid w:val="00B16365"/>
    <w:rsid w:val="00B163A8"/>
    <w:rsid w:val="00B163E1"/>
    <w:rsid w:val="00B16722"/>
    <w:rsid w:val="00B169A8"/>
    <w:rsid w:val="00B16D4F"/>
    <w:rsid w:val="00B17046"/>
    <w:rsid w:val="00B172DC"/>
    <w:rsid w:val="00B177B1"/>
    <w:rsid w:val="00B17B40"/>
    <w:rsid w:val="00B206F5"/>
    <w:rsid w:val="00B20981"/>
    <w:rsid w:val="00B20B1D"/>
    <w:rsid w:val="00B20F31"/>
    <w:rsid w:val="00B2153B"/>
    <w:rsid w:val="00B21A97"/>
    <w:rsid w:val="00B21F84"/>
    <w:rsid w:val="00B221C3"/>
    <w:rsid w:val="00B2237A"/>
    <w:rsid w:val="00B223FE"/>
    <w:rsid w:val="00B22DA2"/>
    <w:rsid w:val="00B235C7"/>
    <w:rsid w:val="00B23D2F"/>
    <w:rsid w:val="00B243C5"/>
    <w:rsid w:val="00B247E6"/>
    <w:rsid w:val="00B24AE5"/>
    <w:rsid w:val="00B24B66"/>
    <w:rsid w:val="00B24E9D"/>
    <w:rsid w:val="00B25194"/>
    <w:rsid w:val="00B25480"/>
    <w:rsid w:val="00B2576F"/>
    <w:rsid w:val="00B260F0"/>
    <w:rsid w:val="00B2659A"/>
    <w:rsid w:val="00B26A6B"/>
    <w:rsid w:val="00B2726C"/>
    <w:rsid w:val="00B275BA"/>
    <w:rsid w:val="00B2782D"/>
    <w:rsid w:val="00B279D2"/>
    <w:rsid w:val="00B27A32"/>
    <w:rsid w:val="00B27ABD"/>
    <w:rsid w:val="00B27D7A"/>
    <w:rsid w:val="00B30744"/>
    <w:rsid w:val="00B30807"/>
    <w:rsid w:val="00B30FB8"/>
    <w:rsid w:val="00B32270"/>
    <w:rsid w:val="00B327A2"/>
    <w:rsid w:val="00B32847"/>
    <w:rsid w:val="00B329E8"/>
    <w:rsid w:val="00B32C12"/>
    <w:rsid w:val="00B32E5E"/>
    <w:rsid w:val="00B32F26"/>
    <w:rsid w:val="00B335A1"/>
    <w:rsid w:val="00B33AF4"/>
    <w:rsid w:val="00B33CF7"/>
    <w:rsid w:val="00B33F5B"/>
    <w:rsid w:val="00B33FD9"/>
    <w:rsid w:val="00B34454"/>
    <w:rsid w:val="00B34505"/>
    <w:rsid w:val="00B3461B"/>
    <w:rsid w:val="00B3473D"/>
    <w:rsid w:val="00B34934"/>
    <w:rsid w:val="00B34B44"/>
    <w:rsid w:val="00B34B57"/>
    <w:rsid w:val="00B34B9F"/>
    <w:rsid w:val="00B34DA2"/>
    <w:rsid w:val="00B352EC"/>
    <w:rsid w:val="00B35312"/>
    <w:rsid w:val="00B357D2"/>
    <w:rsid w:val="00B3589F"/>
    <w:rsid w:val="00B35A58"/>
    <w:rsid w:val="00B35B45"/>
    <w:rsid w:val="00B35FD8"/>
    <w:rsid w:val="00B35FF9"/>
    <w:rsid w:val="00B3656D"/>
    <w:rsid w:val="00B36889"/>
    <w:rsid w:val="00B36CF7"/>
    <w:rsid w:val="00B36D0B"/>
    <w:rsid w:val="00B36E42"/>
    <w:rsid w:val="00B36FE5"/>
    <w:rsid w:val="00B37056"/>
    <w:rsid w:val="00B372DA"/>
    <w:rsid w:val="00B37971"/>
    <w:rsid w:val="00B400A3"/>
    <w:rsid w:val="00B400FD"/>
    <w:rsid w:val="00B40387"/>
    <w:rsid w:val="00B403B6"/>
    <w:rsid w:val="00B40F1A"/>
    <w:rsid w:val="00B41022"/>
    <w:rsid w:val="00B4131D"/>
    <w:rsid w:val="00B415CC"/>
    <w:rsid w:val="00B41807"/>
    <w:rsid w:val="00B4181F"/>
    <w:rsid w:val="00B41989"/>
    <w:rsid w:val="00B41AA3"/>
    <w:rsid w:val="00B41DC5"/>
    <w:rsid w:val="00B42073"/>
    <w:rsid w:val="00B421D3"/>
    <w:rsid w:val="00B425A2"/>
    <w:rsid w:val="00B427DE"/>
    <w:rsid w:val="00B427EF"/>
    <w:rsid w:val="00B42CEF"/>
    <w:rsid w:val="00B431E8"/>
    <w:rsid w:val="00B433CA"/>
    <w:rsid w:val="00B433CF"/>
    <w:rsid w:val="00B438AE"/>
    <w:rsid w:val="00B43A23"/>
    <w:rsid w:val="00B43A87"/>
    <w:rsid w:val="00B43B8E"/>
    <w:rsid w:val="00B43FA3"/>
    <w:rsid w:val="00B44510"/>
    <w:rsid w:val="00B446CF"/>
    <w:rsid w:val="00B44793"/>
    <w:rsid w:val="00B44887"/>
    <w:rsid w:val="00B44AEB"/>
    <w:rsid w:val="00B44B96"/>
    <w:rsid w:val="00B44E90"/>
    <w:rsid w:val="00B44F6E"/>
    <w:rsid w:val="00B44F86"/>
    <w:rsid w:val="00B4510A"/>
    <w:rsid w:val="00B4523B"/>
    <w:rsid w:val="00B45760"/>
    <w:rsid w:val="00B45796"/>
    <w:rsid w:val="00B45D7C"/>
    <w:rsid w:val="00B45F13"/>
    <w:rsid w:val="00B45FDD"/>
    <w:rsid w:val="00B46167"/>
    <w:rsid w:val="00B46413"/>
    <w:rsid w:val="00B46548"/>
    <w:rsid w:val="00B46BC2"/>
    <w:rsid w:val="00B47018"/>
    <w:rsid w:val="00B4720F"/>
    <w:rsid w:val="00B47670"/>
    <w:rsid w:val="00B477D9"/>
    <w:rsid w:val="00B47852"/>
    <w:rsid w:val="00B47E39"/>
    <w:rsid w:val="00B506E5"/>
    <w:rsid w:val="00B50C73"/>
    <w:rsid w:val="00B50DD9"/>
    <w:rsid w:val="00B5102E"/>
    <w:rsid w:val="00B51084"/>
    <w:rsid w:val="00B51485"/>
    <w:rsid w:val="00B5156E"/>
    <w:rsid w:val="00B51710"/>
    <w:rsid w:val="00B517BA"/>
    <w:rsid w:val="00B51972"/>
    <w:rsid w:val="00B51C09"/>
    <w:rsid w:val="00B51C20"/>
    <w:rsid w:val="00B520AD"/>
    <w:rsid w:val="00B523A7"/>
    <w:rsid w:val="00B526C6"/>
    <w:rsid w:val="00B52761"/>
    <w:rsid w:val="00B529C6"/>
    <w:rsid w:val="00B52B71"/>
    <w:rsid w:val="00B52C89"/>
    <w:rsid w:val="00B52E9A"/>
    <w:rsid w:val="00B52FBC"/>
    <w:rsid w:val="00B530CB"/>
    <w:rsid w:val="00B532C0"/>
    <w:rsid w:val="00B53AC6"/>
    <w:rsid w:val="00B53BF3"/>
    <w:rsid w:val="00B541AD"/>
    <w:rsid w:val="00B542B6"/>
    <w:rsid w:val="00B551DB"/>
    <w:rsid w:val="00B55382"/>
    <w:rsid w:val="00B55AB8"/>
    <w:rsid w:val="00B56582"/>
    <w:rsid w:val="00B56865"/>
    <w:rsid w:val="00B568AB"/>
    <w:rsid w:val="00B56981"/>
    <w:rsid w:val="00B569A8"/>
    <w:rsid w:val="00B569DC"/>
    <w:rsid w:val="00B56BEE"/>
    <w:rsid w:val="00B56C0F"/>
    <w:rsid w:val="00B56CEB"/>
    <w:rsid w:val="00B56E1D"/>
    <w:rsid w:val="00B56E89"/>
    <w:rsid w:val="00B57209"/>
    <w:rsid w:val="00B57926"/>
    <w:rsid w:val="00B5792E"/>
    <w:rsid w:val="00B57A55"/>
    <w:rsid w:val="00B57CFF"/>
    <w:rsid w:val="00B607D5"/>
    <w:rsid w:val="00B609FD"/>
    <w:rsid w:val="00B60A2C"/>
    <w:rsid w:val="00B60AE5"/>
    <w:rsid w:val="00B61020"/>
    <w:rsid w:val="00B61466"/>
    <w:rsid w:val="00B61903"/>
    <w:rsid w:val="00B61CD5"/>
    <w:rsid w:val="00B61CE6"/>
    <w:rsid w:val="00B61E0C"/>
    <w:rsid w:val="00B61EEC"/>
    <w:rsid w:val="00B61F99"/>
    <w:rsid w:val="00B6328D"/>
    <w:rsid w:val="00B6340B"/>
    <w:rsid w:val="00B639C7"/>
    <w:rsid w:val="00B63B6B"/>
    <w:rsid w:val="00B63D6B"/>
    <w:rsid w:val="00B63EEB"/>
    <w:rsid w:val="00B64463"/>
    <w:rsid w:val="00B648F2"/>
    <w:rsid w:val="00B64B42"/>
    <w:rsid w:val="00B64C3E"/>
    <w:rsid w:val="00B65019"/>
    <w:rsid w:val="00B6509A"/>
    <w:rsid w:val="00B652DF"/>
    <w:rsid w:val="00B65322"/>
    <w:rsid w:val="00B6571A"/>
    <w:rsid w:val="00B65756"/>
    <w:rsid w:val="00B66357"/>
    <w:rsid w:val="00B669D5"/>
    <w:rsid w:val="00B66A3B"/>
    <w:rsid w:val="00B66E89"/>
    <w:rsid w:val="00B67356"/>
    <w:rsid w:val="00B673E5"/>
    <w:rsid w:val="00B67468"/>
    <w:rsid w:val="00B67689"/>
    <w:rsid w:val="00B67814"/>
    <w:rsid w:val="00B67872"/>
    <w:rsid w:val="00B67AE2"/>
    <w:rsid w:val="00B70542"/>
    <w:rsid w:val="00B70804"/>
    <w:rsid w:val="00B708CD"/>
    <w:rsid w:val="00B70CFA"/>
    <w:rsid w:val="00B710AC"/>
    <w:rsid w:val="00B713AA"/>
    <w:rsid w:val="00B7166C"/>
    <w:rsid w:val="00B716B3"/>
    <w:rsid w:val="00B71B25"/>
    <w:rsid w:val="00B71C16"/>
    <w:rsid w:val="00B71C9A"/>
    <w:rsid w:val="00B723DD"/>
    <w:rsid w:val="00B7243C"/>
    <w:rsid w:val="00B72733"/>
    <w:rsid w:val="00B729D1"/>
    <w:rsid w:val="00B72F2F"/>
    <w:rsid w:val="00B72FC5"/>
    <w:rsid w:val="00B733F3"/>
    <w:rsid w:val="00B73A5D"/>
    <w:rsid w:val="00B74020"/>
    <w:rsid w:val="00B7429C"/>
    <w:rsid w:val="00B74471"/>
    <w:rsid w:val="00B744FE"/>
    <w:rsid w:val="00B7456F"/>
    <w:rsid w:val="00B74E04"/>
    <w:rsid w:val="00B74FA5"/>
    <w:rsid w:val="00B75633"/>
    <w:rsid w:val="00B75820"/>
    <w:rsid w:val="00B758B0"/>
    <w:rsid w:val="00B75B51"/>
    <w:rsid w:val="00B75EBC"/>
    <w:rsid w:val="00B76DF6"/>
    <w:rsid w:val="00B77155"/>
    <w:rsid w:val="00B771FF"/>
    <w:rsid w:val="00B774AD"/>
    <w:rsid w:val="00B77732"/>
    <w:rsid w:val="00B77812"/>
    <w:rsid w:val="00B77D0B"/>
    <w:rsid w:val="00B77ED3"/>
    <w:rsid w:val="00B801C5"/>
    <w:rsid w:val="00B806B0"/>
    <w:rsid w:val="00B806D1"/>
    <w:rsid w:val="00B80757"/>
    <w:rsid w:val="00B80D00"/>
    <w:rsid w:val="00B80D63"/>
    <w:rsid w:val="00B80F24"/>
    <w:rsid w:val="00B8134F"/>
    <w:rsid w:val="00B819D2"/>
    <w:rsid w:val="00B81EE0"/>
    <w:rsid w:val="00B81EFF"/>
    <w:rsid w:val="00B82061"/>
    <w:rsid w:val="00B82164"/>
    <w:rsid w:val="00B82165"/>
    <w:rsid w:val="00B824EB"/>
    <w:rsid w:val="00B825EC"/>
    <w:rsid w:val="00B82ACC"/>
    <w:rsid w:val="00B82CCB"/>
    <w:rsid w:val="00B82F82"/>
    <w:rsid w:val="00B831D3"/>
    <w:rsid w:val="00B83826"/>
    <w:rsid w:val="00B8387C"/>
    <w:rsid w:val="00B83AD2"/>
    <w:rsid w:val="00B83E94"/>
    <w:rsid w:val="00B83F9A"/>
    <w:rsid w:val="00B84332"/>
    <w:rsid w:val="00B843B8"/>
    <w:rsid w:val="00B847B8"/>
    <w:rsid w:val="00B84930"/>
    <w:rsid w:val="00B84C6D"/>
    <w:rsid w:val="00B84CF3"/>
    <w:rsid w:val="00B84E35"/>
    <w:rsid w:val="00B8507B"/>
    <w:rsid w:val="00B85A15"/>
    <w:rsid w:val="00B85CDC"/>
    <w:rsid w:val="00B85E69"/>
    <w:rsid w:val="00B86184"/>
    <w:rsid w:val="00B868A5"/>
    <w:rsid w:val="00B872BC"/>
    <w:rsid w:val="00B8736D"/>
    <w:rsid w:val="00B8761A"/>
    <w:rsid w:val="00B87937"/>
    <w:rsid w:val="00B87FEC"/>
    <w:rsid w:val="00B901E6"/>
    <w:rsid w:val="00B902A8"/>
    <w:rsid w:val="00B9036F"/>
    <w:rsid w:val="00B90A20"/>
    <w:rsid w:val="00B910FA"/>
    <w:rsid w:val="00B91621"/>
    <w:rsid w:val="00B91C36"/>
    <w:rsid w:val="00B91DBF"/>
    <w:rsid w:val="00B91E95"/>
    <w:rsid w:val="00B9218E"/>
    <w:rsid w:val="00B9239D"/>
    <w:rsid w:val="00B924A8"/>
    <w:rsid w:val="00B924AC"/>
    <w:rsid w:val="00B92505"/>
    <w:rsid w:val="00B92F2C"/>
    <w:rsid w:val="00B937FE"/>
    <w:rsid w:val="00B9386F"/>
    <w:rsid w:val="00B93969"/>
    <w:rsid w:val="00B94254"/>
    <w:rsid w:val="00B948DD"/>
    <w:rsid w:val="00B95217"/>
    <w:rsid w:val="00B95390"/>
    <w:rsid w:val="00B95A7E"/>
    <w:rsid w:val="00B95C9B"/>
    <w:rsid w:val="00B95F74"/>
    <w:rsid w:val="00B965DF"/>
    <w:rsid w:val="00B9691D"/>
    <w:rsid w:val="00B96ABF"/>
    <w:rsid w:val="00B97055"/>
    <w:rsid w:val="00B974D6"/>
    <w:rsid w:val="00B9768F"/>
    <w:rsid w:val="00B979CC"/>
    <w:rsid w:val="00B97A26"/>
    <w:rsid w:val="00B97FAA"/>
    <w:rsid w:val="00BA00BC"/>
    <w:rsid w:val="00BA04B3"/>
    <w:rsid w:val="00BA0508"/>
    <w:rsid w:val="00BA0698"/>
    <w:rsid w:val="00BA0A91"/>
    <w:rsid w:val="00BA14F3"/>
    <w:rsid w:val="00BA1FB4"/>
    <w:rsid w:val="00BA20F0"/>
    <w:rsid w:val="00BA21BD"/>
    <w:rsid w:val="00BA2297"/>
    <w:rsid w:val="00BA2520"/>
    <w:rsid w:val="00BA2951"/>
    <w:rsid w:val="00BA2D61"/>
    <w:rsid w:val="00BA2DF3"/>
    <w:rsid w:val="00BA32E4"/>
    <w:rsid w:val="00BA35C6"/>
    <w:rsid w:val="00BA3959"/>
    <w:rsid w:val="00BA39D8"/>
    <w:rsid w:val="00BA3C84"/>
    <w:rsid w:val="00BA3E8B"/>
    <w:rsid w:val="00BA405F"/>
    <w:rsid w:val="00BA40EA"/>
    <w:rsid w:val="00BA4136"/>
    <w:rsid w:val="00BA476C"/>
    <w:rsid w:val="00BA4D5B"/>
    <w:rsid w:val="00BA5090"/>
    <w:rsid w:val="00BA50A0"/>
    <w:rsid w:val="00BA5282"/>
    <w:rsid w:val="00BA52A0"/>
    <w:rsid w:val="00BA5420"/>
    <w:rsid w:val="00BA5791"/>
    <w:rsid w:val="00BA602E"/>
    <w:rsid w:val="00BA675E"/>
    <w:rsid w:val="00BA6AD4"/>
    <w:rsid w:val="00BA6B83"/>
    <w:rsid w:val="00BA6D30"/>
    <w:rsid w:val="00BA704A"/>
    <w:rsid w:val="00BA71D0"/>
    <w:rsid w:val="00BA72FA"/>
    <w:rsid w:val="00BA7608"/>
    <w:rsid w:val="00BA77F4"/>
    <w:rsid w:val="00BA7853"/>
    <w:rsid w:val="00BA7AD6"/>
    <w:rsid w:val="00BA7F26"/>
    <w:rsid w:val="00BB001B"/>
    <w:rsid w:val="00BB02A2"/>
    <w:rsid w:val="00BB0534"/>
    <w:rsid w:val="00BB05FF"/>
    <w:rsid w:val="00BB0A7A"/>
    <w:rsid w:val="00BB0B64"/>
    <w:rsid w:val="00BB10E4"/>
    <w:rsid w:val="00BB128B"/>
    <w:rsid w:val="00BB1733"/>
    <w:rsid w:val="00BB17FE"/>
    <w:rsid w:val="00BB18DB"/>
    <w:rsid w:val="00BB217E"/>
    <w:rsid w:val="00BB2204"/>
    <w:rsid w:val="00BB2920"/>
    <w:rsid w:val="00BB2AB7"/>
    <w:rsid w:val="00BB3189"/>
    <w:rsid w:val="00BB3239"/>
    <w:rsid w:val="00BB3398"/>
    <w:rsid w:val="00BB34D1"/>
    <w:rsid w:val="00BB3904"/>
    <w:rsid w:val="00BB3B7C"/>
    <w:rsid w:val="00BB3C08"/>
    <w:rsid w:val="00BB3DD2"/>
    <w:rsid w:val="00BB4004"/>
    <w:rsid w:val="00BB4182"/>
    <w:rsid w:val="00BB4283"/>
    <w:rsid w:val="00BB434A"/>
    <w:rsid w:val="00BB436F"/>
    <w:rsid w:val="00BB45ED"/>
    <w:rsid w:val="00BB4AA5"/>
    <w:rsid w:val="00BB4D97"/>
    <w:rsid w:val="00BB4DA5"/>
    <w:rsid w:val="00BB4F52"/>
    <w:rsid w:val="00BB5AC9"/>
    <w:rsid w:val="00BB5B32"/>
    <w:rsid w:val="00BB5D3C"/>
    <w:rsid w:val="00BB5FD8"/>
    <w:rsid w:val="00BB643B"/>
    <w:rsid w:val="00BB691D"/>
    <w:rsid w:val="00BB6B24"/>
    <w:rsid w:val="00BB6ED8"/>
    <w:rsid w:val="00BB6F98"/>
    <w:rsid w:val="00BB70D2"/>
    <w:rsid w:val="00BB71BF"/>
    <w:rsid w:val="00BB743D"/>
    <w:rsid w:val="00BB75C2"/>
    <w:rsid w:val="00BB77E9"/>
    <w:rsid w:val="00BB7867"/>
    <w:rsid w:val="00BB7ABB"/>
    <w:rsid w:val="00BB7C2C"/>
    <w:rsid w:val="00BC032F"/>
    <w:rsid w:val="00BC07D0"/>
    <w:rsid w:val="00BC0A56"/>
    <w:rsid w:val="00BC1268"/>
    <w:rsid w:val="00BC13F4"/>
    <w:rsid w:val="00BC14EC"/>
    <w:rsid w:val="00BC19EE"/>
    <w:rsid w:val="00BC1C4F"/>
    <w:rsid w:val="00BC1CBA"/>
    <w:rsid w:val="00BC240A"/>
    <w:rsid w:val="00BC267E"/>
    <w:rsid w:val="00BC2707"/>
    <w:rsid w:val="00BC2BBF"/>
    <w:rsid w:val="00BC2D7C"/>
    <w:rsid w:val="00BC2EC9"/>
    <w:rsid w:val="00BC2ED6"/>
    <w:rsid w:val="00BC3780"/>
    <w:rsid w:val="00BC3ACC"/>
    <w:rsid w:val="00BC3BB5"/>
    <w:rsid w:val="00BC449F"/>
    <w:rsid w:val="00BC4986"/>
    <w:rsid w:val="00BC4A19"/>
    <w:rsid w:val="00BC4D82"/>
    <w:rsid w:val="00BC5069"/>
    <w:rsid w:val="00BC568F"/>
    <w:rsid w:val="00BC5A3C"/>
    <w:rsid w:val="00BC5C12"/>
    <w:rsid w:val="00BC5C81"/>
    <w:rsid w:val="00BC5F46"/>
    <w:rsid w:val="00BC65DA"/>
    <w:rsid w:val="00BC683E"/>
    <w:rsid w:val="00BC6E22"/>
    <w:rsid w:val="00BC71B2"/>
    <w:rsid w:val="00BC7395"/>
    <w:rsid w:val="00BD011C"/>
    <w:rsid w:val="00BD0A35"/>
    <w:rsid w:val="00BD0B35"/>
    <w:rsid w:val="00BD0DFD"/>
    <w:rsid w:val="00BD0E4B"/>
    <w:rsid w:val="00BD0F86"/>
    <w:rsid w:val="00BD1509"/>
    <w:rsid w:val="00BD1D8F"/>
    <w:rsid w:val="00BD1ECB"/>
    <w:rsid w:val="00BD23ED"/>
    <w:rsid w:val="00BD24A1"/>
    <w:rsid w:val="00BD2579"/>
    <w:rsid w:val="00BD30A1"/>
    <w:rsid w:val="00BD31DD"/>
    <w:rsid w:val="00BD3380"/>
    <w:rsid w:val="00BD3A05"/>
    <w:rsid w:val="00BD3AB2"/>
    <w:rsid w:val="00BD3EB2"/>
    <w:rsid w:val="00BD4287"/>
    <w:rsid w:val="00BD4566"/>
    <w:rsid w:val="00BD46FF"/>
    <w:rsid w:val="00BD5482"/>
    <w:rsid w:val="00BD58DE"/>
    <w:rsid w:val="00BD5FA2"/>
    <w:rsid w:val="00BD600E"/>
    <w:rsid w:val="00BD61A9"/>
    <w:rsid w:val="00BD6391"/>
    <w:rsid w:val="00BD6393"/>
    <w:rsid w:val="00BD67C8"/>
    <w:rsid w:val="00BD68E6"/>
    <w:rsid w:val="00BD6A7D"/>
    <w:rsid w:val="00BD739D"/>
    <w:rsid w:val="00BD7756"/>
    <w:rsid w:val="00BD77D1"/>
    <w:rsid w:val="00BD7946"/>
    <w:rsid w:val="00BD7B6F"/>
    <w:rsid w:val="00BD7D00"/>
    <w:rsid w:val="00BD7EBB"/>
    <w:rsid w:val="00BE0299"/>
    <w:rsid w:val="00BE059F"/>
    <w:rsid w:val="00BE061E"/>
    <w:rsid w:val="00BE0693"/>
    <w:rsid w:val="00BE0A75"/>
    <w:rsid w:val="00BE1104"/>
    <w:rsid w:val="00BE1562"/>
    <w:rsid w:val="00BE15A7"/>
    <w:rsid w:val="00BE1C54"/>
    <w:rsid w:val="00BE1D40"/>
    <w:rsid w:val="00BE210E"/>
    <w:rsid w:val="00BE21CC"/>
    <w:rsid w:val="00BE2449"/>
    <w:rsid w:val="00BE2ADD"/>
    <w:rsid w:val="00BE2B52"/>
    <w:rsid w:val="00BE2F4D"/>
    <w:rsid w:val="00BE31DC"/>
    <w:rsid w:val="00BE37BD"/>
    <w:rsid w:val="00BE3BEE"/>
    <w:rsid w:val="00BE3F21"/>
    <w:rsid w:val="00BE415C"/>
    <w:rsid w:val="00BE43B4"/>
    <w:rsid w:val="00BE441C"/>
    <w:rsid w:val="00BE45C5"/>
    <w:rsid w:val="00BE472C"/>
    <w:rsid w:val="00BE4C12"/>
    <w:rsid w:val="00BE4DFC"/>
    <w:rsid w:val="00BE5370"/>
    <w:rsid w:val="00BE537C"/>
    <w:rsid w:val="00BE5600"/>
    <w:rsid w:val="00BE5657"/>
    <w:rsid w:val="00BE57D5"/>
    <w:rsid w:val="00BE5B73"/>
    <w:rsid w:val="00BE5BAE"/>
    <w:rsid w:val="00BE5F25"/>
    <w:rsid w:val="00BE6698"/>
    <w:rsid w:val="00BE675F"/>
    <w:rsid w:val="00BE6BE4"/>
    <w:rsid w:val="00BE6DEC"/>
    <w:rsid w:val="00BE70CE"/>
    <w:rsid w:val="00BE74EC"/>
    <w:rsid w:val="00BE76C3"/>
    <w:rsid w:val="00BE77D5"/>
    <w:rsid w:val="00BE7DC9"/>
    <w:rsid w:val="00BF0596"/>
    <w:rsid w:val="00BF0EF4"/>
    <w:rsid w:val="00BF11D5"/>
    <w:rsid w:val="00BF13FF"/>
    <w:rsid w:val="00BF1558"/>
    <w:rsid w:val="00BF1698"/>
    <w:rsid w:val="00BF16DF"/>
    <w:rsid w:val="00BF198A"/>
    <w:rsid w:val="00BF1B2A"/>
    <w:rsid w:val="00BF2085"/>
    <w:rsid w:val="00BF20F2"/>
    <w:rsid w:val="00BF211F"/>
    <w:rsid w:val="00BF257B"/>
    <w:rsid w:val="00BF2A15"/>
    <w:rsid w:val="00BF2C3E"/>
    <w:rsid w:val="00BF31BA"/>
    <w:rsid w:val="00BF338D"/>
    <w:rsid w:val="00BF33AD"/>
    <w:rsid w:val="00BF386D"/>
    <w:rsid w:val="00BF3BE1"/>
    <w:rsid w:val="00BF3C4F"/>
    <w:rsid w:val="00BF3CAD"/>
    <w:rsid w:val="00BF405E"/>
    <w:rsid w:val="00BF4199"/>
    <w:rsid w:val="00BF43B7"/>
    <w:rsid w:val="00BF4ADE"/>
    <w:rsid w:val="00BF4D11"/>
    <w:rsid w:val="00BF4EC5"/>
    <w:rsid w:val="00BF4EC8"/>
    <w:rsid w:val="00BF4FB6"/>
    <w:rsid w:val="00BF52E4"/>
    <w:rsid w:val="00BF55DB"/>
    <w:rsid w:val="00BF5627"/>
    <w:rsid w:val="00BF5679"/>
    <w:rsid w:val="00BF577F"/>
    <w:rsid w:val="00BF5B25"/>
    <w:rsid w:val="00BF5D9B"/>
    <w:rsid w:val="00BF5E49"/>
    <w:rsid w:val="00BF60E4"/>
    <w:rsid w:val="00BF667E"/>
    <w:rsid w:val="00BF7055"/>
    <w:rsid w:val="00BF7077"/>
    <w:rsid w:val="00BF72C5"/>
    <w:rsid w:val="00BF733B"/>
    <w:rsid w:val="00BF762E"/>
    <w:rsid w:val="00BF76AC"/>
    <w:rsid w:val="00BF7719"/>
    <w:rsid w:val="00BF77CB"/>
    <w:rsid w:val="00BF7806"/>
    <w:rsid w:val="00BF7965"/>
    <w:rsid w:val="00BF7AE0"/>
    <w:rsid w:val="00BF7C5E"/>
    <w:rsid w:val="00BF7CAA"/>
    <w:rsid w:val="00BF7CDA"/>
    <w:rsid w:val="00C00071"/>
    <w:rsid w:val="00C002C9"/>
    <w:rsid w:val="00C00312"/>
    <w:rsid w:val="00C0076E"/>
    <w:rsid w:val="00C007CD"/>
    <w:rsid w:val="00C00AA1"/>
    <w:rsid w:val="00C00B7A"/>
    <w:rsid w:val="00C00ED6"/>
    <w:rsid w:val="00C00F81"/>
    <w:rsid w:val="00C018D6"/>
    <w:rsid w:val="00C018F3"/>
    <w:rsid w:val="00C01AEE"/>
    <w:rsid w:val="00C01E78"/>
    <w:rsid w:val="00C01F52"/>
    <w:rsid w:val="00C02070"/>
    <w:rsid w:val="00C02787"/>
    <w:rsid w:val="00C02C88"/>
    <w:rsid w:val="00C034E9"/>
    <w:rsid w:val="00C037CF"/>
    <w:rsid w:val="00C03EDD"/>
    <w:rsid w:val="00C0508A"/>
    <w:rsid w:val="00C05289"/>
    <w:rsid w:val="00C05507"/>
    <w:rsid w:val="00C0557D"/>
    <w:rsid w:val="00C055BA"/>
    <w:rsid w:val="00C057DF"/>
    <w:rsid w:val="00C05879"/>
    <w:rsid w:val="00C05D6B"/>
    <w:rsid w:val="00C05DCF"/>
    <w:rsid w:val="00C05DFE"/>
    <w:rsid w:val="00C06040"/>
    <w:rsid w:val="00C061C8"/>
    <w:rsid w:val="00C062BA"/>
    <w:rsid w:val="00C06C16"/>
    <w:rsid w:val="00C06FAF"/>
    <w:rsid w:val="00C070A9"/>
    <w:rsid w:val="00C070E0"/>
    <w:rsid w:val="00C07132"/>
    <w:rsid w:val="00C0718F"/>
    <w:rsid w:val="00C072F6"/>
    <w:rsid w:val="00C073C7"/>
    <w:rsid w:val="00C07696"/>
    <w:rsid w:val="00C1033A"/>
    <w:rsid w:val="00C103E6"/>
    <w:rsid w:val="00C10773"/>
    <w:rsid w:val="00C108D3"/>
    <w:rsid w:val="00C10C02"/>
    <w:rsid w:val="00C10C5B"/>
    <w:rsid w:val="00C10CEC"/>
    <w:rsid w:val="00C116BE"/>
    <w:rsid w:val="00C11775"/>
    <w:rsid w:val="00C12163"/>
    <w:rsid w:val="00C121CB"/>
    <w:rsid w:val="00C12868"/>
    <w:rsid w:val="00C12D24"/>
    <w:rsid w:val="00C12DB5"/>
    <w:rsid w:val="00C13F3C"/>
    <w:rsid w:val="00C13FE9"/>
    <w:rsid w:val="00C148F6"/>
    <w:rsid w:val="00C1498D"/>
    <w:rsid w:val="00C154A4"/>
    <w:rsid w:val="00C1556C"/>
    <w:rsid w:val="00C1561F"/>
    <w:rsid w:val="00C160AC"/>
    <w:rsid w:val="00C160C9"/>
    <w:rsid w:val="00C1670D"/>
    <w:rsid w:val="00C16880"/>
    <w:rsid w:val="00C168E2"/>
    <w:rsid w:val="00C16E66"/>
    <w:rsid w:val="00C17371"/>
    <w:rsid w:val="00C178F7"/>
    <w:rsid w:val="00C17A26"/>
    <w:rsid w:val="00C17CDB"/>
    <w:rsid w:val="00C17D35"/>
    <w:rsid w:val="00C20151"/>
    <w:rsid w:val="00C202CB"/>
    <w:rsid w:val="00C20417"/>
    <w:rsid w:val="00C2110C"/>
    <w:rsid w:val="00C219B1"/>
    <w:rsid w:val="00C21EC4"/>
    <w:rsid w:val="00C22080"/>
    <w:rsid w:val="00C22921"/>
    <w:rsid w:val="00C22B87"/>
    <w:rsid w:val="00C22D86"/>
    <w:rsid w:val="00C234F2"/>
    <w:rsid w:val="00C23822"/>
    <w:rsid w:val="00C23CF8"/>
    <w:rsid w:val="00C23D05"/>
    <w:rsid w:val="00C23D8C"/>
    <w:rsid w:val="00C23FAA"/>
    <w:rsid w:val="00C24350"/>
    <w:rsid w:val="00C24530"/>
    <w:rsid w:val="00C245C7"/>
    <w:rsid w:val="00C2476C"/>
    <w:rsid w:val="00C247CF"/>
    <w:rsid w:val="00C247DF"/>
    <w:rsid w:val="00C24851"/>
    <w:rsid w:val="00C24D16"/>
    <w:rsid w:val="00C2539A"/>
    <w:rsid w:val="00C25DE2"/>
    <w:rsid w:val="00C25FBF"/>
    <w:rsid w:val="00C26B68"/>
    <w:rsid w:val="00C26B7F"/>
    <w:rsid w:val="00C26C07"/>
    <w:rsid w:val="00C27287"/>
    <w:rsid w:val="00C27AC5"/>
    <w:rsid w:val="00C27D13"/>
    <w:rsid w:val="00C27EDE"/>
    <w:rsid w:val="00C30182"/>
    <w:rsid w:val="00C30263"/>
    <w:rsid w:val="00C305DF"/>
    <w:rsid w:val="00C307C4"/>
    <w:rsid w:val="00C30986"/>
    <w:rsid w:val="00C30CA6"/>
    <w:rsid w:val="00C30CFB"/>
    <w:rsid w:val="00C30F1D"/>
    <w:rsid w:val="00C30F76"/>
    <w:rsid w:val="00C31175"/>
    <w:rsid w:val="00C3139A"/>
    <w:rsid w:val="00C313AA"/>
    <w:rsid w:val="00C317CA"/>
    <w:rsid w:val="00C32079"/>
    <w:rsid w:val="00C323BF"/>
    <w:rsid w:val="00C3259C"/>
    <w:rsid w:val="00C32FC2"/>
    <w:rsid w:val="00C33095"/>
    <w:rsid w:val="00C330AF"/>
    <w:rsid w:val="00C33110"/>
    <w:rsid w:val="00C33725"/>
    <w:rsid w:val="00C3373F"/>
    <w:rsid w:val="00C33B8C"/>
    <w:rsid w:val="00C3421D"/>
    <w:rsid w:val="00C34327"/>
    <w:rsid w:val="00C343F5"/>
    <w:rsid w:val="00C34791"/>
    <w:rsid w:val="00C349A6"/>
    <w:rsid w:val="00C349DB"/>
    <w:rsid w:val="00C349E2"/>
    <w:rsid w:val="00C35881"/>
    <w:rsid w:val="00C363D6"/>
    <w:rsid w:val="00C36465"/>
    <w:rsid w:val="00C36CAC"/>
    <w:rsid w:val="00C375CD"/>
    <w:rsid w:val="00C377E9"/>
    <w:rsid w:val="00C37C3A"/>
    <w:rsid w:val="00C402FB"/>
    <w:rsid w:val="00C4059A"/>
    <w:rsid w:val="00C407BA"/>
    <w:rsid w:val="00C40A67"/>
    <w:rsid w:val="00C40BB3"/>
    <w:rsid w:val="00C40D01"/>
    <w:rsid w:val="00C411EF"/>
    <w:rsid w:val="00C41314"/>
    <w:rsid w:val="00C4171B"/>
    <w:rsid w:val="00C41C8D"/>
    <w:rsid w:val="00C41E47"/>
    <w:rsid w:val="00C42076"/>
    <w:rsid w:val="00C42215"/>
    <w:rsid w:val="00C422AB"/>
    <w:rsid w:val="00C42478"/>
    <w:rsid w:val="00C42A3F"/>
    <w:rsid w:val="00C42DBD"/>
    <w:rsid w:val="00C4327A"/>
    <w:rsid w:val="00C43FE4"/>
    <w:rsid w:val="00C44860"/>
    <w:rsid w:val="00C450D4"/>
    <w:rsid w:val="00C45383"/>
    <w:rsid w:val="00C453AB"/>
    <w:rsid w:val="00C454BA"/>
    <w:rsid w:val="00C456E0"/>
    <w:rsid w:val="00C45D1D"/>
    <w:rsid w:val="00C464AE"/>
    <w:rsid w:val="00C4680E"/>
    <w:rsid w:val="00C469D0"/>
    <w:rsid w:val="00C46B66"/>
    <w:rsid w:val="00C46C5F"/>
    <w:rsid w:val="00C46E0F"/>
    <w:rsid w:val="00C471E6"/>
    <w:rsid w:val="00C4799D"/>
    <w:rsid w:val="00C47A57"/>
    <w:rsid w:val="00C47B17"/>
    <w:rsid w:val="00C50025"/>
    <w:rsid w:val="00C5015C"/>
    <w:rsid w:val="00C5073E"/>
    <w:rsid w:val="00C50FE2"/>
    <w:rsid w:val="00C5108B"/>
    <w:rsid w:val="00C51857"/>
    <w:rsid w:val="00C51D46"/>
    <w:rsid w:val="00C520AC"/>
    <w:rsid w:val="00C5212C"/>
    <w:rsid w:val="00C522AF"/>
    <w:rsid w:val="00C52436"/>
    <w:rsid w:val="00C52621"/>
    <w:rsid w:val="00C52D4C"/>
    <w:rsid w:val="00C53036"/>
    <w:rsid w:val="00C5345E"/>
    <w:rsid w:val="00C53715"/>
    <w:rsid w:val="00C53A04"/>
    <w:rsid w:val="00C53A70"/>
    <w:rsid w:val="00C53B8D"/>
    <w:rsid w:val="00C54438"/>
    <w:rsid w:val="00C547CF"/>
    <w:rsid w:val="00C54B71"/>
    <w:rsid w:val="00C54E95"/>
    <w:rsid w:val="00C54FC1"/>
    <w:rsid w:val="00C551F5"/>
    <w:rsid w:val="00C553C5"/>
    <w:rsid w:val="00C55479"/>
    <w:rsid w:val="00C55686"/>
    <w:rsid w:val="00C55A2F"/>
    <w:rsid w:val="00C560FB"/>
    <w:rsid w:val="00C56654"/>
    <w:rsid w:val="00C572AE"/>
    <w:rsid w:val="00C60184"/>
    <w:rsid w:val="00C6046C"/>
    <w:rsid w:val="00C60A1A"/>
    <w:rsid w:val="00C60AAB"/>
    <w:rsid w:val="00C60E52"/>
    <w:rsid w:val="00C6119E"/>
    <w:rsid w:val="00C6164B"/>
    <w:rsid w:val="00C61679"/>
    <w:rsid w:val="00C616D0"/>
    <w:rsid w:val="00C616D9"/>
    <w:rsid w:val="00C61DB5"/>
    <w:rsid w:val="00C62436"/>
    <w:rsid w:val="00C62B80"/>
    <w:rsid w:val="00C62FD3"/>
    <w:rsid w:val="00C6323B"/>
    <w:rsid w:val="00C63288"/>
    <w:rsid w:val="00C632C0"/>
    <w:rsid w:val="00C6370D"/>
    <w:rsid w:val="00C63AC1"/>
    <w:rsid w:val="00C645C2"/>
    <w:rsid w:val="00C646A6"/>
    <w:rsid w:val="00C646D2"/>
    <w:rsid w:val="00C6480A"/>
    <w:rsid w:val="00C64AE8"/>
    <w:rsid w:val="00C64BF8"/>
    <w:rsid w:val="00C64DE5"/>
    <w:rsid w:val="00C6520D"/>
    <w:rsid w:val="00C65CCD"/>
    <w:rsid w:val="00C65CFD"/>
    <w:rsid w:val="00C66071"/>
    <w:rsid w:val="00C666DD"/>
    <w:rsid w:val="00C66F50"/>
    <w:rsid w:val="00C678AB"/>
    <w:rsid w:val="00C67983"/>
    <w:rsid w:val="00C67A84"/>
    <w:rsid w:val="00C67C30"/>
    <w:rsid w:val="00C67C85"/>
    <w:rsid w:val="00C70153"/>
    <w:rsid w:val="00C708C9"/>
    <w:rsid w:val="00C709BA"/>
    <w:rsid w:val="00C70EB6"/>
    <w:rsid w:val="00C7127A"/>
    <w:rsid w:val="00C719F3"/>
    <w:rsid w:val="00C71F90"/>
    <w:rsid w:val="00C7287F"/>
    <w:rsid w:val="00C7298A"/>
    <w:rsid w:val="00C72A3B"/>
    <w:rsid w:val="00C72BE6"/>
    <w:rsid w:val="00C72F72"/>
    <w:rsid w:val="00C7343E"/>
    <w:rsid w:val="00C73950"/>
    <w:rsid w:val="00C73C62"/>
    <w:rsid w:val="00C73F20"/>
    <w:rsid w:val="00C73FA3"/>
    <w:rsid w:val="00C74120"/>
    <w:rsid w:val="00C74903"/>
    <w:rsid w:val="00C74B80"/>
    <w:rsid w:val="00C74BEB"/>
    <w:rsid w:val="00C74E06"/>
    <w:rsid w:val="00C74E55"/>
    <w:rsid w:val="00C754B3"/>
    <w:rsid w:val="00C758DF"/>
    <w:rsid w:val="00C75A66"/>
    <w:rsid w:val="00C75C28"/>
    <w:rsid w:val="00C75C73"/>
    <w:rsid w:val="00C761CF"/>
    <w:rsid w:val="00C76389"/>
    <w:rsid w:val="00C769CB"/>
    <w:rsid w:val="00C76BE2"/>
    <w:rsid w:val="00C76EF8"/>
    <w:rsid w:val="00C771CD"/>
    <w:rsid w:val="00C773E8"/>
    <w:rsid w:val="00C7744B"/>
    <w:rsid w:val="00C7760A"/>
    <w:rsid w:val="00C779A9"/>
    <w:rsid w:val="00C77C39"/>
    <w:rsid w:val="00C8032B"/>
    <w:rsid w:val="00C8042E"/>
    <w:rsid w:val="00C80625"/>
    <w:rsid w:val="00C80731"/>
    <w:rsid w:val="00C80D0C"/>
    <w:rsid w:val="00C80D9E"/>
    <w:rsid w:val="00C80E61"/>
    <w:rsid w:val="00C811B8"/>
    <w:rsid w:val="00C81295"/>
    <w:rsid w:val="00C816E6"/>
    <w:rsid w:val="00C81B64"/>
    <w:rsid w:val="00C81C3F"/>
    <w:rsid w:val="00C81C62"/>
    <w:rsid w:val="00C821A6"/>
    <w:rsid w:val="00C82242"/>
    <w:rsid w:val="00C82571"/>
    <w:rsid w:val="00C8278A"/>
    <w:rsid w:val="00C82848"/>
    <w:rsid w:val="00C830DF"/>
    <w:rsid w:val="00C83489"/>
    <w:rsid w:val="00C834FF"/>
    <w:rsid w:val="00C838A5"/>
    <w:rsid w:val="00C8398B"/>
    <w:rsid w:val="00C83C47"/>
    <w:rsid w:val="00C840BD"/>
    <w:rsid w:val="00C840F5"/>
    <w:rsid w:val="00C84325"/>
    <w:rsid w:val="00C84D9F"/>
    <w:rsid w:val="00C8525F"/>
    <w:rsid w:val="00C852C0"/>
    <w:rsid w:val="00C854CB"/>
    <w:rsid w:val="00C854EF"/>
    <w:rsid w:val="00C85745"/>
    <w:rsid w:val="00C85B6B"/>
    <w:rsid w:val="00C85F31"/>
    <w:rsid w:val="00C85F4F"/>
    <w:rsid w:val="00C85F92"/>
    <w:rsid w:val="00C860E4"/>
    <w:rsid w:val="00C86A65"/>
    <w:rsid w:val="00C871DC"/>
    <w:rsid w:val="00C873AF"/>
    <w:rsid w:val="00C87422"/>
    <w:rsid w:val="00C877EC"/>
    <w:rsid w:val="00C87B42"/>
    <w:rsid w:val="00C87DEF"/>
    <w:rsid w:val="00C87F61"/>
    <w:rsid w:val="00C900A9"/>
    <w:rsid w:val="00C905EA"/>
    <w:rsid w:val="00C9073F"/>
    <w:rsid w:val="00C90977"/>
    <w:rsid w:val="00C90A2D"/>
    <w:rsid w:val="00C90BCA"/>
    <w:rsid w:val="00C90E20"/>
    <w:rsid w:val="00C91038"/>
    <w:rsid w:val="00C91243"/>
    <w:rsid w:val="00C912EC"/>
    <w:rsid w:val="00C914C5"/>
    <w:rsid w:val="00C91820"/>
    <w:rsid w:val="00C91E7B"/>
    <w:rsid w:val="00C92325"/>
    <w:rsid w:val="00C923E1"/>
    <w:rsid w:val="00C92790"/>
    <w:rsid w:val="00C9355A"/>
    <w:rsid w:val="00C936BC"/>
    <w:rsid w:val="00C93848"/>
    <w:rsid w:val="00C93C64"/>
    <w:rsid w:val="00C945DA"/>
    <w:rsid w:val="00C9495D"/>
    <w:rsid w:val="00C95188"/>
    <w:rsid w:val="00C9555F"/>
    <w:rsid w:val="00C956E3"/>
    <w:rsid w:val="00C95C9C"/>
    <w:rsid w:val="00C96633"/>
    <w:rsid w:val="00C96A50"/>
    <w:rsid w:val="00C96B7B"/>
    <w:rsid w:val="00C96D9C"/>
    <w:rsid w:val="00C96DD3"/>
    <w:rsid w:val="00C97056"/>
    <w:rsid w:val="00C971FD"/>
    <w:rsid w:val="00C97417"/>
    <w:rsid w:val="00C9755B"/>
    <w:rsid w:val="00C97731"/>
    <w:rsid w:val="00C97B2B"/>
    <w:rsid w:val="00C97C76"/>
    <w:rsid w:val="00CA0123"/>
    <w:rsid w:val="00CA0196"/>
    <w:rsid w:val="00CA02A3"/>
    <w:rsid w:val="00CA0530"/>
    <w:rsid w:val="00CA0664"/>
    <w:rsid w:val="00CA0817"/>
    <w:rsid w:val="00CA09A7"/>
    <w:rsid w:val="00CA0D74"/>
    <w:rsid w:val="00CA1326"/>
    <w:rsid w:val="00CA2713"/>
    <w:rsid w:val="00CA2796"/>
    <w:rsid w:val="00CA3333"/>
    <w:rsid w:val="00CA33BA"/>
    <w:rsid w:val="00CA3792"/>
    <w:rsid w:val="00CA3D55"/>
    <w:rsid w:val="00CA3DF5"/>
    <w:rsid w:val="00CA4853"/>
    <w:rsid w:val="00CA4B34"/>
    <w:rsid w:val="00CA4B3D"/>
    <w:rsid w:val="00CA4E00"/>
    <w:rsid w:val="00CA508C"/>
    <w:rsid w:val="00CA5357"/>
    <w:rsid w:val="00CA582A"/>
    <w:rsid w:val="00CA59E8"/>
    <w:rsid w:val="00CA5B59"/>
    <w:rsid w:val="00CA5B82"/>
    <w:rsid w:val="00CA5D24"/>
    <w:rsid w:val="00CA623E"/>
    <w:rsid w:val="00CA637B"/>
    <w:rsid w:val="00CA6848"/>
    <w:rsid w:val="00CA6961"/>
    <w:rsid w:val="00CA6E6F"/>
    <w:rsid w:val="00CA70D4"/>
    <w:rsid w:val="00CA712D"/>
    <w:rsid w:val="00CA7172"/>
    <w:rsid w:val="00CA74C7"/>
    <w:rsid w:val="00CA7925"/>
    <w:rsid w:val="00CA79A0"/>
    <w:rsid w:val="00CA7A3C"/>
    <w:rsid w:val="00CA7A9D"/>
    <w:rsid w:val="00CB031A"/>
    <w:rsid w:val="00CB052F"/>
    <w:rsid w:val="00CB05EF"/>
    <w:rsid w:val="00CB090C"/>
    <w:rsid w:val="00CB0913"/>
    <w:rsid w:val="00CB0BCE"/>
    <w:rsid w:val="00CB0C5F"/>
    <w:rsid w:val="00CB0F78"/>
    <w:rsid w:val="00CB1264"/>
    <w:rsid w:val="00CB1945"/>
    <w:rsid w:val="00CB1EF3"/>
    <w:rsid w:val="00CB274C"/>
    <w:rsid w:val="00CB27E1"/>
    <w:rsid w:val="00CB32E7"/>
    <w:rsid w:val="00CB3342"/>
    <w:rsid w:val="00CB3359"/>
    <w:rsid w:val="00CB3617"/>
    <w:rsid w:val="00CB36EE"/>
    <w:rsid w:val="00CB4876"/>
    <w:rsid w:val="00CB4C7C"/>
    <w:rsid w:val="00CB4EE2"/>
    <w:rsid w:val="00CB52B7"/>
    <w:rsid w:val="00CB5584"/>
    <w:rsid w:val="00CB55A7"/>
    <w:rsid w:val="00CB5855"/>
    <w:rsid w:val="00CB58B1"/>
    <w:rsid w:val="00CB5FF8"/>
    <w:rsid w:val="00CB609F"/>
    <w:rsid w:val="00CB61FA"/>
    <w:rsid w:val="00CB740F"/>
    <w:rsid w:val="00CB7AE0"/>
    <w:rsid w:val="00CB7DE2"/>
    <w:rsid w:val="00CC00C9"/>
    <w:rsid w:val="00CC02F4"/>
    <w:rsid w:val="00CC0794"/>
    <w:rsid w:val="00CC093E"/>
    <w:rsid w:val="00CC0D27"/>
    <w:rsid w:val="00CC0DFF"/>
    <w:rsid w:val="00CC11B1"/>
    <w:rsid w:val="00CC1276"/>
    <w:rsid w:val="00CC16E0"/>
    <w:rsid w:val="00CC173F"/>
    <w:rsid w:val="00CC1A2E"/>
    <w:rsid w:val="00CC1BC7"/>
    <w:rsid w:val="00CC1BD2"/>
    <w:rsid w:val="00CC1C6C"/>
    <w:rsid w:val="00CC1D0B"/>
    <w:rsid w:val="00CC1F33"/>
    <w:rsid w:val="00CC242F"/>
    <w:rsid w:val="00CC248D"/>
    <w:rsid w:val="00CC312C"/>
    <w:rsid w:val="00CC372A"/>
    <w:rsid w:val="00CC3734"/>
    <w:rsid w:val="00CC387C"/>
    <w:rsid w:val="00CC3E1C"/>
    <w:rsid w:val="00CC4028"/>
    <w:rsid w:val="00CC4169"/>
    <w:rsid w:val="00CC5817"/>
    <w:rsid w:val="00CC5890"/>
    <w:rsid w:val="00CC5B09"/>
    <w:rsid w:val="00CC5B86"/>
    <w:rsid w:val="00CC5C90"/>
    <w:rsid w:val="00CC5CC1"/>
    <w:rsid w:val="00CC5FBC"/>
    <w:rsid w:val="00CC67AB"/>
    <w:rsid w:val="00CC69A0"/>
    <w:rsid w:val="00CC6D66"/>
    <w:rsid w:val="00CC6ECE"/>
    <w:rsid w:val="00CC6F15"/>
    <w:rsid w:val="00CC7A3C"/>
    <w:rsid w:val="00CC7AC7"/>
    <w:rsid w:val="00CC7D07"/>
    <w:rsid w:val="00CD0028"/>
    <w:rsid w:val="00CD0053"/>
    <w:rsid w:val="00CD015B"/>
    <w:rsid w:val="00CD035F"/>
    <w:rsid w:val="00CD063C"/>
    <w:rsid w:val="00CD0945"/>
    <w:rsid w:val="00CD0B61"/>
    <w:rsid w:val="00CD0BF3"/>
    <w:rsid w:val="00CD18F3"/>
    <w:rsid w:val="00CD1909"/>
    <w:rsid w:val="00CD1A1F"/>
    <w:rsid w:val="00CD1B3D"/>
    <w:rsid w:val="00CD1CE1"/>
    <w:rsid w:val="00CD257E"/>
    <w:rsid w:val="00CD2CDF"/>
    <w:rsid w:val="00CD2D08"/>
    <w:rsid w:val="00CD30F9"/>
    <w:rsid w:val="00CD386A"/>
    <w:rsid w:val="00CD389A"/>
    <w:rsid w:val="00CD3E65"/>
    <w:rsid w:val="00CD3FB0"/>
    <w:rsid w:val="00CD409E"/>
    <w:rsid w:val="00CD40A9"/>
    <w:rsid w:val="00CD40C8"/>
    <w:rsid w:val="00CD43D9"/>
    <w:rsid w:val="00CD457E"/>
    <w:rsid w:val="00CD4694"/>
    <w:rsid w:val="00CD46B4"/>
    <w:rsid w:val="00CD46E5"/>
    <w:rsid w:val="00CD5311"/>
    <w:rsid w:val="00CD5826"/>
    <w:rsid w:val="00CD58B0"/>
    <w:rsid w:val="00CD5E73"/>
    <w:rsid w:val="00CD6012"/>
    <w:rsid w:val="00CD6273"/>
    <w:rsid w:val="00CD6768"/>
    <w:rsid w:val="00CD6895"/>
    <w:rsid w:val="00CD6BC0"/>
    <w:rsid w:val="00CD6BE5"/>
    <w:rsid w:val="00CD6CF7"/>
    <w:rsid w:val="00CD6DF3"/>
    <w:rsid w:val="00CD6FD7"/>
    <w:rsid w:val="00CD70A6"/>
    <w:rsid w:val="00CD7342"/>
    <w:rsid w:val="00CD735A"/>
    <w:rsid w:val="00CD7940"/>
    <w:rsid w:val="00CD7C9A"/>
    <w:rsid w:val="00CE00E4"/>
    <w:rsid w:val="00CE04EE"/>
    <w:rsid w:val="00CE0D74"/>
    <w:rsid w:val="00CE0E2E"/>
    <w:rsid w:val="00CE11D7"/>
    <w:rsid w:val="00CE1743"/>
    <w:rsid w:val="00CE1872"/>
    <w:rsid w:val="00CE19A6"/>
    <w:rsid w:val="00CE1BDD"/>
    <w:rsid w:val="00CE1C88"/>
    <w:rsid w:val="00CE1D22"/>
    <w:rsid w:val="00CE1E3F"/>
    <w:rsid w:val="00CE1ECE"/>
    <w:rsid w:val="00CE2098"/>
    <w:rsid w:val="00CE230F"/>
    <w:rsid w:val="00CE2365"/>
    <w:rsid w:val="00CE249B"/>
    <w:rsid w:val="00CE26E5"/>
    <w:rsid w:val="00CE27DA"/>
    <w:rsid w:val="00CE2ADE"/>
    <w:rsid w:val="00CE2FC2"/>
    <w:rsid w:val="00CE3095"/>
    <w:rsid w:val="00CE35EF"/>
    <w:rsid w:val="00CE36A0"/>
    <w:rsid w:val="00CE37BB"/>
    <w:rsid w:val="00CE3A3E"/>
    <w:rsid w:val="00CE408A"/>
    <w:rsid w:val="00CE41B0"/>
    <w:rsid w:val="00CE4249"/>
    <w:rsid w:val="00CE4861"/>
    <w:rsid w:val="00CE493E"/>
    <w:rsid w:val="00CE4A1A"/>
    <w:rsid w:val="00CE5610"/>
    <w:rsid w:val="00CE60FF"/>
    <w:rsid w:val="00CE618F"/>
    <w:rsid w:val="00CE63B1"/>
    <w:rsid w:val="00CE676E"/>
    <w:rsid w:val="00CE688C"/>
    <w:rsid w:val="00CE68B3"/>
    <w:rsid w:val="00CE7C4A"/>
    <w:rsid w:val="00CF0299"/>
    <w:rsid w:val="00CF0C97"/>
    <w:rsid w:val="00CF0D63"/>
    <w:rsid w:val="00CF0DB4"/>
    <w:rsid w:val="00CF0E7A"/>
    <w:rsid w:val="00CF1352"/>
    <w:rsid w:val="00CF1409"/>
    <w:rsid w:val="00CF1528"/>
    <w:rsid w:val="00CF1B1B"/>
    <w:rsid w:val="00CF1CAB"/>
    <w:rsid w:val="00CF1F1C"/>
    <w:rsid w:val="00CF1F6B"/>
    <w:rsid w:val="00CF287C"/>
    <w:rsid w:val="00CF2E72"/>
    <w:rsid w:val="00CF37B4"/>
    <w:rsid w:val="00CF38A6"/>
    <w:rsid w:val="00CF40E7"/>
    <w:rsid w:val="00CF4275"/>
    <w:rsid w:val="00CF44EE"/>
    <w:rsid w:val="00CF469A"/>
    <w:rsid w:val="00CF4C44"/>
    <w:rsid w:val="00CF5485"/>
    <w:rsid w:val="00CF54BF"/>
    <w:rsid w:val="00CF56CD"/>
    <w:rsid w:val="00CF5753"/>
    <w:rsid w:val="00CF5B9F"/>
    <w:rsid w:val="00CF6FB1"/>
    <w:rsid w:val="00CF70B3"/>
    <w:rsid w:val="00CF7794"/>
    <w:rsid w:val="00CF7825"/>
    <w:rsid w:val="00CF7CA3"/>
    <w:rsid w:val="00CF7D9D"/>
    <w:rsid w:val="00CF7E9B"/>
    <w:rsid w:val="00D00347"/>
    <w:rsid w:val="00D0074A"/>
    <w:rsid w:val="00D00930"/>
    <w:rsid w:val="00D00AD6"/>
    <w:rsid w:val="00D00E4D"/>
    <w:rsid w:val="00D01768"/>
    <w:rsid w:val="00D01C2B"/>
    <w:rsid w:val="00D01E00"/>
    <w:rsid w:val="00D020B5"/>
    <w:rsid w:val="00D02208"/>
    <w:rsid w:val="00D02359"/>
    <w:rsid w:val="00D02439"/>
    <w:rsid w:val="00D029A3"/>
    <w:rsid w:val="00D02AF2"/>
    <w:rsid w:val="00D02B84"/>
    <w:rsid w:val="00D03092"/>
    <w:rsid w:val="00D030B2"/>
    <w:rsid w:val="00D0369F"/>
    <w:rsid w:val="00D037E1"/>
    <w:rsid w:val="00D03C18"/>
    <w:rsid w:val="00D05166"/>
    <w:rsid w:val="00D051E6"/>
    <w:rsid w:val="00D0555E"/>
    <w:rsid w:val="00D05636"/>
    <w:rsid w:val="00D05802"/>
    <w:rsid w:val="00D05AFD"/>
    <w:rsid w:val="00D05B32"/>
    <w:rsid w:val="00D05C40"/>
    <w:rsid w:val="00D064FB"/>
    <w:rsid w:val="00D06B0A"/>
    <w:rsid w:val="00D06E57"/>
    <w:rsid w:val="00D07151"/>
    <w:rsid w:val="00D07287"/>
    <w:rsid w:val="00D075F1"/>
    <w:rsid w:val="00D079FB"/>
    <w:rsid w:val="00D07A88"/>
    <w:rsid w:val="00D07CE7"/>
    <w:rsid w:val="00D102DD"/>
    <w:rsid w:val="00D10499"/>
    <w:rsid w:val="00D10887"/>
    <w:rsid w:val="00D10B14"/>
    <w:rsid w:val="00D10CB5"/>
    <w:rsid w:val="00D10CFC"/>
    <w:rsid w:val="00D10DE4"/>
    <w:rsid w:val="00D10FDB"/>
    <w:rsid w:val="00D10FF4"/>
    <w:rsid w:val="00D11059"/>
    <w:rsid w:val="00D116B1"/>
    <w:rsid w:val="00D11E85"/>
    <w:rsid w:val="00D12709"/>
    <w:rsid w:val="00D12C8E"/>
    <w:rsid w:val="00D13022"/>
    <w:rsid w:val="00D1326C"/>
    <w:rsid w:val="00D13436"/>
    <w:rsid w:val="00D13FE6"/>
    <w:rsid w:val="00D14383"/>
    <w:rsid w:val="00D14C0C"/>
    <w:rsid w:val="00D14CEF"/>
    <w:rsid w:val="00D14EB8"/>
    <w:rsid w:val="00D14EC7"/>
    <w:rsid w:val="00D14F35"/>
    <w:rsid w:val="00D157D8"/>
    <w:rsid w:val="00D15826"/>
    <w:rsid w:val="00D15E5F"/>
    <w:rsid w:val="00D163CC"/>
    <w:rsid w:val="00D163FB"/>
    <w:rsid w:val="00D16BC0"/>
    <w:rsid w:val="00D16C39"/>
    <w:rsid w:val="00D16F63"/>
    <w:rsid w:val="00D17678"/>
    <w:rsid w:val="00D17A4A"/>
    <w:rsid w:val="00D17BA8"/>
    <w:rsid w:val="00D17C59"/>
    <w:rsid w:val="00D17D62"/>
    <w:rsid w:val="00D200EA"/>
    <w:rsid w:val="00D205B3"/>
    <w:rsid w:val="00D2091D"/>
    <w:rsid w:val="00D20BF5"/>
    <w:rsid w:val="00D20CBA"/>
    <w:rsid w:val="00D2147A"/>
    <w:rsid w:val="00D214BA"/>
    <w:rsid w:val="00D214DB"/>
    <w:rsid w:val="00D21861"/>
    <w:rsid w:val="00D2191C"/>
    <w:rsid w:val="00D21D67"/>
    <w:rsid w:val="00D22057"/>
    <w:rsid w:val="00D2221D"/>
    <w:rsid w:val="00D2236A"/>
    <w:rsid w:val="00D22606"/>
    <w:rsid w:val="00D229C7"/>
    <w:rsid w:val="00D23088"/>
    <w:rsid w:val="00D238B3"/>
    <w:rsid w:val="00D23D70"/>
    <w:rsid w:val="00D23E35"/>
    <w:rsid w:val="00D244BC"/>
    <w:rsid w:val="00D25D01"/>
    <w:rsid w:val="00D2605B"/>
    <w:rsid w:val="00D260A4"/>
    <w:rsid w:val="00D268F1"/>
    <w:rsid w:val="00D26BAA"/>
    <w:rsid w:val="00D26DF5"/>
    <w:rsid w:val="00D26FC8"/>
    <w:rsid w:val="00D27249"/>
    <w:rsid w:val="00D272C0"/>
    <w:rsid w:val="00D27435"/>
    <w:rsid w:val="00D2757B"/>
    <w:rsid w:val="00D27E5A"/>
    <w:rsid w:val="00D3024D"/>
    <w:rsid w:val="00D305AD"/>
    <w:rsid w:val="00D30F0B"/>
    <w:rsid w:val="00D31177"/>
    <w:rsid w:val="00D312EF"/>
    <w:rsid w:val="00D315B1"/>
    <w:rsid w:val="00D31841"/>
    <w:rsid w:val="00D32456"/>
    <w:rsid w:val="00D327EB"/>
    <w:rsid w:val="00D32878"/>
    <w:rsid w:val="00D33512"/>
    <w:rsid w:val="00D33EEB"/>
    <w:rsid w:val="00D34190"/>
    <w:rsid w:val="00D342A6"/>
    <w:rsid w:val="00D3472F"/>
    <w:rsid w:val="00D34B45"/>
    <w:rsid w:val="00D34DD0"/>
    <w:rsid w:val="00D35162"/>
    <w:rsid w:val="00D3551D"/>
    <w:rsid w:val="00D35F95"/>
    <w:rsid w:val="00D35FE8"/>
    <w:rsid w:val="00D36539"/>
    <w:rsid w:val="00D3675C"/>
    <w:rsid w:val="00D3688A"/>
    <w:rsid w:val="00D36A74"/>
    <w:rsid w:val="00D36DE5"/>
    <w:rsid w:val="00D37513"/>
    <w:rsid w:val="00D37598"/>
    <w:rsid w:val="00D37F7B"/>
    <w:rsid w:val="00D4017F"/>
    <w:rsid w:val="00D4053F"/>
    <w:rsid w:val="00D40547"/>
    <w:rsid w:val="00D406DE"/>
    <w:rsid w:val="00D40730"/>
    <w:rsid w:val="00D408B2"/>
    <w:rsid w:val="00D408D7"/>
    <w:rsid w:val="00D40923"/>
    <w:rsid w:val="00D4178A"/>
    <w:rsid w:val="00D417F9"/>
    <w:rsid w:val="00D41DBC"/>
    <w:rsid w:val="00D41FBB"/>
    <w:rsid w:val="00D4209F"/>
    <w:rsid w:val="00D4214D"/>
    <w:rsid w:val="00D42AA8"/>
    <w:rsid w:val="00D42BC2"/>
    <w:rsid w:val="00D4349E"/>
    <w:rsid w:val="00D434BD"/>
    <w:rsid w:val="00D438B3"/>
    <w:rsid w:val="00D44413"/>
    <w:rsid w:val="00D44876"/>
    <w:rsid w:val="00D4487F"/>
    <w:rsid w:val="00D44C28"/>
    <w:rsid w:val="00D45462"/>
    <w:rsid w:val="00D45684"/>
    <w:rsid w:val="00D456B1"/>
    <w:rsid w:val="00D458BB"/>
    <w:rsid w:val="00D45DFD"/>
    <w:rsid w:val="00D45E9B"/>
    <w:rsid w:val="00D45EA3"/>
    <w:rsid w:val="00D4627C"/>
    <w:rsid w:val="00D46A54"/>
    <w:rsid w:val="00D475AC"/>
    <w:rsid w:val="00D4782D"/>
    <w:rsid w:val="00D4794B"/>
    <w:rsid w:val="00D47A8B"/>
    <w:rsid w:val="00D47E06"/>
    <w:rsid w:val="00D47E24"/>
    <w:rsid w:val="00D5029A"/>
    <w:rsid w:val="00D50600"/>
    <w:rsid w:val="00D507CD"/>
    <w:rsid w:val="00D50C2D"/>
    <w:rsid w:val="00D50D87"/>
    <w:rsid w:val="00D50ED5"/>
    <w:rsid w:val="00D50F8B"/>
    <w:rsid w:val="00D510DD"/>
    <w:rsid w:val="00D515D8"/>
    <w:rsid w:val="00D519D0"/>
    <w:rsid w:val="00D51B67"/>
    <w:rsid w:val="00D51CB1"/>
    <w:rsid w:val="00D51CE6"/>
    <w:rsid w:val="00D51F52"/>
    <w:rsid w:val="00D51FA8"/>
    <w:rsid w:val="00D5208D"/>
    <w:rsid w:val="00D5225E"/>
    <w:rsid w:val="00D527C4"/>
    <w:rsid w:val="00D52C15"/>
    <w:rsid w:val="00D52D1D"/>
    <w:rsid w:val="00D52D1E"/>
    <w:rsid w:val="00D53AF5"/>
    <w:rsid w:val="00D53D03"/>
    <w:rsid w:val="00D53D62"/>
    <w:rsid w:val="00D54156"/>
    <w:rsid w:val="00D541D7"/>
    <w:rsid w:val="00D54929"/>
    <w:rsid w:val="00D550AA"/>
    <w:rsid w:val="00D550F2"/>
    <w:rsid w:val="00D550F9"/>
    <w:rsid w:val="00D5511D"/>
    <w:rsid w:val="00D5532D"/>
    <w:rsid w:val="00D56007"/>
    <w:rsid w:val="00D5607B"/>
    <w:rsid w:val="00D567E7"/>
    <w:rsid w:val="00D56999"/>
    <w:rsid w:val="00D56F5C"/>
    <w:rsid w:val="00D57110"/>
    <w:rsid w:val="00D573DA"/>
    <w:rsid w:val="00D5749A"/>
    <w:rsid w:val="00D578D5"/>
    <w:rsid w:val="00D57DAD"/>
    <w:rsid w:val="00D60008"/>
    <w:rsid w:val="00D61379"/>
    <w:rsid w:val="00D61644"/>
    <w:rsid w:val="00D6178A"/>
    <w:rsid w:val="00D61804"/>
    <w:rsid w:val="00D61959"/>
    <w:rsid w:val="00D619E0"/>
    <w:rsid w:val="00D61D23"/>
    <w:rsid w:val="00D61E57"/>
    <w:rsid w:val="00D61E99"/>
    <w:rsid w:val="00D622BA"/>
    <w:rsid w:val="00D626FD"/>
    <w:rsid w:val="00D627F7"/>
    <w:rsid w:val="00D62AB0"/>
    <w:rsid w:val="00D62B89"/>
    <w:rsid w:val="00D62DC7"/>
    <w:rsid w:val="00D63A88"/>
    <w:rsid w:val="00D63D9E"/>
    <w:rsid w:val="00D63E7D"/>
    <w:rsid w:val="00D645B3"/>
    <w:rsid w:val="00D64809"/>
    <w:rsid w:val="00D64FEC"/>
    <w:rsid w:val="00D6510A"/>
    <w:rsid w:val="00D654DC"/>
    <w:rsid w:val="00D658AA"/>
    <w:rsid w:val="00D659D9"/>
    <w:rsid w:val="00D65FDD"/>
    <w:rsid w:val="00D660A9"/>
    <w:rsid w:val="00D66278"/>
    <w:rsid w:val="00D66A9A"/>
    <w:rsid w:val="00D66AFA"/>
    <w:rsid w:val="00D66BC8"/>
    <w:rsid w:val="00D66D92"/>
    <w:rsid w:val="00D66F60"/>
    <w:rsid w:val="00D6732C"/>
    <w:rsid w:val="00D67371"/>
    <w:rsid w:val="00D673A3"/>
    <w:rsid w:val="00D67875"/>
    <w:rsid w:val="00D6788D"/>
    <w:rsid w:val="00D67AC6"/>
    <w:rsid w:val="00D67B7A"/>
    <w:rsid w:val="00D705F5"/>
    <w:rsid w:val="00D709EA"/>
    <w:rsid w:val="00D70E02"/>
    <w:rsid w:val="00D71119"/>
    <w:rsid w:val="00D712CF"/>
    <w:rsid w:val="00D71925"/>
    <w:rsid w:val="00D71ACD"/>
    <w:rsid w:val="00D71B47"/>
    <w:rsid w:val="00D71D62"/>
    <w:rsid w:val="00D7219D"/>
    <w:rsid w:val="00D73448"/>
    <w:rsid w:val="00D73567"/>
    <w:rsid w:val="00D73971"/>
    <w:rsid w:val="00D73E7D"/>
    <w:rsid w:val="00D745E0"/>
    <w:rsid w:val="00D74775"/>
    <w:rsid w:val="00D74D1B"/>
    <w:rsid w:val="00D74EB0"/>
    <w:rsid w:val="00D74F9E"/>
    <w:rsid w:val="00D74FA6"/>
    <w:rsid w:val="00D74FB1"/>
    <w:rsid w:val="00D74FDB"/>
    <w:rsid w:val="00D7553F"/>
    <w:rsid w:val="00D7597E"/>
    <w:rsid w:val="00D75A6C"/>
    <w:rsid w:val="00D75BE7"/>
    <w:rsid w:val="00D75BFC"/>
    <w:rsid w:val="00D75DD4"/>
    <w:rsid w:val="00D75FAF"/>
    <w:rsid w:val="00D7627F"/>
    <w:rsid w:val="00D762D1"/>
    <w:rsid w:val="00D76991"/>
    <w:rsid w:val="00D769DA"/>
    <w:rsid w:val="00D76B17"/>
    <w:rsid w:val="00D76B56"/>
    <w:rsid w:val="00D76CB3"/>
    <w:rsid w:val="00D775CB"/>
    <w:rsid w:val="00D7779A"/>
    <w:rsid w:val="00D77B1D"/>
    <w:rsid w:val="00D77E06"/>
    <w:rsid w:val="00D804EA"/>
    <w:rsid w:val="00D8070F"/>
    <w:rsid w:val="00D80792"/>
    <w:rsid w:val="00D80B01"/>
    <w:rsid w:val="00D80DB6"/>
    <w:rsid w:val="00D80FA7"/>
    <w:rsid w:val="00D8154F"/>
    <w:rsid w:val="00D822D8"/>
    <w:rsid w:val="00D82324"/>
    <w:rsid w:val="00D828C6"/>
    <w:rsid w:val="00D82BDE"/>
    <w:rsid w:val="00D83043"/>
    <w:rsid w:val="00D830D1"/>
    <w:rsid w:val="00D831C1"/>
    <w:rsid w:val="00D8334E"/>
    <w:rsid w:val="00D837E2"/>
    <w:rsid w:val="00D83A93"/>
    <w:rsid w:val="00D83B83"/>
    <w:rsid w:val="00D83D43"/>
    <w:rsid w:val="00D8435D"/>
    <w:rsid w:val="00D8451B"/>
    <w:rsid w:val="00D84B32"/>
    <w:rsid w:val="00D84D7F"/>
    <w:rsid w:val="00D850B0"/>
    <w:rsid w:val="00D85805"/>
    <w:rsid w:val="00D86257"/>
    <w:rsid w:val="00D8630A"/>
    <w:rsid w:val="00D8636A"/>
    <w:rsid w:val="00D869E3"/>
    <w:rsid w:val="00D86A3D"/>
    <w:rsid w:val="00D86DD7"/>
    <w:rsid w:val="00D873FC"/>
    <w:rsid w:val="00D87576"/>
    <w:rsid w:val="00D90A31"/>
    <w:rsid w:val="00D90A3E"/>
    <w:rsid w:val="00D910A1"/>
    <w:rsid w:val="00D91106"/>
    <w:rsid w:val="00D9127C"/>
    <w:rsid w:val="00D91995"/>
    <w:rsid w:val="00D91A8C"/>
    <w:rsid w:val="00D91C0F"/>
    <w:rsid w:val="00D91E72"/>
    <w:rsid w:val="00D921EE"/>
    <w:rsid w:val="00D92802"/>
    <w:rsid w:val="00D9287B"/>
    <w:rsid w:val="00D92CC7"/>
    <w:rsid w:val="00D92F5C"/>
    <w:rsid w:val="00D930F0"/>
    <w:rsid w:val="00D936AC"/>
    <w:rsid w:val="00D93753"/>
    <w:rsid w:val="00D943D1"/>
    <w:rsid w:val="00D94698"/>
    <w:rsid w:val="00D946F7"/>
    <w:rsid w:val="00D947D2"/>
    <w:rsid w:val="00D94836"/>
    <w:rsid w:val="00D94D2D"/>
    <w:rsid w:val="00D94FD1"/>
    <w:rsid w:val="00D9534F"/>
    <w:rsid w:val="00D953FE"/>
    <w:rsid w:val="00D954FD"/>
    <w:rsid w:val="00D95B02"/>
    <w:rsid w:val="00D95B4E"/>
    <w:rsid w:val="00D9615C"/>
    <w:rsid w:val="00D9633B"/>
    <w:rsid w:val="00D968AC"/>
    <w:rsid w:val="00D96D7F"/>
    <w:rsid w:val="00D96DE6"/>
    <w:rsid w:val="00D97783"/>
    <w:rsid w:val="00D9781F"/>
    <w:rsid w:val="00D979B1"/>
    <w:rsid w:val="00D979CF"/>
    <w:rsid w:val="00DA01B9"/>
    <w:rsid w:val="00DA062A"/>
    <w:rsid w:val="00DA0992"/>
    <w:rsid w:val="00DA0D3B"/>
    <w:rsid w:val="00DA0F12"/>
    <w:rsid w:val="00DA10A6"/>
    <w:rsid w:val="00DA12E9"/>
    <w:rsid w:val="00DA1912"/>
    <w:rsid w:val="00DA1C44"/>
    <w:rsid w:val="00DA1F98"/>
    <w:rsid w:val="00DA271B"/>
    <w:rsid w:val="00DA28E3"/>
    <w:rsid w:val="00DA3132"/>
    <w:rsid w:val="00DA3357"/>
    <w:rsid w:val="00DA3984"/>
    <w:rsid w:val="00DA3FC4"/>
    <w:rsid w:val="00DA417B"/>
    <w:rsid w:val="00DA45D5"/>
    <w:rsid w:val="00DA4652"/>
    <w:rsid w:val="00DA4659"/>
    <w:rsid w:val="00DA4B6B"/>
    <w:rsid w:val="00DA4D85"/>
    <w:rsid w:val="00DA4FC5"/>
    <w:rsid w:val="00DA5559"/>
    <w:rsid w:val="00DA5E11"/>
    <w:rsid w:val="00DA5E3D"/>
    <w:rsid w:val="00DA5F47"/>
    <w:rsid w:val="00DA6253"/>
    <w:rsid w:val="00DA688A"/>
    <w:rsid w:val="00DA68B3"/>
    <w:rsid w:val="00DA691F"/>
    <w:rsid w:val="00DA7283"/>
    <w:rsid w:val="00DA7473"/>
    <w:rsid w:val="00DA7884"/>
    <w:rsid w:val="00DA7C3E"/>
    <w:rsid w:val="00DB01E9"/>
    <w:rsid w:val="00DB0384"/>
    <w:rsid w:val="00DB07E1"/>
    <w:rsid w:val="00DB1680"/>
    <w:rsid w:val="00DB19AF"/>
    <w:rsid w:val="00DB1A9F"/>
    <w:rsid w:val="00DB1C8D"/>
    <w:rsid w:val="00DB1F05"/>
    <w:rsid w:val="00DB20E1"/>
    <w:rsid w:val="00DB21AD"/>
    <w:rsid w:val="00DB26E2"/>
    <w:rsid w:val="00DB2969"/>
    <w:rsid w:val="00DB3271"/>
    <w:rsid w:val="00DB35EA"/>
    <w:rsid w:val="00DB3623"/>
    <w:rsid w:val="00DB3A17"/>
    <w:rsid w:val="00DB3C4C"/>
    <w:rsid w:val="00DB3F6B"/>
    <w:rsid w:val="00DB3FCC"/>
    <w:rsid w:val="00DB4315"/>
    <w:rsid w:val="00DB4628"/>
    <w:rsid w:val="00DB48DE"/>
    <w:rsid w:val="00DB4B0D"/>
    <w:rsid w:val="00DB4C60"/>
    <w:rsid w:val="00DB4E8E"/>
    <w:rsid w:val="00DB58CB"/>
    <w:rsid w:val="00DB5A5C"/>
    <w:rsid w:val="00DB5F46"/>
    <w:rsid w:val="00DB6403"/>
    <w:rsid w:val="00DB688A"/>
    <w:rsid w:val="00DB6C97"/>
    <w:rsid w:val="00DB6E56"/>
    <w:rsid w:val="00DB6E60"/>
    <w:rsid w:val="00DB7424"/>
    <w:rsid w:val="00DB7C09"/>
    <w:rsid w:val="00DB7D97"/>
    <w:rsid w:val="00DC00A0"/>
    <w:rsid w:val="00DC01B6"/>
    <w:rsid w:val="00DC0762"/>
    <w:rsid w:val="00DC0A70"/>
    <w:rsid w:val="00DC0B46"/>
    <w:rsid w:val="00DC0D7F"/>
    <w:rsid w:val="00DC1180"/>
    <w:rsid w:val="00DC14A6"/>
    <w:rsid w:val="00DC15EF"/>
    <w:rsid w:val="00DC1B7E"/>
    <w:rsid w:val="00DC1D1E"/>
    <w:rsid w:val="00DC1EBA"/>
    <w:rsid w:val="00DC1F08"/>
    <w:rsid w:val="00DC1F9A"/>
    <w:rsid w:val="00DC2355"/>
    <w:rsid w:val="00DC251E"/>
    <w:rsid w:val="00DC2976"/>
    <w:rsid w:val="00DC3363"/>
    <w:rsid w:val="00DC3406"/>
    <w:rsid w:val="00DC3492"/>
    <w:rsid w:val="00DC379E"/>
    <w:rsid w:val="00DC39F3"/>
    <w:rsid w:val="00DC3A83"/>
    <w:rsid w:val="00DC4124"/>
    <w:rsid w:val="00DC479E"/>
    <w:rsid w:val="00DC481B"/>
    <w:rsid w:val="00DC4E26"/>
    <w:rsid w:val="00DC53F6"/>
    <w:rsid w:val="00DC57E6"/>
    <w:rsid w:val="00DC5976"/>
    <w:rsid w:val="00DC5AE7"/>
    <w:rsid w:val="00DC5CF0"/>
    <w:rsid w:val="00DC601B"/>
    <w:rsid w:val="00DC63BB"/>
    <w:rsid w:val="00DC6821"/>
    <w:rsid w:val="00DC6A2D"/>
    <w:rsid w:val="00DC72EE"/>
    <w:rsid w:val="00DC73B1"/>
    <w:rsid w:val="00DC7512"/>
    <w:rsid w:val="00DC7534"/>
    <w:rsid w:val="00DC7800"/>
    <w:rsid w:val="00DC7809"/>
    <w:rsid w:val="00DC782D"/>
    <w:rsid w:val="00DC7988"/>
    <w:rsid w:val="00DC7A84"/>
    <w:rsid w:val="00DC7EB2"/>
    <w:rsid w:val="00DD000B"/>
    <w:rsid w:val="00DD06E7"/>
    <w:rsid w:val="00DD0926"/>
    <w:rsid w:val="00DD1014"/>
    <w:rsid w:val="00DD1194"/>
    <w:rsid w:val="00DD1212"/>
    <w:rsid w:val="00DD1779"/>
    <w:rsid w:val="00DD28A7"/>
    <w:rsid w:val="00DD2986"/>
    <w:rsid w:val="00DD29BC"/>
    <w:rsid w:val="00DD2DFB"/>
    <w:rsid w:val="00DD3195"/>
    <w:rsid w:val="00DD32A9"/>
    <w:rsid w:val="00DD3D23"/>
    <w:rsid w:val="00DD4141"/>
    <w:rsid w:val="00DD414F"/>
    <w:rsid w:val="00DD4383"/>
    <w:rsid w:val="00DD4639"/>
    <w:rsid w:val="00DD46BC"/>
    <w:rsid w:val="00DD554A"/>
    <w:rsid w:val="00DD5CCE"/>
    <w:rsid w:val="00DD5CDA"/>
    <w:rsid w:val="00DD6013"/>
    <w:rsid w:val="00DD603A"/>
    <w:rsid w:val="00DD68D8"/>
    <w:rsid w:val="00DD6B63"/>
    <w:rsid w:val="00DD6B75"/>
    <w:rsid w:val="00DD6D61"/>
    <w:rsid w:val="00DD6DAC"/>
    <w:rsid w:val="00DD6E7F"/>
    <w:rsid w:val="00DD6E9B"/>
    <w:rsid w:val="00DD788E"/>
    <w:rsid w:val="00DD789C"/>
    <w:rsid w:val="00DD7AC5"/>
    <w:rsid w:val="00DD7DE1"/>
    <w:rsid w:val="00DE00F9"/>
    <w:rsid w:val="00DE0475"/>
    <w:rsid w:val="00DE0719"/>
    <w:rsid w:val="00DE0911"/>
    <w:rsid w:val="00DE0CB0"/>
    <w:rsid w:val="00DE0E04"/>
    <w:rsid w:val="00DE0E2C"/>
    <w:rsid w:val="00DE1155"/>
    <w:rsid w:val="00DE140C"/>
    <w:rsid w:val="00DE1550"/>
    <w:rsid w:val="00DE17B6"/>
    <w:rsid w:val="00DE19EB"/>
    <w:rsid w:val="00DE1B24"/>
    <w:rsid w:val="00DE1E99"/>
    <w:rsid w:val="00DE1F09"/>
    <w:rsid w:val="00DE2349"/>
    <w:rsid w:val="00DE2828"/>
    <w:rsid w:val="00DE2BDE"/>
    <w:rsid w:val="00DE2DD0"/>
    <w:rsid w:val="00DE2FAB"/>
    <w:rsid w:val="00DE319B"/>
    <w:rsid w:val="00DE3B18"/>
    <w:rsid w:val="00DE3B5F"/>
    <w:rsid w:val="00DE42DE"/>
    <w:rsid w:val="00DE45D2"/>
    <w:rsid w:val="00DE4A23"/>
    <w:rsid w:val="00DE4BD8"/>
    <w:rsid w:val="00DE5583"/>
    <w:rsid w:val="00DE5607"/>
    <w:rsid w:val="00DE5A65"/>
    <w:rsid w:val="00DE5CD0"/>
    <w:rsid w:val="00DE5D3D"/>
    <w:rsid w:val="00DE621E"/>
    <w:rsid w:val="00DE65B7"/>
    <w:rsid w:val="00DE66A5"/>
    <w:rsid w:val="00DE6714"/>
    <w:rsid w:val="00DE7495"/>
    <w:rsid w:val="00DE75E7"/>
    <w:rsid w:val="00DE764A"/>
    <w:rsid w:val="00DE7886"/>
    <w:rsid w:val="00DE7B13"/>
    <w:rsid w:val="00DF0DF5"/>
    <w:rsid w:val="00DF14BF"/>
    <w:rsid w:val="00DF1674"/>
    <w:rsid w:val="00DF1890"/>
    <w:rsid w:val="00DF18CD"/>
    <w:rsid w:val="00DF1B7F"/>
    <w:rsid w:val="00DF1E99"/>
    <w:rsid w:val="00DF1FEB"/>
    <w:rsid w:val="00DF261E"/>
    <w:rsid w:val="00DF2918"/>
    <w:rsid w:val="00DF2971"/>
    <w:rsid w:val="00DF29D6"/>
    <w:rsid w:val="00DF2DB9"/>
    <w:rsid w:val="00DF2DFF"/>
    <w:rsid w:val="00DF2EF0"/>
    <w:rsid w:val="00DF305D"/>
    <w:rsid w:val="00DF36C1"/>
    <w:rsid w:val="00DF370F"/>
    <w:rsid w:val="00DF396C"/>
    <w:rsid w:val="00DF3CDA"/>
    <w:rsid w:val="00DF3E5A"/>
    <w:rsid w:val="00DF4055"/>
    <w:rsid w:val="00DF49CB"/>
    <w:rsid w:val="00DF4F62"/>
    <w:rsid w:val="00DF50BE"/>
    <w:rsid w:val="00DF5463"/>
    <w:rsid w:val="00DF59D0"/>
    <w:rsid w:val="00DF5BBA"/>
    <w:rsid w:val="00DF5C65"/>
    <w:rsid w:val="00DF5DEB"/>
    <w:rsid w:val="00DF5E69"/>
    <w:rsid w:val="00DF6520"/>
    <w:rsid w:val="00DF67BD"/>
    <w:rsid w:val="00DF6916"/>
    <w:rsid w:val="00DF703A"/>
    <w:rsid w:val="00DF7BC6"/>
    <w:rsid w:val="00DF7FE9"/>
    <w:rsid w:val="00E000BB"/>
    <w:rsid w:val="00E002B9"/>
    <w:rsid w:val="00E002CA"/>
    <w:rsid w:val="00E0061B"/>
    <w:rsid w:val="00E00650"/>
    <w:rsid w:val="00E00954"/>
    <w:rsid w:val="00E00E3D"/>
    <w:rsid w:val="00E0141E"/>
    <w:rsid w:val="00E014AA"/>
    <w:rsid w:val="00E017B1"/>
    <w:rsid w:val="00E01EEC"/>
    <w:rsid w:val="00E0243A"/>
    <w:rsid w:val="00E0250D"/>
    <w:rsid w:val="00E028A9"/>
    <w:rsid w:val="00E029AA"/>
    <w:rsid w:val="00E02D09"/>
    <w:rsid w:val="00E02D80"/>
    <w:rsid w:val="00E02E16"/>
    <w:rsid w:val="00E0313B"/>
    <w:rsid w:val="00E03F4D"/>
    <w:rsid w:val="00E049F7"/>
    <w:rsid w:val="00E057F2"/>
    <w:rsid w:val="00E05AAE"/>
    <w:rsid w:val="00E05EC8"/>
    <w:rsid w:val="00E05F12"/>
    <w:rsid w:val="00E0617D"/>
    <w:rsid w:val="00E06421"/>
    <w:rsid w:val="00E078E4"/>
    <w:rsid w:val="00E07966"/>
    <w:rsid w:val="00E07C0B"/>
    <w:rsid w:val="00E07D1E"/>
    <w:rsid w:val="00E07E9D"/>
    <w:rsid w:val="00E1085A"/>
    <w:rsid w:val="00E108D5"/>
    <w:rsid w:val="00E10B88"/>
    <w:rsid w:val="00E10E64"/>
    <w:rsid w:val="00E10EDF"/>
    <w:rsid w:val="00E10F02"/>
    <w:rsid w:val="00E1135E"/>
    <w:rsid w:val="00E1145F"/>
    <w:rsid w:val="00E1153D"/>
    <w:rsid w:val="00E118DD"/>
    <w:rsid w:val="00E11AD4"/>
    <w:rsid w:val="00E11B85"/>
    <w:rsid w:val="00E11FAC"/>
    <w:rsid w:val="00E11FFF"/>
    <w:rsid w:val="00E121D9"/>
    <w:rsid w:val="00E121E9"/>
    <w:rsid w:val="00E123EF"/>
    <w:rsid w:val="00E12455"/>
    <w:rsid w:val="00E1279B"/>
    <w:rsid w:val="00E127A0"/>
    <w:rsid w:val="00E1295F"/>
    <w:rsid w:val="00E12AFD"/>
    <w:rsid w:val="00E137E2"/>
    <w:rsid w:val="00E13AD6"/>
    <w:rsid w:val="00E13BBF"/>
    <w:rsid w:val="00E14ABC"/>
    <w:rsid w:val="00E14B49"/>
    <w:rsid w:val="00E14C6D"/>
    <w:rsid w:val="00E14EC0"/>
    <w:rsid w:val="00E153C2"/>
    <w:rsid w:val="00E15502"/>
    <w:rsid w:val="00E156DE"/>
    <w:rsid w:val="00E157B4"/>
    <w:rsid w:val="00E1604E"/>
    <w:rsid w:val="00E16224"/>
    <w:rsid w:val="00E16426"/>
    <w:rsid w:val="00E165FF"/>
    <w:rsid w:val="00E16688"/>
    <w:rsid w:val="00E1724F"/>
    <w:rsid w:val="00E17B4E"/>
    <w:rsid w:val="00E20218"/>
    <w:rsid w:val="00E20284"/>
    <w:rsid w:val="00E20393"/>
    <w:rsid w:val="00E203A2"/>
    <w:rsid w:val="00E203FF"/>
    <w:rsid w:val="00E2070F"/>
    <w:rsid w:val="00E2099A"/>
    <w:rsid w:val="00E211C0"/>
    <w:rsid w:val="00E2150A"/>
    <w:rsid w:val="00E215F3"/>
    <w:rsid w:val="00E224D5"/>
    <w:rsid w:val="00E227D4"/>
    <w:rsid w:val="00E22B26"/>
    <w:rsid w:val="00E22B3E"/>
    <w:rsid w:val="00E22EDE"/>
    <w:rsid w:val="00E232E6"/>
    <w:rsid w:val="00E2332A"/>
    <w:rsid w:val="00E23863"/>
    <w:rsid w:val="00E24093"/>
    <w:rsid w:val="00E243DB"/>
    <w:rsid w:val="00E248CA"/>
    <w:rsid w:val="00E24B13"/>
    <w:rsid w:val="00E24F09"/>
    <w:rsid w:val="00E25003"/>
    <w:rsid w:val="00E25036"/>
    <w:rsid w:val="00E25472"/>
    <w:rsid w:val="00E254CA"/>
    <w:rsid w:val="00E259E4"/>
    <w:rsid w:val="00E25AAC"/>
    <w:rsid w:val="00E25B59"/>
    <w:rsid w:val="00E25B61"/>
    <w:rsid w:val="00E25C29"/>
    <w:rsid w:val="00E25C88"/>
    <w:rsid w:val="00E25FC1"/>
    <w:rsid w:val="00E26454"/>
    <w:rsid w:val="00E264D4"/>
    <w:rsid w:val="00E26772"/>
    <w:rsid w:val="00E26F37"/>
    <w:rsid w:val="00E27796"/>
    <w:rsid w:val="00E27985"/>
    <w:rsid w:val="00E279EC"/>
    <w:rsid w:val="00E27AF0"/>
    <w:rsid w:val="00E27B17"/>
    <w:rsid w:val="00E27E4A"/>
    <w:rsid w:val="00E30557"/>
    <w:rsid w:val="00E30794"/>
    <w:rsid w:val="00E3085B"/>
    <w:rsid w:val="00E309F2"/>
    <w:rsid w:val="00E30F1F"/>
    <w:rsid w:val="00E3101F"/>
    <w:rsid w:val="00E311B1"/>
    <w:rsid w:val="00E3122C"/>
    <w:rsid w:val="00E312D8"/>
    <w:rsid w:val="00E313CF"/>
    <w:rsid w:val="00E313D2"/>
    <w:rsid w:val="00E31A36"/>
    <w:rsid w:val="00E31B00"/>
    <w:rsid w:val="00E31B78"/>
    <w:rsid w:val="00E31C00"/>
    <w:rsid w:val="00E31C08"/>
    <w:rsid w:val="00E32267"/>
    <w:rsid w:val="00E32601"/>
    <w:rsid w:val="00E3298A"/>
    <w:rsid w:val="00E332A2"/>
    <w:rsid w:val="00E33833"/>
    <w:rsid w:val="00E33909"/>
    <w:rsid w:val="00E339B7"/>
    <w:rsid w:val="00E33A48"/>
    <w:rsid w:val="00E33DFA"/>
    <w:rsid w:val="00E348C5"/>
    <w:rsid w:val="00E34AFC"/>
    <w:rsid w:val="00E34D04"/>
    <w:rsid w:val="00E35130"/>
    <w:rsid w:val="00E355DE"/>
    <w:rsid w:val="00E35618"/>
    <w:rsid w:val="00E35936"/>
    <w:rsid w:val="00E35DA0"/>
    <w:rsid w:val="00E35ECC"/>
    <w:rsid w:val="00E36693"/>
    <w:rsid w:val="00E36A3F"/>
    <w:rsid w:val="00E36CD8"/>
    <w:rsid w:val="00E36F31"/>
    <w:rsid w:val="00E37215"/>
    <w:rsid w:val="00E373A4"/>
    <w:rsid w:val="00E37527"/>
    <w:rsid w:val="00E37CEB"/>
    <w:rsid w:val="00E40408"/>
    <w:rsid w:val="00E40465"/>
    <w:rsid w:val="00E406F2"/>
    <w:rsid w:val="00E40717"/>
    <w:rsid w:val="00E40834"/>
    <w:rsid w:val="00E41069"/>
    <w:rsid w:val="00E41267"/>
    <w:rsid w:val="00E4293E"/>
    <w:rsid w:val="00E42967"/>
    <w:rsid w:val="00E4340B"/>
    <w:rsid w:val="00E434A8"/>
    <w:rsid w:val="00E434EB"/>
    <w:rsid w:val="00E43A23"/>
    <w:rsid w:val="00E43B30"/>
    <w:rsid w:val="00E43E0F"/>
    <w:rsid w:val="00E441A8"/>
    <w:rsid w:val="00E44264"/>
    <w:rsid w:val="00E449B5"/>
    <w:rsid w:val="00E44CD4"/>
    <w:rsid w:val="00E44F5E"/>
    <w:rsid w:val="00E454C6"/>
    <w:rsid w:val="00E456BC"/>
    <w:rsid w:val="00E45943"/>
    <w:rsid w:val="00E45AD2"/>
    <w:rsid w:val="00E45BA5"/>
    <w:rsid w:val="00E45D51"/>
    <w:rsid w:val="00E461A2"/>
    <w:rsid w:val="00E46235"/>
    <w:rsid w:val="00E466B3"/>
    <w:rsid w:val="00E46CFA"/>
    <w:rsid w:val="00E472F5"/>
    <w:rsid w:val="00E478A4"/>
    <w:rsid w:val="00E479DE"/>
    <w:rsid w:val="00E47D01"/>
    <w:rsid w:val="00E5004B"/>
    <w:rsid w:val="00E50354"/>
    <w:rsid w:val="00E50522"/>
    <w:rsid w:val="00E509F4"/>
    <w:rsid w:val="00E50A13"/>
    <w:rsid w:val="00E50A7B"/>
    <w:rsid w:val="00E512A3"/>
    <w:rsid w:val="00E5194F"/>
    <w:rsid w:val="00E51CC2"/>
    <w:rsid w:val="00E51E7B"/>
    <w:rsid w:val="00E520FF"/>
    <w:rsid w:val="00E52249"/>
    <w:rsid w:val="00E52331"/>
    <w:rsid w:val="00E528BA"/>
    <w:rsid w:val="00E52B71"/>
    <w:rsid w:val="00E53180"/>
    <w:rsid w:val="00E5369C"/>
    <w:rsid w:val="00E53712"/>
    <w:rsid w:val="00E53D1D"/>
    <w:rsid w:val="00E53FDD"/>
    <w:rsid w:val="00E54446"/>
    <w:rsid w:val="00E54747"/>
    <w:rsid w:val="00E551E1"/>
    <w:rsid w:val="00E55760"/>
    <w:rsid w:val="00E5594E"/>
    <w:rsid w:val="00E55AA7"/>
    <w:rsid w:val="00E55E24"/>
    <w:rsid w:val="00E55FF3"/>
    <w:rsid w:val="00E5607F"/>
    <w:rsid w:val="00E5616E"/>
    <w:rsid w:val="00E561DA"/>
    <w:rsid w:val="00E56338"/>
    <w:rsid w:val="00E56883"/>
    <w:rsid w:val="00E56929"/>
    <w:rsid w:val="00E56CF2"/>
    <w:rsid w:val="00E56ECF"/>
    <w:rsid w:val="00E56EF8"/>
    <w:rsid w:val="00E5712C"/>
    <w:rsid w:val="00E606A8"/>
    <w:rsid w:val="00E60CF3"/>
    <w:rsid w:val="00E611A1"/>
    <w:rsid w:val="00E614BD"/>
    <w:rsid w:val="00E6162E"/>
    <w:rsid w:val="00E61680"/>
    <w:rsid w:val="00E616B0"/>
    <w:rsid w:val="00E61B73"/>
    <w:rsid w:val="00E61F66"/>
    <w:rsid w:val="00E6248E"/>
    <w:rsid w:val="00E6252E"/>
    <w:rsid w:val="00E62919"/>
    <w:rsid w:val="00E62BC7"/>
    <w:rsid w:val="00E62F0F"/>
    <w:rsid w:val="00E6365A"/>
    <w:rsid w:val="00E636E2"/>
    <w:rsid w:val="00E63735"/>
    <w:rsid w:val="00E63A0E"/>
    <w:rsid w:val="00E63B80"/>
    <w:rsid w:val="00E63FA6"/>
    <w:rsid w:val="00E64006"/>
    <w:rsid w:val="00E64209"/>
    <w:rsid w:val="00E642CD"/>
    <w:rsid w:val="00E64341"/>
    <w:rsid w:val="00E64360"/>
    <w:rsid w:val="00E645DA"/>
    <w:rsid w:val="00E6466A"/>
    <w:rsid w:val="00E6497D"/>
    <w:rsid w:val="00E64B46"/>
    <w:rsid w:val="00E64F89"/>
    <w:rsid w:val="00E65954"/>
    <w:rsid w:val="00E65A0A"/>
    <w:rsid w:val="00E65CBD"/>
    <w:rsid w:val="00E65D18"/>
    <w:rsid w:val="00E66416"/>
    <w:rsid w:val="00E6646C"/>
    <w:rsid w:val="00E668CD"/>
    <w:rsid w:val="00E66A5B"/>
    <w:rsid w:val="00E66BAC"/>
    <w:rsid w:val="00E66CB2"/>
    <w:rsid w:val="00E67484"/>
    <w:rsid w:val="00E67631"/>
    <w:rsid w:val="00E67664"/>
    <w:rsid w:val="00E67681"/>
    <w:rsid w:val="00E677C6"/>
    <w:rsid w:val="00E67A17"/>
    <w:rsid w:val="00E67BCA"/>
    <w:rsid w:val="00E67D3C"/>
    <w:rsid w:val="00E67EDC"/>
    <w:rsid w:val="00E7007C"/>
    <w:rsid w:val="00E70340"/>
    <w:rsid w:val="00E70451"/>
    <w:rsid w:val="00E709E4"/>
    <w:rsid w:val="00E70BDF"/>
    <w:rsid w:val="00E70DB6"/>
    <w:rsid w:val="00E70FD7"/>
    <w:rsid w:val="00E7103A"/>
    <w:rsid w:val="00E71168"/>
    <w:rsid w:val="00E713C2"/>
    <w:rsid w:val="00E71927"/>
    <w:rsid w:val="00E71AEF"/>
    <w:rsid w:val="00E71D80"/>
    <w:rsid w:val="00E71DE6"/>
    <w:rsid w:val="00E71FED"/>
    <w:rsid w:val="00E72080"/>
    <w:rsid w:val="00E722F7"/>
    <w:rsid w:val="00E72C80"/>
    <w:rsid w:val="00E736D7"/>
    <w:rsid w:val="00E738D8"/>
    <w:rsid w:val="00E73D31"/>
    <w:rsid w:val="00E73D53"/>
    <w:rsid w:val="00E7428E"/>
    <w:rsid w:val="00E7468D"/>
    <w:rsid w:val="00E7475E"/>
    <w:rsid w:val="00E7487E"/>
    <w:rsid w:val="00E74A67"/>
    <w:rsid w:val="00E75104"/>
    <w:rsid w:val="00E751CD"/>
    <w:rsid w:val="00E7528A"/>
    <w:rsid w:val="00E75322"/>
    <w:rsid w:val="00E75CB0"/>
    <w:rsid w:val="00E75DB1"/>
    <w:rsid w:val="00E76077"/>
    <w:rsid w:val="00E7689C"/>
    <w:rsid w:val="00E76AEE"/>
    <w:rsid w:val="00E76B08"/>
    <w:rsid w:val="00E770B4"/>
    <w:rsid w:val="00E77109"/>
    <w:rsid w:val="00E7715E"/>
    <w:rsid w:val="00E7775B"/>
    <w:rsid w:val="00E77985"/>
    <w:rsid w:val="00E77BF4"/>
    <w:rsid w:val="00E77ED5"/>
    <w:rsid w:val="00E8017A"/>
    <w:rsid w:val="00E802B3"/>
    <w:rsid w:val="00E8064D"/>
    <w:rsid w:val="00E80717"/>
    <w:rsid w:val="00E8094E"/>
    <w:rsid w:val="00E80A8D"/>
    <w:rsid w:val="00E80BD5"/>
    <w:rsid w:val="00E80D13"/>
    <w:rsid w:val="00E80E7F"/>
    <w:rsid w:val="00E80F10"/>
    <w:rsid w:val="00E810FB"/>
    <w:rsid w:val="00E816A2"/>
    <w:rsid w:val="00E8172A"/>
    <w:rsid w:val="00E817AD"/>
    <w:rsid w:val="00E81893"/>
    <w:rsid w:val="00E81A07"/>
    <w:rsid w:val="00E81D19"/>
    <w:rsid w:val="00E81E5A"/>
    <w:rsid w:val="00E81EF5"/>
    <w:rsid w:val="00E82669"/>
    <w:rsid w:val="00E82E08"/>
    <w:rsid w:val="00E82F1F"/>
    <w:rsid w:val="00E8326B"/>
    <w:rsid w:val="00E832CC"/>
    <w:rsid w:val="00E8331C"/>
    <w:rsid w:val="00E8335C"/>
    <w:rsid w:val="00E833CE"/>
    <w:rsid w:val="00E834A2"/>
    <w:rsid w:val="00E83E67"/>
    <w:rsid w:val="00E840F2"/>
    <w:rsid w:val="00E84842"/>
    <w:rsid w:val="00E849FE"/>
    <w:rsid w:val="00E853DF"/>
    <w:rsid w:val="00E8575A"/>
    <w:rsid w:val="00E85A25"/>
    <w:rsid w:val="00E85B62"/>
    <w:rsid w:val="00E85E19"/>
    <w:rsid w:val="00E8670A"/>
    <w:rsid w:val="00E86795"/>
    <w:rsid w:val="00E86EB1"/>
    <w:rsid w:val="00E86FC7"/>
    <w:rsid w:val="00E86FD3"/>
    <w:rsid w:val="00E8777B"/>
    <w:rsid w:val="00E877EA"/>
    <w:rsid w:val="00E877EF"/>
    <w:rsid w:val="00E879EE"/>
    <w:rsid w:val="00E87C59"/>
    <w:rsid w:val="00E90ECF"/>
    <w:rsid w:val="00E90F46"/>
    <w:rsid w:val="00E911E0"/>
    <w:rsid w:val="00E91636"/>
    <w:rsid w:val="00E91761"/>
    <w:rsid w:val="00E91FCB"/>
    <w:rsid w:val="00E92411"/>
    <w:rsid w:val="00E92459"/>
    <w:rsid w:val="00E938C1"/>
    <w:rsid w:val="00E93B46"/>
    <w:rsid w:val="00E93C52"/>
    <w:rsid w:val="00E9407F"/>
    <w:rsid w:val="00E944B7"/>
    <w:rsid w:val="00E94509"/>
    <w:rsid w:val="00E945D2"/>
    <w:rsid w:val="00E94B3A"/>
    <w:rsid w:val="00E94E03"/>
    <w:rsid w:val="00E95200"/>
    <w:rsid w:val="00E95419"/>
    <w:rsid w:val="00E95467"/>
    <w:rsid w:val="00E95A2E"/>
    <w:rsid w:val="00E95A89"/>
    <w:rsid w:val="00E95B04"/>
    <w:rsid w:val="00E96E4B"/>
    <w:rsid w:val="00E970CB"/>
    <w:rsid w:val="00E97338"/>
    <w:rsid w:val="00E975E0"/>
    <w:rsid w:val="00E97E6F"/>
    <w:rsid w:val="00EA0178"/>
    <w:rsid w:val="00EA01B2"/>
    <w:rsid w:val="00EA0960"/>
    <w:rsid w:val="00EA0D17"/>
    <w:rsid w:val="00EA0F18"/>
    <w:rsid w:val="00EA0F68"/>
    <w:rsid w:val="00EA131F"/>
    <w:rsid w:val="00EA135F"/>
    <w:rsid w:val="00EA14BB"/>
    <w:rsid w:val="00EA17E9"/>
    <w:rsid w:val="00EA185F"/>
    <w:rsid w:val="00EA1A45"/>
    <w:rsid w:val="00EA1E90"/>
    <w:rsid w:val="00EA2447"/>
    <w:rsid w:val="00EA2ABD"/>
    <w:rsid w:val="00EA2F23"/>
    <w:rsid w:val="00EA31C4"/>
    <w:rsid w:val="00EA3504"/>
    <w:rsid w:val="00EA36A2"/>
    <w:rsid w:val="00EA3DE5"/>
    <w:rsid w:val="00EA3E76"/>
    <w:rsid w:val="00EA3FF7"/>
    <w:rsid w:val="00EA4381"/>
    <w:rsid w:val="00EA440A"/>
    <w:rsid w:val="00EA47B8"/>
    <w:rsid w:val="00EA4BBF"/>
    <w:rsid w:val="00EA4FD3"/>
    <w:rsid w:val="00EA5086"/>
    <w:rsid w:val="00EA5173"/>
    <w:rsid w:val="00EA5A1D"/>
    <w:rsid w:val="00EA5B83"/>
    <w:rsid w:val="00EA5C63"/>
    <w:rsid w:val="00EA5C8F"/>
    <w:rsid w:val="00EA6218"/>
    <w:rsid w:val="00EA68F9"/>
    <w:rsid w:val="00EA691A"/>
    <w:rsid w:val="00EA6BB6"/>
    <w:rsid w:val="00EA6CE2"/>
    <w:rsid w:val="00EA6E44"/>
    <w:rsid w:val="00EA7086"/>
    <w:rsid w:val="00EA7396"/>
    <w:rsid w:val="00EA74D3"/>
    <w:rsid w:val="00EA752B"/>
    <w:rsid w:val="00EA756C"/>
    <w:rsid w:val="00EA76FA"/>
    <w:rsid w:val="00EA7905"/>
    <w:rsid w:val="00EA7BF6"/>
    <w:rsid w:val="00EB0C21"/>
    <w:rsid w:val="00EB0C50"/>
    <w:rsid w:val="00EB0CF9"/>
    <w:rsid w:val="00EB108E"/>
    <w:rsid w:val="00EB11FE"/>
    <w:rsid w:val="00EB13C2"/>
    <w:rsid w:val="00EB18D6"/>
    <w:rsid w:val="00EB1927"/>
    <w:rsid w:val="00EB1A71"/>
    <w:rsid w:val="00EB1E45"/>
    <w:rsid w:val="00EB1F2B"/>
    <w:rsid w:val="00EB1F2C"/>
    <w:rsid w:val="00EB2005"/>
    <w:rsid w:val="00EB2249"/>
    <w:rsid w:val="00EB2B62"/>
    <w:rsid w:val="00EB2B7B"/>
    <w:rsid w:val="00EB2C17"/>
    <w:rsid w:val="00EB2E74"/>
    <w:rsid w:val="00EB34EF"/>
    <w:rsid w:val="00EB38F7"/>
    <w:rsid w:val="00EB3C96"/>
    <w:rsid w:val="00EB3E41"/>
    <w:rsid w:val="00EB3EF4"/>
    <w:rsid w:val="00EB400F"/>
    <w:rsid w:val="00EB41D7"/>
    <w:rsid w:val="00EB4213"/>
    <w:rsid w:val="00EB47EE"/>
    <w:rsid w:val="00EB49B6"/>
    <w:rsid w:val="00EB4B0B"/>
    <w:rsid w:val="00EB511E"/>
    <w:rsid w:val="00EB541E"/>
    <w:rsid w:val="00EB56ED"/>
    <w:rsid w:val="00EB593B"/>
    <w:rsid w:val="00EB5A6F"/>
    <w:rsid w:val="00EB5DB8"/>
    <w:rsid w:val="00EB6480"/>
    <w:rsid w:val="00EB67DF"/>
    <w:rsid w:val="00EB6C76"/>
    <w:rsid w:val="00EB6C85"/>
    <w:rsid w:val="00EB705F"/>
    <w:rsid w:val="00EB7223"/>
    <w:rsid w:val="00EB75B6"/>
    <w:rsid w:val="00EB7BEA"/>
    <w:rsid w:val="00EB7CAF"/>
    <w:rsid w:val="00EB7E8F"/>
    <w:rsid w:val="00EC0097"/>
    <w:rsid w:val="00EC0499"/>
    <w:rsid w:val="00EC06A7"/>
    <w:rsid w:val="00EC0724"/>
    <w:rsid w:val="00EC0A4A"/>
    <w:rsid w:val="00EC1653"/>
    <w:rsid w:val="00EC16FD"/>
    <w:rsid w:val="00EC17D0"/>
    <w:rsid w:val="00EC1874"/>
    <w:rsid w:val="00EC1994"/>
    <w:rsid w:val="00EC1A31"/>
    <w:rsid w:val="00EC1A90"/>
    <w:rsid w:val="00EC1AD8"/>
    <w:rsid w:val="00EC2390"/>
    <w:rsid w:val="00EC2672"/>
    <w:rsid w:val="00EC2C5B"/>
    <w:rsid w:val="00EC2CDC"/>
    <w:rsid w:val="00EC2F9E"/>
    <w:rsid w:val="00EC308F"/>
    <w:rsid w:val="00EC3693"/>
    <w:rsid w:val="00EC38C3"/>
    <w:rsid w:val="00EC38EE"/>
    <w:rsid w:val="00EC3E9A"/>
    <w:rsid w:val="00EC3EC1"/>
    <w:rsid w:val="00EC3F4A"/>
    <w:rsid w:val="00EC3F79"/>
    <w:rsid w:val="00EC3F80"/>
    <w:rsid w:val="00EC42E7"/>
    <w:rsid w:val="00EC44D7"/>
    <w:rsid w:val="00EC47EF"/>
    <w:rsid w:val="00EC4826"/>
    <w:rsid w:val="00EC49AF"/>
    <w:rsid w:val="00EC49ED"/>
    <w:rsid w:val="00EC5135"/>
    <w:rsid w:val="00EC52C4"/>
    <w:rsid w:val="00EC5460"/>
    <w:rsid w:val="00EC59AE"/>
    <w:rsid w:val="00EC5A15"/>
    <w:rsid w:val="00EC5E87"/>
    <w:rsid w:val="00EC6603"/>
    <w:rsid w:val="00EC66F4"/>
    <w:rsid w:val="00EC68B7"/>
    <w:rsid w:val="00EC6CCE"/>
    <w:rsid w:val="00EC6CD2"/>
    <w:rsid w:val="00EC6FAC"/>
    <w:rsid w:val="00EC6FEA"/>
    <w:rsid w:val="00EC7953"/>
    <w:rsid w:val="00EC7975"/>
    <w:rsid w:val="00EC79E0"/>
    <w:rsid w:val="00ED0094"/>
    <w:rsid w:val="00ED00CF"/>
    <w:rsid w:val="00ED0120"/>
    <w:rsid w:val="00ED0691"/>
    <w:rsid w:val="00ED0B05"/>
    <w:rsid w:val="00ED0CBA"/>
    <w:rsid w:val="00ED1060"/>
    <w:rsid w:val="00ED1596"/>
    <w:rsid w:val="00ED1F58"/>
    <w:rsid w:val="00ED20E7"/>
    <w:rsid w:val="00ED2466"/>
    <w:rsid w:val="00ED24C2"/>
    <w:rsid w:val="00ED313D"/>
    <w:rsid w:val="00ED35B8"/>
    <w:rsid w:val="00ED400B"/>
    <w:rsid w:val="00ED52DB"/>
    <w:rsid w:val="00ED53CB"/>
    <w:rsid w:val="00ED577D"/>
    <w:rsid w:val="00ED5895"/>
    <w:rsid w:val="00ED5985"/>
    <w:rsid w:val="00ED59F1"/>
    <w:rsid w:val="00ED5DDC"/>
    <w:rsid w:val="00ED5ED4"/>
    <w:rsid w:val="00ED616D"/>
    <w:rsid w:val="00ED6939"/>
    <w:rsid w:val="00ED6F7C"/>
    <w:rsid w:val="00ED6FCD"/>
    <w:rsid w:val="00ED7134"/>
    <w:rsid w:val="00ED74B9"/>
    <w:rsid w:val="00ED7812"/>
    <w:rsid w:val="00ED7B5C"/>
    <w:rsid w:val="00ED7C12"/>
    <w:rsid w:val="00ED7E75"/>
    <w:rsid w:val="00EE03EF"/>
    <w:rsid w:val="00EE04D0"/>
    <w:rsid w:val="00EE0788"/>
    <w:rsid w:val="00EE128E"/>
    <w:rsid w:val="00EE1380"/>
    <w:rsid w:val="00EE1424"/>
    <w:rsid w:val="00EE1DAF"/>
    <w:rsid w:val="00EE1F95"/>
    <w:rsid w:val="00EE1FE0"/>
    <w:rsid w:val="00EE206B"/>
    <w:rsid w:val="00EE21FC"/>
    <w:rsid w:val="00EE2C35"/>
    <w:rsid w:val="00EE2D13"/>
    <w:rsid w:val="00EE2DBA"/>
    <w:rsid w:val="00EE3244"/>
    <w:rsid w:val="00EE3362"/>
    <w:rsid w:val="00EE37B3"/>
    <w:rsid w:val="00EE4969"/>
    <w:rsid w:val="00EE5374"/>
    <w:rsid w:val="00EE5410"/>
    <w:rsid w:val="00EE5557"/>
    <w:rsid w:val="00EE55E1"/>
    <w:rsid w:val="00EE57EE"/>
    <w:rsid w:val="00EE5CBB"/>
    <w:rsid w:val="00EE686C"/>
    <w:rsid w:val="00EE6DA8"/>
    <w:rsid w:val="00EE6EB6"/>
    <w:rsid w:val="00EE72CA"/>
    <w:rsid w:val="00EE7878"/>
    <w:rsid w:val="00EE7940"/>
    <w:rsid w:val="00EE7974"/>
    <w:rsid w:val="00EE7C51"/>
    <w:rsid w:val="00EE7F8B"/>
    <w:rsid w:val="00EF021E"/>
    <w:rsid w:val="00EF025B"/>
    <w:rsid w:val="00EF0B71"/>
    <w:rsid w:val="00EF0B96"/>
    <w:rsid w:val="00EF0CF4"/>
    <w:rsid w:val="00EF12B9"/>
    <w:rsid w:val="00EF163A"/>
    <w:rsid w:val="00EF1772"/>
    <w:rsid w:val="00EF189F"/>
    <w:rsid w:val="00EF1B7C"/>
    <w:rsid w:val="00EF1DA0"/>
    <w:rsid w:val="00EF204E"/>
    <w:rsid w:val="00EF2A50"/>
    <w:rsid w:val="00EF3161"/>
    <w:rsid w:val="00EF3919"/>
    <w:rsid w:val="00EF3A0F"/>
    <w:rsid w:val="00EF3C1E"/>
    <w:rsid w:val="00EF3C6F"/>
    <w:rsid w:val="00EF3CEF"/>
    <w:rsid w:val="00EF3F16"/>
    <w:rsid w:val="00EF402D"/>
    <w:rsid w:val="00EF4547"/>
    <w:rsid w:val="00EF4ADD"/>
    <w:rsid w:val="00EF4EB4"/>
    <w:rsid w:val="00EF4EDF"/>
    <w:rsid w:val="00EF4F76"/>
    <w:rsid w:val="00EF517B"/>
    <w:rsid w:val="00EF5262"/>
    <w:rsid w:val="00EF52DA"/>
    <w:rsid w:val="00EF530C"/>
    <w:rsid w:val="00EF5494"/>
    <w:rsid w:val="00EF54D6"/>
    <w:rsid w:val="00EF5B6F"/>
    <w:rsid w:val="00EF5CD4"/>
    <w:rsid w:val="00EF5E3A"/>
    <w:rsid w:val="00EF670C"/>
    <w:rsid w:val="00EF6943"/>
    <w:rsid w:val="00EF6A90"/>
    <w:rsid w:val="00EF6E8B"/>
    <w:rsid w:val="00EF7333"/>
    <w:rsid w:val="00EF75F4"/>
    <w:rsid w:val="00EF7D77"/>
    <w:rsid w:val="00F00043"/>
    <w:rsid w:val="00F00169"/>
    <w:rsid w:val="00F001D6"/>
    <w:rsid w:val="00F00330"/>
    <w:rsid w:val="00F004FB"/>
    <w:rsid w:val="00F00570"/>
    <w:rsid w:val="00F00E66"/>
    <w:rsid w:val="00F01020"/>
    <w:rsid w:val="00F01313"/>
    <w:rsid w:val="00F01857"/>
    <w:rsid w:val="00F01CAE"/>
    <w:rsid w:val="00F01D48"/>
    <w:rsid w:val="00F01E41"/>
    <w:rsid w:val="00F01E5F"/>
    <w:rsid w:val="00F01E60"/>
    <w:rsid w:val="00F01F4A"/>
    <w:rsid w:val="00F025A1"/>
    <w:rsid w:val="00F02826"/>
    <w:rsid w:val="00F032B7"/>
    <w:rsid w:val="00F0331C"/>
    <w:rsid w:val="00F034FE"/>
    <w:rsid w:val="00F03698"/>
    <w:rsid w:val="00F03A71"/>
    <w:rsid w:val="00F03B61"/>
    <w:rsid w:val="00F03E58"/>
    <w:rsid w:val="00F03E8A"/>
    <w:rsid w:val="00F03EAA"/>
    <w:rsid w:val="00F042ED"/>
    <w:rsid w:val="00F043E6"/>
    <w:rsid w:val="00F04B90"/>
    <w:rsid w:val="00F0523A"/>
    <w:rsid w:val="00F054BE"/>
    <w:rsid w:val="00F05BDF"/>
    <w:rsid w:val="00F05C1D"/>
    <w:rsid w:val="00F06323"/>
    <w:rsid w:val="00F0658B"/>
    <w:rsid w:val="00F067CD"/>
    <w:rsid w:val="00F06B54"/>
    <w:rsid w:val="00F06BF1"/>
    <w:rsid w:val="00F06F8F"/>
    <w:rsid w:val="00F07136"/>
    <w:rsid w:val="00F0784A"/>
    <w:rsid w:val="00F07DA2"/>
    <w:rsid w:val="00F07E57"/>
    <w:rsid w:val="00F103B4"/>
    <w:rsid w:val="00F10C19"/>
    <w:rsid w:val="00F10C46"/>
    <w:rsid w:val="00F10F18"/>
    <w:rsid w:val="00F10F81"/>
    <w:rsid w:val="00F11094"/>
    <w:rsid w:val="00F113E7"/>
    <w:rsid w:val="00F1185B"/>
    <w:rsid w:val="00F118EC"/>
    <w:rsid w:val="00F11C81"/>
    <w:rsid w:val="00F120B3"/>
    <w:rsid w:val="00F1299B"/>
    <w:rsid w:val="00F129BD"/>
    <w:rsid w:val="00F129F2"/>
    <w:rsid w:val="00F12A3C"/>
    <w:rsid w:val="00F13029"/>
    <w:rsid w:val="00F1372A"/>
    <w:rsid w:val="00F13909"/>
    <w:rsid w:val="00F1390F"/>
    <w:rsid w:val="00F13B00"/>
    <w:rsid w:val="00F13B08"/>
    <w:rsid w:val="00F14346"/>
    <w:rsid w:val="00F145AD"/>
    <w:rsid w:val="00F14EBE"/>
    <w:rsid w:val="00F15006"/>
    <w:rsid w:val="00F15238"/>
    <w:rsid w:val="00F15313"/>
    <w:rsid w:val="00F15854"/>
    <w:rsid w:val="00F1593F"/>
    <w:rsid w:val="00F1608C"/>
    <w:rsid w:val="00F16844"/>
    <w:rsid w:val="00F169E7"/>
    <w:rsid w:val="00F16CB7"/>
    <w:rsid w:val="00F170D7"/>
    <w:rsid w:val="00F17546"/>
    <w:rsid w:val="00F176EF"/>
    <w:rsid w:val="00F17ACE"/>
    <w:rsid w:val="00F17B10"/>
    <w:rsid w:val="00F17B2D"/>
    <w:rsid w:val="00F2039B"/>
    <w:rsid w:val="00F205A2"/>
    <w:rsid w:val="00F207CB"/>
    <w:rsid w:val="00F20B56"/>
    <w:rsid w:val="00F20BD0"/>
    <w:rsid w:val="00F20DF4"/>
    <w:rsid w:val="00F20ED5"/>
    <w:rsid w:val="00F20F4E"/>
    <w:rsid w:val="00F21139"/>
    <w:rsid w:val="00F21627"/>
    <w:rsid w:val="00F217E8"/>
    <w:rsid w:val="00F2184F"/>
    <w:rsid w:val="00F21A35"/>
    <w:rsid w:val="00F21A42"/>
    <w:rsid w:val="00F21DDB"/>
    <w:rsid w:val="00F220D3"/>
    <w:rsid w:val="00F22116"/>
    <w:rsid w:val="00F22369"/>
    <w:rsid w:val="00F224AA"/>
    <w:rsid w:val="00F2277C"/>
    <w:rsid w:val="00F23136"/>
    <w:rsid w:val="00F23638"/>
    <w:rsid w:val="00F236A3"/>
    <w:rsid w:val="00F23754"/>
    <w:rsid w:val="00F24056"/>
    <w:rsid w:val="00F240E0"/>
    <w:rsid w:val="00F2432F"/>
    <w:rsid w:val="00F24A01"/>
    <w:rsid w:val="00F24CE0"/>
    <w:rsid w:val="00F253AF"/>
    <w:rsid w:val="00F25778"/>
    <w:rsid w:val="00F25A0C"/>
    <w:rsid w:val="00F25D6D"/>
    <w:rsid w:val="00F26056"/>
    <w:rsid w:val="00F2619E"/>
    <w:rsid w:val="00F265E4"/>
    <w:rsid w:val="00F265E8"/>
    <w:rsid w:val="00F266C2"/>
    <w:rsid w:val="00F26891"/>
    <w:rsid w:val="00F26BA2"/>
    <w:rsid w:val="00F26EE8"/>
    <w:rsid w:val="00F26F24"/>
    <w:rsid w:val="00F2715E"/>
    <w:rsid w:val="00F27489"/>
    <w:rsid w:val="00F276FD"/>
    <w:rsid w:val="00F27760"/>
    <w:rsid w:val="00F27A6B"/>
    <w:rsid w:val="00F27C13"/>
    <w:rsid w:val="00F30367"/>
    <w:rsid w:val="00F30640"/>
    <w:rsid w:val="00F308C6"/>
    <w:rsid w:val="00F30C2E"/>
    <w:rsid w:val="00F31200"/>
    <w:rsid w:val="00F314F6"/>
    <w:rsid w:val="00F31AC9"/>
    <w:rsid w:val="00F31D53"/>
    <w:rsid w:val="00F322C3"/>
    <w:rsid w:val="00F326A3"/>
    <w:rsid w:val="00F32A89"/>
    <w:rsid w:val="00F32B39"/>
    <w:rsid w:val="00F32B6B"/>
    <w:rsid w:val="00F32E88"/>
    <w:rsid w:val="00F32EB7"/>
    <w:rsid w:val="00F33075"/>
    <w:rsid w:val="00F33636"/>
    <w:rsid w:val="00F33811"/>
    <w:rsid w:val="00F33944"/>
    <w:rsid w:val="00F33D5C"/>
    <w:rsid w:val="00F33E45"/>
    <w:rsid w:val="00F34275"/>
    <w:rsid w:val="00F34525"/>
    <w:rsid w:val="00F34812"/>
    <w:rsid w:val="00F3492A"/>
    <w:rsid w:val="00F34EE9"/>
    <w:rsid w:val="00F3506D"/>
    <w:rsid w:val="00F3528C"/>
    <w:rsid w:val="00F35729"/>
    <w:rsid w:val="00F35CEC"/>
    <w:rsid w:val="00F35D44"/>
    <w:rsid w:val="00F36820"/>
    <w:rsid w:val="00F368DD"/>
    <w:rsid w:val="00F36B30"/>
    <w:rsid w:val="00F36B90"/>
    <w:rsid w:val="00F36C55"/>
    <w:rsid w:val="00F37005"/>
    <w:rsid w:val="00F3714F"/>
    <w:rsid w:val="00F37332"/>
    <w:rsid w:val="00F373A4"/>
    <w:rsid w:val="00F37799"/>
    <w:rsid w:val="00F37BC7"/>
    <w:rsid w:val="00F37F55"/>
    <w:rsid w:val="00F37F7C"/>
    <w:rsid w:val="00F37F86"/>
    <w:rsid w:val="00F40149"/>
    <w:rsid w:val="00F409B0"/>
    <w:rsid w:val="00F40CB6"/>
    <w:rsid w:val="00F40EF0"/>
    <w:rsid w:val="00F40F91"/>
    <w:rsid w:val="00F41A9C"/>
    <w:rsid w:val="00F41B1D"/>
    <w:rsid w:val="00F4203A"/>
    <w:rsid w:val="00F42209"/>
    <w:rsid w:val="00F42514"/>
    <w:rsid w:val="00F42518"/>
    <w:rsid w:val="00F425C7"/>
    <w:rsid w:val="00F42A32"/>
    <w:rsid w:val="00F42B32"/>
    <w:rsid w:val="00F4328D"/>
    <w:rsid w:val="00F44015"/>
    <w:rsid w:val="00F44041"/>
    <w:rsid w:val="00F443A6"/>
    <w:rsid w:val="00F44A9E"/>
    <w:rsid w:val="00F44AD4"/>
    <w:rsid w:val="00F44C17"/>
    <w:rsid w:val="00F44D71"/>
    <w:rsid w:val="00F4506B"/>
    <w:rsid w:val="00F45901"/>
    <w:rsid w:val="00F45AAB"/>
    <w:rsid w:val="00F45E97"/>
    <w:rsid w:val="00F464DB"/>
    <w:rsid w:val="00F46576"/>
    <w:rsid w:val="00F4658D"/>
    <w:rsid w:val="00F4677E"/>
    <w:rsid w:val="00F4694F"/>
    <w:rsid w:val="00F46AF4"/>
    <w:rsid w:val="00F46D9E"/>
    <w:rsid w:val="00F4701D"/>
    <w:rsid w:val="00F475BD"/>
    <w:rsid w:val="00F47634"/>
    <w:rsid w:val="00F476DC"/>
    <w:rsid w:val="00F47A2A"/>
    <w:rsid w:val="00F505E1"/>
    <w:rsid w:val="00F50640"/>
    <w:rsid w:val="00F5070C"/>
    <w:rsid w:val="00F50B3F"/>
    <w:rsid w:val="00F50CEA"/>
    <w:rsid w:val="00F50D49"/>
    <w:rsid w:val="00F50E45"/>
    <w:rsid w:val="00F51412"/>
    <w:rsid w:val="00F5145C"/>
    <w:rsid w:val="00F51858"/>
    <w:rsid w:val="00F518D6"/>
    <w:rsid w:val="00F51E21"/>
    <w:rsid w:val="00F5259F"/>
    <w:rsid w:val="00F52855"/>
    <w:rsid w:val="00F528CC"/>
    <w:rsid w:val="00F52F4E"/>
    <w:rsid w:val="00F5331F"/>
    <w:rsid w:val="00F53377"/>
    <w:rsid w:val="00F538C4"/>
    <w:rsid w:val="00F53A43"/>
    <w:rsid w:val="00F54386"/>
    <w:rsid w:val="00F5440C"/>
    <w:rsid w:val="00F5452A"/>
    <w:rsid w:val="00F54B01"/>
    <w:rsid w:val="00F54F37"/>
    <w:rsid w:val="00F5535B"/>
    <w:rsid w:val="00F5546C"/>
    <w:rsid w:val="00F559D3"/>
    <w:rsid w:val="00F55C1B"/>
    <w:rsid w:val="00F55CC2"/>
    <w:rsid w:val="00F56B45"/>
    <w:rsid w:val="00F5707D"/>
    <w:rsid w:val="00F57275"/>
    <w:rsid w:val="00F577E4"/>
    <w:rsid w:val="00F57A7F"/>
    <w:rsid w:val="00F57AC1"/>
    <w:rsid w:val="00F57C3A"/>
    <w:rsid w:val="00F57FB7"/>
    <w:rsid w:val="00F60195"/>
    <w:rsid w:val="00F60405"/>
    <w:rsid w:val="00F60561"/>
    <w:rsid w:val="00F60569"/>
    <w:rsid w:val="00F606C6"/>
    <w:rsid w:val="00F60DF4"/>
    <w:rsid w:val="00F61031"/>
    <w:rsid w:val="00F610B2"/>
    <w:rsid w:val="00F61271"/>
    <w:rsid w:val="00F6157B"/>
    <w:rsid w:val="00F615EC"/>
    <w:rsid w:val="00F618D7"/>
    <w:rsid w:val="00F61B9A"/>
    <w:rsid w:val="00F61F09"/>
    <w:rsid w:val="00F62046"/>
    <w:rsid w:val="00F62165"/>
    <w:rsid w:val="00F62482"/>
    <w:rsid w:val="00F628F0"/>
    <w:rsid w:val="00F629E4"/>
    <w:rsid w:val="00F62ACA"/>
    <w:rsid w:val="00F63251"/>
    <w:rsid w:val="00F639ED"/>
    <w:rsid w:val="00F63A10"/>
    <w:rsid w:val="00F63AE0"/>
    <w:rsid w:val="00F6422D"/>
    <w:rsid w:val="00F642B1"/>
    <w:rsid w:val="00F64684"/>
    <w:rsid w:val="00F64837"/>
    <w:rsid w:val="00F65424"/>
    <w:rsid w:val="00F65475"/>
    <w:rsid w:val="00F6569D"/>
    <w:rsid w:val="00F65759"/>
    <w:rsid w:val="00F65A3B"/>
    <w:rsid w:val="00F65C33"/>
    <w:rsid w:val="00F65D24"/>
    <w:rsid w:val="00F65E25"/>
    <w:rsid w:val="00F6628E"/>
    <w:rsid w:val="00F6663D"/>
    <w:rsid w:val="00F669B9"/>
    <w:rsid w:val="00F66BAA"/>
    <w:rsid w:val="00F66C51"/>
    <w:rsid w:val="00F66E8B"/>
    <w:rsid w:val="00F6735B"/>
    <w:rsid w:val="00F6757F"/>
    <w:rsid w:val="00F677C7"/>
    <w:rsid w:val="00F67EA3"/>
    <w:rsid w:val="00F7025E"/>
    <w:rsid w:val="00F7033E"/>
    <w:rsid w:val="00F70490"/>
    <w:rsid w:val="00F704C0"/>
    <w:rsid w:val="00F7060A"/>
    <w:rsid w:val="00F708F3"/>
    <w:rsid w:val="00F70C44"/>
    <w:rsid w:val="00F70E29"/>
    <w:rsid w:val="00F71306"/>
    <w:rsid w:val="00F71981"/>
    <w:rsid w:val="00F719AD"/>
    <w:rsid w:val="00F722E0"/>
    <w:rsid w:val="00F723C3"/>
    <w:rsid w:val="00F723FA"/>
    <w:rsid w:val="00F72478"/>
    <w:rsid w:val="00F7290C"/>
    <w:rsid w:val="00F7325C"/>
    <w:rsid w:val="00F73981"/>
    <w:rsid w:val="00F73D8F"/>
    <w:rsid w:val="00F74347"/>
    <w:rsid w:val="00F74568"/>
    <w:rsid w:val="00F75170"/>
    <w:rsid w:val="00F75343"/>
    <w:rsid w:val="00F75564"/>
    <w:rsid w:val="00F7586A"/>
    <w:rsid w:val="00F75AA0"/>
    <w:rsid w:val="00F75C86"/>
    <w:rsid w:val="00F75EA1"/>
    <w:rsid w:val="00F75EB5"/>
    <w:rsid w:val="00F7668C"/>
    <w:rsid w:val="00F768A0"/>
    <w:rsid w:val="00F768DA"/>
    <w:rsid w:val="00F76A6B"/>
    <w:rsid w:val="00F76E3C"/>
    <w:rsid w:val="00F77433"/>
    <w:rsid w:val="00F77CE9"/>
    <w:rsid w:val="00F77FE6"/>
    <w:rsid w:val="00F8006E"/>
    <w:rsid w:val="00F8022E"/>
    <w:rsid w:val="00F802E1"/>
    <w:rsid w:val="00F809DC"/>
    <w:rsid w:val="00F80C64"/>
    <w:rsid w:val="00F80FB3"/>
    <w:rsid w:val="00F815CD"/>
    <w:rsid w:val="00F816A6"/>
    <w:rsid w:val="00F816E7"/>
    <w:rsid w:val="00F8185A"/>
    <w:rsid w:val="00F8199D"/>
    <w:rsid w:val="00F81A7A"/>
    <w:rsid w:val="00F81D64"/>
    <w:rsid w:val="00F8252D"/>
    <w:rsid w:val="00F826BC"/>
    <w:rsid w:val="00F827C3"/>
    <w:rsid w:val="00F82989"/>
    <w:rsid w:val="00F83215"/>
    <w:rsid w:val="00F839D5"/>
    <w:rsid w:val="00F83A0D"/>
    <w:rsid w:val="00F83A44"/>
    <w:rsid w:val="00F83B22"/>
    <w:rsid w:val="00F8405F"/>
    <w:rsid w:val="00F8415C"/>
    <w:rsid w:val="00F841A7"/>
    <w:rsid w:val="00F84214"/>
    <w:rsid w:val="00F84407"/>
    <w:rsid w:val="00F8472D"/>
    <w:rsid w:val="00F84B6C"/>
    <w:rsid w:val="00F84CC1"/>
    <w:rsid w:val="00F84DC6"/>
    <w:rsid w:val="00F84DFD"/>
    <w:rsid w:val="00F851A0"/>
    <w:rsid w:val="00F852E5"/>
    <w:rsid w:val="00F85418"/>
    <w:rsid w:val="00F85A81"/>
    <w:rsid w:val="00F85FEB"/>
    <w:rsid w:val="00F86057"/>
    <w:rsid w:val="00F86105"/>
    <w:rsid w:val="00F8636F"/>
    <w:rsid w:val="00F86948"/>
    <w:rsid w:val="00F86E2F"/>
    <w:rsid w:val="00F86E44"/>
    <w:rsid w:val="00F873CB"/>
    <w:rsid w:val="00F87434"/>
    <w:rsid w:val="00F87B31"/>
    <w:rsid w:val="00F87D79"/>
    <w:rsid w:val="00F87DE2"/>
    <w:rsid w:val="00F87F93"/>
    <w:rsid w:val="00F90112"/>
    <w:rsid w:val="00F90117"/>
    <w:rsid w:val="00F90370"/>
    <w:rsid w:val="00F9050B"/>
    <w:rsid w:val="00F907A0"/>
    <w:rsid w:val="00F9084D"/>
    <w:rsid w:val="00F90D53"/>
    <w:rsid w:val="00F90D58"/>
    <w:rsid w:val="00F90E12"/>
    <w:rsid w:val="00F91067"/>
    <w:rsid w:val="00F91AED"/>
    <w:rsid w:val="00F91E4A"/>
    <w:rsid w:val="00F91EE4"/>
    <w:rsid w:val="00F91F3F"/>
    <w:rsid w:val="00F920DD"/>
    <w:rsid w:val="00F9237D"/>
    <w:rsid w:val="00F923D7"/>
    <w:rsid w:val="00F9259F"/>
    <w:rsid w:val="00F9271F"/>
    <w:rsid w:val="00F92735"/>
    <w:rsid w:val="00F92791"/>
    <w:rsid w:val="00F92D37"/>
    <w:rsid w:val="00F933F8"/>
    <w:rsid w:val="00F9373C"/>
    <w:rsid w:val="00F94668"/>
    <w:rsid w:val="00F94762"/>
    <w:rsid w:val="00F948A9"/>
    <w:rsid w:val="00F948C9"/>
    <w:rsid w:val="00F94AE3"/>
    <w:rsid w:val="00F94AEA"/>
    <w:rsid w:val="00F94D6E"/>
    <w:rsid w:val="00F94EF4"/>
    <w:rsid w:val="00F94F02"/>
    <w:rsid w:val="00F94F89"/>
    <w:rsid w:val="00F94FB4"/>
    <w:rsid w:val="00F950B4"/>
    <w:rsid w:val="00F951D7"/>
    <w:rsid w:val="00F956E7"/>
    <w:rsid w:val="00F95AB3"/>
    <w:rsid w:val="00F95B61"/>
    <w:rsid w:val="00F95E03"/>
    <w:rsid w:val="00F9679B"/>
    <w:rsid w:val="00F967E8"/>
    <w:rsid w:val="00F973A7"/>
    <w:rsid w:val="00F97DFE"/>
    <w:rsid w:val="00F97F80"/>
    <w:rsid w:val="00FA0008"/>
    <w:rsid w:val="00FA01CD"/>
    <w:rsid w:val="00FA027F"/>
    <w:rsid w:val="00FA0670"/>
    <w:rsid w:val="00FA091F"/>
    <w:rsid w:val="00FA0F21"/>
    <w:rsid w:val="00FA11E8"/>
    <w:rsid w:val="00FA1B2F"/>
    <w:rsid w:val="00FA1FB3"/>
    <w:rsid w:val="00FA2225"/>
    <w:rsid w:val="00FA261E"/>
    <w:rsid w:val="00FA2A19"/>
    <w:rsid w:val="00FA3065"/>
    <w:rsid w:val="00FA3322"/>
    <w:rsid w:val="00FA3BB1"/>
    <w:rsid w:val="00FA3F27"/>
    <w:rsid w:val="00FA40EB"/>
    <w:rsid w:val="00FA41B9"/>
    <w:rsid w:val="00FA4690"/>
    <w:rsid w:val="00FA4766"/>
    <w:rsid w:val="00FA492E"/>
    <w:rsid w:val="00FA4A48"/>
    <w:rsid w:val="00FA4C0B"/>
    <w:rsid w:val="00FA4DDB"/>
    <w:rsid w:val="00FA50E5"/>
    <w:rsid w:val="00FA589E"/>
    <w:rsid w:val="00FA5956"/>
    <w:rsid w:val="00FA5ADF"/>
    <w:rsid w:val="00FA5C65"/>
    <w:rsid w:val="00FA5F13"/>
    <w:rsid w:val="00FA5FF6"/>
    <w:rsid w:val="00FA650F"/>
    <w:rsid w:val="00FA67BA"/>
    <w:rsid w:val="00FA69FE"/>
    <w:rsid w:val="00FA6B33"/>
    <w:rsid w:val="00FA6D06"/>
    <w:rsid w:val="00FA6D8F"/>
    <w:rsid w:val="00FA6E6D"/>
    <w:rsid w:val="00FA7246"/>
    <w:rsid w:val="00FA7974"/>
    <w:rsid w:val="00FA7CBB"/>
    <w:rsid w:val="00FA7DC8"/>
    <w:rsid w:val="00FB01E3"/>
    <w:rsid w:val="00FB06D2"/>
    <w:rsid w:val="00FB0A0F"/>
    <w:rsid w:val="00FB0A8F"/>
    <w:rsid w:val="00FB0C79"/>
    <w:rsid w:val="00FB0D68"/>
    <w:rsid w:val="00FB0F04"/>
    <w:rsid w:val="00FB111E"/>
    <w:rsid w:val="00FB11B6"/>
    <w:rsid w:val="00FB1429"/>
    <w:rsid w:val="00FB1523"/>
    <w:rsid w:val="00FB152B"/>
    <w:rsid w:val="00FB1588"/>
    <w:rsid w:val="00FB15BC"/>
    <w:rsid w:val="00FB1A4F"/>
    <w:rsid w:val="00FB1AC8"/>
    <w:rsid w:val="00FB1D74"/>
    <w:rsid w:val="00FB1E37"/>
    <w:rsid w:val="00FB1F3F"/>
    <w:rsid w:val="00FB215D"/>
    <w:rsid w:val="00FB231F"/>
    <w:rsid w:val="00FB23EF"/>
    <w:rsid w:val="00FB2D99"/>
    <w:rsid w:val="00FB2DD9"/>
    <w:rsid w:val="00FB3604"/>
    <w:rsid w:val="00FB3D94"/>
    <w:rsid w:val="00FB4657"/>
    <w:rsid w:val="00FB4A8E"/>
    <w:rsid w:val="00FB4BCD"/>
    <w:rsid w:val="00FB4F00"/>
    <w:rsid w:val="00FB550A"/>
    <w:rsid w:val="00FB5530"/>
    <w:rsid w:val="00FB5C57"/>
    <w:rsid w:val="00FB60AF"/>
    <w:rsid w:val="00FB65C6"/>
    <w:rsid w:val="00FB6855"/>
    <w:rsid w:val="00FB68C8"/>
    <w:rsid w:val="00FB6A07"/>
    <w:rsid w:val="00FB6A45"/>
    <w:rsid w:val="00FB6DB0"/>
    <w:rsid w:val="00FB6F64"/>
    <w:rsid w:val="00FB7090"/>
    <w:rsid w:val="00FB72AB"/>
    <w:rsid w:val="00FB7472"/>
    <w:rsid w:val="00FB778C"/>
    <w:rsid w:val="00FB7BCA"/>
    <w:rsid w:val="00FB7F6E"/>
    <w:rsid w:val="00FB7FC8"/>
    <w:rsid w:val="00FB7FE3"/>
    <w:rsid w:val="00FC05A7"/>
    <w:rsid w:val="00FC0B58"/>
    <w:rsid w:val="00FC0F24"/>
    <w:rsid w:val="00FC1412"/>
    <w:rsid w:val="00FC1446"/>
    <w:rsid w:val="00FC1942"/>
    <w:rsid w:val="00FC1A51"/>
    <w:rsid w:val="00FC21E2"/>
    <w:rsid w:val="00FC24C2"/>
    <w:rsid w:val="00FC28ED"/>
    <w:rsid w:val="00FC2996"/>
    <w:rsid w:val="00FC2AB0"/>
    <w:rsid w:val="00FC2B53"/>
    <w:rsid w:val="00FC31FA"/>
    <w:rsid w:val="00FC340C"/>
    <w:rsid w:val="00FC3596"/>
    <w:rsid w:val="00FC35F7"/>
    <w:rsid w:val="00FC3A52"/>
    <w:rsid w:val="00FC3DA3"/>
    <w:rsid w:val="00FC4100"/>
    <w:rsid w:val="00FC46A6"/>
    <w:rsid w:val="00FC46EB"/>
    <w:rsid w:val="00FC4DA1"/>
    <w:rsid w:val="00FC4F18"/>
    <w:rsid w:val="00FC5232"/>
    <w:rsid w:val="00FC536D"/>
    <w:rsid w:val="00FC575E"/>
    <w:rsid w:val="00FC5867"/>
    <w:rsid w:val="00FC5EB8"/>
    <w:rsid w:val="00FC5EF4"/>
    <w:rsid w:val="00FC6445"/>
    <w:rsid w:val="00FC65D0"/>
    <w:rsid w:val="00FC67E4"/>
    <w:rsid w:val="00FC6F56"/>
    <w:rsid w:val="00FC728E"/>
    <w:rsid w:val="00FC7323"/>
    <w:rsid w:val="00FC736B"/>
    <w:rsid w:val="00FC75FD"/>
    <w:rsid w:val="00FC76F5"/>
    <w:rsid w:val="00FC796E"/>
    <w:rsid w:val="00FD0526"/>
    <w:rsid w:val="00FD0C0C"/>
    <w:rsid w:val="00FD0D75"/>
    <w:rsid w:val="00FD0E0D"/>
    <w:rsid w:val="00FD131B"/>
    <w:rsid w:val="00FD150D"/>
    <w:rsid w:val="00FD1900"/>
    <w:rsid w:val="00FD1A7C"/>
    <w:rsid w:val="00FD1D67"/>
    <w:rsid w:val="00FD251A"/>
    <w:rsid w:val="00FD25A0"/>
    <w:rsid w:val="00FD2632"/>
    <w:rsid w:val="00FD269A"/>
    <w:rsid w:val="00FD2879"/>
    <w:rsid w:val="00FD2A7D"/>
    <w:rsid w:val="00FD2B63"/>
    <w:rsid w:val="00FD3342"/>
    <w:rsid w:val="00FD3350"/>
    <w:rsid w:val="00FD343D"/>
    <w:rsid w:val="00FD34FE"/>
    <w:rsid w:val="00FD384A"/>
    <w:rsid w:val="00FD3C73"/>
    <w:rsid w:val="00FD44E6"/>
    <w:rsid w:val="00FD4749"/>
    <w:rsid w:val="00FD4A7F"/>
    <w:rsid w:val="00FD4B4C"/>
    <w:rsid w:val="00FD522F"/>
    <w:rsid w:val="00FD53D8"/>
    <w:rsid w:val="00FD5663"/>
    <w:rsid w:val="00FD5861"/>
    <w:rsid w:val="00FD5CAE"/>
    <w:rsid w:val="00FD6076"/>
    <w:rsid w:val="00FD6158"/>
    <w:rsid w:val="00FD649D"/>
    <w:rsid w:val="00FD66D4"/>
    <w:rsid w:val="00FD684B"/>
    <w:rsid w:val="00FD68C3"/>
    <w:rsid w:val="00FD6AC9"/>
    <w:rsid w:val="00FD6D32"/>
    <w:rsid w:val="00FD6FAA"/>
    <w:rsid w:val="00FD76D4"/>
    <w:rsid w:val="00FD7C68"/>
    <w:rsid w:val="00FE00EB"/>
    <w:rsid w:val="00FE010E"/>
    <w:rsid w:val="00FE01F3"/>
    <w:rsid w:val="00FE020B"/>
    <w:rsid w:val="00FE021C"/>
    <w:rsid w:val="00FE0349"/>
    <w:rsid w:val="00FE09D4"/>
    <w:rsid w:val="00FE0A96"/>
    <w:rsid w:val="00FE0ED0"/>
    <w:rsid w:val="00FE16EC"/>
    <w:rsid w:val="00FE1AB8"/>
    <w:rsid w:val="00FE1D6B"/>
    <w:rsid w:val="00FE1E21"/>
    <w:rsid w:val="00FE26F7"/>
    <w:rsid w:val="00FE271E"/>
    <w:rsid w:val="00FE2738"/>
    <w:rsid w:val="00FE278D"/>
    <w:rsid w:val="00FE2A0D"/>
    <w:rsid w:val="00FE2A10"/>
    <w:rsid w:val="00FE2B45"/>
    <w:rsid w:val="00FE2B68"/>
    <w:rsid w:val="00FE302D"/>
    <w:rsid w:val="00FE3663"/>
    <w:rsid w:val="00FE3796"/>
    <w:rsid w:val="00FE39C5"/>
    <w:rsid w:val="00FE3BD2"/>
    <w:rsid w:val="00FE3E9E"/>
    <w:rsid w:val="00FE4867"/>
    <w:rsid w:val="00FE4A9C"/>
    <w:rsid w:val="00FE4B05"/>
    <w:rsid w:val="00FE4FB7"/>
    <w:rsid w:val="00FE5468"/>
    <w:rsid w:val="00FE5652"/>
    <w:rsid w:val="00FE5BCD"/>
    <w:rsid w:val="00FE66C9"/>
    <w:rsid w:val="00FE6814"/>
    <w:rsid w:val="00FE6953"/>
    <w:rsid w:val="00FE6AB1"/>
    <w:rsid w:val="00FE6B75"/>
    <w:rsid w:val="00FE6C5F"/>
    <w:rsid w:val="00FE777F"/>
    <w:rsid w:val="00FE7D45"/>
    <w:rsid w:val="00FF02B1"/>
    <w:rsid w:val="00FF0496"/>
    <w:rsid w:val="00FF0736"/>
    <w:rsid w:val="00FF0DCE"/>
    <w:rsid w:val="00FF13D5"/>
    <w:rsid w:val="00FF189E"/>
    <w:rsid w:val="00FF18E9"/>
    <w:rsid w:val="00FF1D37"/>
    <w:rsid w:val="00FF1E45"/>
    <w:rsid w:val="00FF214D"/>
    <w:rsid w:val="00FF21A7"/>
    <w:rsid w:val="00FF222E"/>
    <w:rsid w:val="00FF28AD"/>
    <w:rsid w:val="00FF2BE2"/>
    <w:rsid w:val="00FF32BE"/>
    <w:rsid w:val="00FF387C"/>
    <w:rsid w:val="00FF3920"/>
    <w:rsid w:val="00FF3CB8"/>
    <w:rsid w:val="00FF3ED1"/>
    <w:rsid w:val="00FF4097"/>
    <w:rsid w:val="00FF48CA"/>
    <w:rsid w:val="00FF4969"/>
    <w:rsid w:val="00FF4A18"/>
    <w:rsid w:val="00FF4CAC"/>
    <w:rsid w:val="00FF4CC9"/>
    <w:rsid w:val="00FF4EA2"/>
    <w:rsid w:val="00FF56B5"/>
    <w:rsid w:val="00FF5B02"/>
    <w:rsid w:val="00FF5C94"/>
    <w:rsid w:val="00FF5DD5"/>
    <w:rsid w:val="00FF60CB"/>
    <w:rsid w:val="00FF60D4"/>
    <w:rsid w:val="00FF62FC"/>
    <w:rsid w:val="00FF6649"/>
    <w:rsid w:val="00FF6770"/>
    <w:rsid w:val="00FF6A3B"/>
    <w:rsid w:val="00FF6A4C"/>
    <w:rsid w:val="00FF6A51"/>
    <w:rsid w:val="00FF6F7D"/>
    <w:rsid w:val="00FF718E"/>
    <w:rsid w:val="00FF73E6"/>
    <w:rsid w:val="00FF77D5"/>
    <w:rsid w:val="00FF7CE8"/>
    <w:rsid w:val="00FF7EB5"/>
    <w:rsid w:val="00FF7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62BD4431"/>
  <w15:docId w15:val="{360A77FF-E6A1-4D3A-95E7-5E7DB48D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4E26"/>
  </w:style>
  <w:style w:type="paragraph" w:styleId="Nadpis1">
    <w:name w:val="heading 1"/>
    <w:basedOn w:val="Normln"/>
    <w:next w:val="Normln"/>
    <w:link w:val="Nadpis1Char"/>
    <w:qFormat/>
    <w:rsid w:val="008D588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B506E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B506E5"/>
    <w:pPr>
      <w:keepNext/>
      <w:spacing w:before="240" w:after="60"/>
      <w:outlineLvl w:val="2"/>
    </w:pPr>
    <w:rPr>
      <w:rFonts w:ascii="Arial" w:hAnsi="Arial" w:cs="Arial"/>
      <w:b/>
      <w:bCs/>
      <w:sz w:val="26"/>
      <w:szCs w:val="26"/>
    </w:rPr>
  </w:style>
  <w:style w:type="paragraph" w:styleId="Nadpis6">
    <w:name w:val="heading 6"/>
    <w:basedOn w:val="Normln"/>
    <w:next w:val="Normln"/>
    <w:link w:val="Nadpis6Char"/>
    <w:qFormat/>
    <w:rsid w:val="00B506E5"/>
    <w:pPr>
      <w:spacing w:before="240" w:after="60"/>
      <w:outlineLvl w:val="5"/>
    </w:pPr>
    <w:rPr>
      <w:b/>
      <w:bCs/>
      <w:sz w:val="22"/>
      <w:szCs w:val="22"/>
    </w:rPr>
  </w:style>
  <w:style w:type="paragraph" w:styleId="Nadpis7">
    <w:name w:val="heading 7"/>
    <w:basedOn w:val="Normln"/>
    <w:next w:val="Normln"/>
    <w:qFormat/>
    <w:rsid w:val="00E6365A"/>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B506E5"/>
    <w:pPr>
      <w:spacing w:before="60" w:after="60"/>
    </w:pPr>
    <w:rPr>
      <w:rFonts w:ascii="Arial" w:hAnsi="Arial"/>
      <w:sz w:val="24"/>
    </w:rPr>
  </w:style>
  <w:style w:type="table" w:styleId="Mkatabulky">
    <w:name w:val="Table Grid"/>
    <w:basedOn w:val="Normlntabulka"/>
    <w:rsid w:val="00B5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506E5"/>
    <w:pPr>
      <w:spacing w:after="120"/>
    </w:pPr>
  </w:style>
  <w:style w:type="paragraph" w:styleId="Zpat">
    <w:name w:val="footer"/>
    <w:basedOn w:val="Normln"/>
    <w:link w:val="ZpatChar"/>
    <w:uiPriority w:val="99"/>
    <w:rsid w:val="00B506E5"/>
    <w:pPr>
      <w:tabs>
        <w:tab w:val="center" w:pos="4536"/>
        <w:tab w:val="right" w:pos="9072"/>
      </w:tabs>
    </w:pPr>
  </w:style>
  <w:style w:type="character" w:styleId="slostrnky">
    <w:name w:val="page number"/>
    <w:basedOn w:val="Standardnpsmoodstavce"/>
    <w:qFormat/>
    <w:rsid w:val="00B506E5"/>
  </w:style>
  <w:style w:type="paragraph" w:styleId="Zkladntext2">
    <w:name w:val="Body Text 2"/>
    <w:basedOn w:val="Normln"/>
    <w:link w:val="Zkladntext2Char"/>
    <w:rsid w:val="00B506E5"/>
    <w:pPr>
      <w:spacing w:after="120" w:line="480" w:lineRule="auto"/>
    </w:pPr>
  </w:style>
  <w:style w:type="paragraph" w:styleId="Zkladntext3">
    <w:name w:val="Body Text 3"/>
    <w:basedOn w:val="Normln"/>
    <w:rsid w:val="00B64C3E"/>
    <w:pPr>
      <w:spacing w:after="120"/>
    </w:pPr>
    <w:rPr>
      <w:sz w:val="16"/>
      <w:szCs w:val="16"/>
    </w:rPr>
  </w:style>
  <w:style w:type="paragraph" w:styleId="Zkladntextodsazen2">
    <w:name w:val="Body Text Indent 2"/>
    <w:basedOn w:val="Normln"/>
    <w:rsid w:val="00272C03"/>
    <w:pPr>
      <w:spacing w:after="120" w:line="480" w:lineRule="auto"/>
      <w:ind w:left="283"/>
    </w:pPr>
  </w:style>
  <w:style w:type="character" w:styleId="Odkaznakoment">
    <w:name w:val="annotation reference"/>
    <w:semiHidden/>
    <w:rsid w:val="00232917"/>
    <w:rPr>
      <w:sz w:val="16"/>
      <w:szCs w:val="16"/>
    </w:rPr>
  </w:style>
  <w:style w:type="paragraph" w:styleId="Textkomente">
    <w:name w:val="annotation text"/>
    <w:basedOn w:val="Normln"/>
    <w:semiHidden/>
    <w:rsid w:val="00232917"/>
  </w:style>
  <w:style w:type="paragraph" w:styleId="Textbubliny">
    <w:name w:val="Balloon Text"/>
    <w:basedOn w:val="Normln"/>
    <w:semiHidden/>
    <w:rsid w:val="00232917"/>
    <w:rPr>
      <w:rFonts w:ascii="Tahoma" w:hAnsi="Tahoma" w:cs="Tahoma"/>
      <w:sz w:val="16"/>
      <w:szCs w:val="16"/>
    </w:rPr>
  </w:style>
  <w:style w:type="paragraph" w:styleId="Pedmtkomente">
    <w:name w:val="annotation subject"/>
    <w:basedOn w:val="Textkomente"/>
    <w:next w:val="Textkomente"/>
    <w:semiHidden/>
    <w:rsid w:val="00D62B89"/>
    <w:rPr>
      <w:b/>
      <w:bCs/>
    </w:rPr>
  </w:style>
  <w:style w:type="character" w:customStyle="1" w:styleId="ZkladntextodsazenChar">
    <w:name w:val="Základní text odsazený Char"/>
    <w:link w:val="Zkladntextodsazen"/>
    <w:locked/>
    <w:rsid w:val="003B51F0"/>
    <w:rPr>
      <w:rFonts w:ascii="Arial" w:hAnsi="Arial"/>
      <w:sz w:val="24"/>
      <w:lang w:val="cs-CZ" w:eastAsia="cs-CZ" w:bidi="ar-SA"/>
    </w:rPr>
  </w:style>
  <w:style w:type="character" w:customStyle="1" w:styleId="Nadpis2Char">
    <w:name w:val="Nadpis 2 Char"/>
    <w:link w:val="Nadpis2"/>
    <w:semiHidden/>
    <w:locked/>
    <w:rsid w:val="00E70340"/>
    <w:rPr>
      <w:rFonts w:ascii="Arial" w:hAnsi="Arial" w:cs="Arial"/>
      <w:b/>
      <w:bCs/>
      <w:i/>
      <w:iCs/>
      <w:sz w:val="28"/>
      <w:szCs w:val="28"/>
      <w:lang w:val="cs-CZ" w:eastAsia="cs-CZ" w:bidi="ar-SA"/>
    </w:rPr>
  </w:style>
  <w:style w:type="character" w:customStyle="1" w:styleId="Nadpis1Char">
    <w:name w:val="Nadpis 1 Char"/>
    <w:link w:val="Nadpis1"/>
    <w:locked/>
    <w:rsid w:val="00B65019"/>
    <w:rPr>
      <w:rFonts w:ascii="Arial" w:hAnsi="Arial" w:cs="Arial"/>
      <w:b/>
      <w:bCs/>
      <w:kern w:val="32"/>
      <w:sz w:val="32"/>
      <w:szCs w:val="32"/>
      <w:lang w:val="cs-CZ" w:eastAsia="cs-CZ" w:bidi="ar-SA"/>
    </w:rPr>
  </w:style>
  <w:style w:type="character" w:customStyle="1" w:styleId="ZkladntextChar">
    <w:name w:val="Základní text Char"/>
    <w:link w:val="Zkladntext"/>
    <w:semiHidden/>
    <w:locked/>
    <w:rsid w:val="004A4D1D"/>
    <w:rPr>
      <w:lang w:val="cs-CZ" w:eastAsia="cs-CZ" w:bidi="ar-SA"/>
    </w:rPr>
  </w:style>
  <w:style w:type="paragraph" w:styleId="Zhlav">
    <w:name w:val="header"/>
    <w:basedOn w:val="Normln"/>
    <w:rsid w:val="00E6365A"/>
    <w:pPr>
      <w:tabs>
        <w:tab w:val="center" w:pos="4536"/>
        <w:tab w:val="right" w:pos="9072"/>
      </w:tabs>
    </w:pPr>
  </w:style>
  <w:style w:type="paragraph" w:styleId="Zkladntextodsazen3">
    <w:name w:val="Body Text Indent 3"/>
    <w:basedOn w:val="Normln"/>
    <w:rsid w:val="00E6365A"/>
    <w:pPr>
      <w:spacing w:after="120"/>
      <w:ind w:left="283"/>
    </w:pPr>
    <w:rPr>
      <w:sz w:val="16"/>
      <w:szCs w:val="16"/>
    </w:rPr>
  </w:style>
  <w:style w:type="paragraph" w:styleId="Seznamsodrkami2">
    <w:name w:val="List Bullet 2"/>
    <w:basedOn w:val="Normln"/>
    <w:rsid w:val="00E6365A"/>
    <w:pPr>
      <w:numPr>
        <w:numId w:val="14"/>
      </w:numPr>
    </w:pPr>
  </w:style>
  <w:style w:type="character" w:customStyle="1" w:styleId="Zkladntext2Char">
    <w:name w:val="Základní text 2 Char"/>
    <w:link w:val="Zkladntext2"/>
    <w:semiHidden/>
    <w:locked/>
    <w:rsid w:val="00E6365A"/>
    <w:rPr>
      <w:lang w:val="cs-CZ" w:eastAsia="cs-CZ" w:bidi="ar-SA"/>
    </w:rPr>
  </w:style>
  <w:style w:type="character" w:customStyle="1" w:styleId="Nadpis3Char">
    <w:name w:val="Nadpis 3 Char"/>
    <w:link w:val="Nadpis3"/>
    <w:semiHidden/>
    <w:locked/>
    <w:rsid w:val="00E6365A"/>
    <w:rPr>
      <w:rFonts w:ascii="Arial" w:hAnsi="Arial" w:cs="Arial"/>
      <w:b/>
      <w:bCs/>
      <w:sz w:val="26"/>
      <w:szCs w:val="26"/>
      <w:lang w:val="cs-CZ" w:eastAsia="cs-CZ" w:bidi="ar-SA"/>
    </w:rPr>
  </w:style>
  <w:style w:type="character" w:customStyle="1" w:styleId="Nadpis6Char">
    <w:name w:val="Nadpis 6 Char"/>
    <w:link w:val="Nadpis6"/>
    <w:semiHidden/>
    <w:locked/>
    <w:rsid w:val="00EE1FE0"/>
    <w:rPr>
      <w:b/>
      <w:bCs/>
      <w:sz w:val="22"/>
      <w:szCs w:val="22"/>
      <w:lang w:val="cs-CZ" w:eastAsia="cs-CZ" w:bidi="ar-SA"/>
    </w:rPr>
  </w:style>
  <w:style w:type="paragraph" w:customStyle="1" w:styleId="ORPText">
    <w:name w:val="_ORP_Text"/>
    <w:basedOn w:val="Normln"/>
    <w:rsid w:val="00BA3E8B"/>
    <w:pPr>
      <w:suppressAutoHyphens/>
      <w:autoSpaceDE w:val="0"/>
      <w:spacing w:before="120"/>
      <w:jc w:val="both"/>
    </w:pPr>
    <w:rPr>
      <w:rFonts w:ascii="Arial" w:hAnsi="Arial"/>
      <w:sz w:val="22"/>
      <w:lang w:eastAsia="ar-SA"/>
    </w:rPr>
  </w:style>
  <w:style w:type="paragraph" w:customStyle="1" w:styleId="SAULtext">
    <w:name w:val="_SAUL_text"/>
    <w:rsid w:val="002A1EBD"/>
    <w:pPr>
      <w:tabs>
        <w:tab w:val="left" w:pos="850"/>
      </w:tabs>
      <w:autoSpaceDE w:val="0"/>
      <w:spacing w:before="113"/>
      <w:jc w:val="both"/>
    </w:pPr>
    <w:rPr>
      <w:rFonts w:ascii="Arial" w:eastAsia="Lucida Sans Unicode" w:hAnsi="Arial" w:cs="Tahoma"/>
      <w:sz w:val="21"/>
      <w:lang w:bidi="cs-CZ"/>
    </w:rPr>
  </w:style>
  <w:style w:type="paragraph" w:styleId="Pokraovnseznamu">
    <w:name w:val="List Continue"/>
    <w:basedOn w:val="Normln"/>
    <w:rsid w:val="006E495C"/>
    <w:pPr>
      <w:spacing w:after="120"/>
      <w:ind w:left="283"/>
    </w:pPr>
  </w:style>
  <w:style w:type="character" w:customStyle="1" w:styleId="CharChar3">
    <w:name w:val="Char Char3"/>
    <w:semiHidden/>
    <w:locked/>
    <w:rsid w:val="00B02D7E"/>
    <w:rPr>
      <w:rFonts w:ascii="Arial" w:hAnsi="Arial"/>
      <w:sz w:val="24"/>
      <w:lang w:val="cs-CZ" w:eastAsia="cs-CZ" w:bidi="ar-SA"/>
    </w:rPr>
  </w:style>
  <w:style w:type="character" w:customStyle="1" w:styleId="CharChar4">
    <w:name w:val="Char Char4"/>
    <w:semiHidden/>
    <w:locked/>
    <w:rsid w:val="007F050C"/>
    <w:rPr>
      <w:b/>
      <w:bCs/>
      <w:sz w:val="22"/>
      <w:szCs w:val="22"/>
      <w:lang w:val="cs-CZ" w:eastAsia="cs-CZ" w:bidi="ar-SA"/>
    </w:rPr>
  </w:style>
  <w:style w:type="character" w:customStyle="1" w:styleId="CharChar1">
    <w:name w:val="Char Char1"/>
    <w:semiHidden/>
    <w:locked/>
    <w:rsid w:val="00DB3623"/>
    <w:rPr>
      <w:lang w:val="cs-CZ" w:eastAsia="cs-CZ" w:bidi="ar-SA"/>
    </w:rPr>
  </w:style>
  <w:style w:type="paragraph" w:customStyle="1" w:styleId="Default">
    <w:name w:val="Default"/>
    <w:rsid w:val="00246A5B"/>
    <w:pPr>
      <w:autoSpaceDE w:val="0"/>
      <w:autoSpaceDN w:val="0"/>
      <w:adjustRightInd w:val="0"/>
    </w:pPr>
    <w:rPr>
      <w:rFonts w:ascii="Arial" w:hAnsi="Arial" w:cs="Arial"/>
      <w:color w:val="000000"/>
      <w:sz w:val="24"/>
      <w:szCs w:val="24"/>
    </w:rPr>
  </w:style>
  <w:style w:type="paragraph" w:styleId="Revize">
    <w:name w:val="Revision"/>
    <w:hidden/>
    <w:uiPriority w:val="99"/>
    <w:semiHidden/>
    <w:rsid w:val="00472FEC"/>
  </w:style>
  <w:style w:type="paragraph" w:customStyle="1" w:styleId="Textodstavce">
    <w:name w:val="Text odstavce"/>
    <w:basedOn w:val="Normln"/>
    <w:rsid w:val="00606C66"/>
    <w:pPr>
      <w:numPr>
        <w:numId w:val="20"/>
      </w:numPr>
      <w:tabs>
        <w:tab w:val="left" w:pos="851"/>
      </w:tabs>
      <w:spacing w:before="120" w:after="120" w:line="24" w:lineRule="atLeast"/>
      <w:outlineLvl w:val="6"/>
    </w:pPr>
    <w:rPr>
      <w:rFonts w:ascii="Calibri" w:eastAsia="Calibri" w:hAnsi="Calibri"/>
      <w:sz w:val="22"/>
      <w:szCs w:val="22"/>
      <w:lang w:eastAsia="en-US"/>
    </w:rPr>
  </w:style>
  <w:style w:type="paragraph" w:customStyle="1" w:styleId="Textbodu">
    <w:name w:val="Text bodu"/>
    <w:basedOn w:val="Normln"/>
    <w:rsid w:val="00606C66"/>
    <w:pPr>
      <w:numPr>
        <w:ilvl w:val="2"/>
        <w:numId w:val="20"/>
      </w:numPr>
      <w:spacing w:line="24" w:lineRule="atLeast"/>
      <w:outlineLvl w:val="8"/>
    </w:pPr>
    <w:rPr>
      <w:rFonts w:ascii="Calibri" w:eastAsia="Calibri" w:hAnsi="Calibri"/>
      <w:sz w:val="22"/>
      <w:szCs w:val="22"/>
      <w:lang w:eastAsia="en-US"/>
    </w:rPr>
  </w:style>
  <w:style w:type="paragraph" w:customStyle="1" w:styleId="Textpsmene">
    <w:name w:val="Text písmene"/>
    <w:basedOn w:val="Normln"/>
    <w:rsid w:val="00606C66"/>
    <w:pPr>
      <w:numPr>
        <w:ilvl w:val="1"/>
        <w:numId w:val="20"/>
      </w:numPr>
      <w:spacing w:line="24" w:lineRule="atLeast"/>
      <w:outlineLvl w:val="7"/>
    </w:pPr>
    <w:rPr>
      <w:rFonts w:ascii="Calibri" w:eastAsia="Calibri" w:hAnsi="Calibri"/>
      <w:sz w:val="22"/>
      <w:szCs w:val="22"/>
      <w:lang w:eastAsia="en-US"/>
    </w:rPr>
  </w:style>
  <w:style w:type="paragraph" w:styleId="Odstavecseseznamem">
    <w:name w:val="List Paragraph"/>
    <w:basedOn w:val="Normln"/>
    <w:uiPriority w:val="34"/>
    <w:qFormat/>
    <w:rsid w:val="002A171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RONtabregul">
    <w:name w:val="_HRON_tab regul"/>
    <w:basedOn w:val="Normln"/>
    <w:rsid w:val="008D678A"/>
    <w:pPr>
      <w:widowControl w:val="0"/>
      <w:suppressAutoHyphens/>
      <w:snapToGrid w:val="0"/>
      <w:spacing w:before="28" w:after="28"/>
      <w:ind w:left="209" w:hanging="209"/>
      <w:jc w:val="both"/>
    </w:pPr>
    <w:rPr>
      <w:rFonts w:ascii="Arial" w:eastAsia="Arial" w:hAnsi="Arial" w:cs="Arial"/>
      <w:b/>
      <w:bCs/>
      <w:w w:val="95"/>
      <w:kern w:val="1"/>
      <w:sz w:val="18"/>
      <w:szCs w:val="18"/>
    </w:rPr>
  </w:style>
  <w:style w:type="paragraph" w:customStyle="1" w:styleId="Neodsazentsn11">
    <w:name w:val="_Neodsazený těsný 11"/>
    <w:basedOn w:val="Normln"/>
    <w:rsid w:val="00CF54BF"/>
    <w:pPr>
      <w:suppressAutoHyphens/>
    </w:pPr>
    <w:rPr>
      <w:rFonts w:ascii="Arial" w:hAnsi="Arial"/>
      <w:bCs/>
      <w:sz w:val="22"/>
      <w:szCs w:val="24"/>
      <w:lang w:eastAsia="ar-SA"/>
    </w:rPr>
  </w:style>
  <w:style w:type="character" w:customStyle="1" w:styleId="ZpatChar">
    <w:name w:val="Zápatí Char"/>
    <w:link w:val="Zpat"/>
    <w:uiPriority w:val="99"/>
    <w:rsid w:val="00CF54BF"/>
  </w:style>
  <w:style w:type="paragraph" w:customStyle="1" w:styleId="UPtextodraen0">
    <w:name w:val="__UP_text odražen"/>
    <w:basedOn w:val="Normln"/>
    <w:link w:val="UPtextodraenChar"/>
    <w:qFormat/>
    <w:rsid w:val="0011542D"/>
    <w:pPr>
      <w:tabs>
        <w:tab w:val="num" w:pos="2269"/>
      </w:tabs>
      <w:suppressAutoHyphens/>
      <w:autoSpaceDE w:val="0"/>
      <w:spacing w:before="60"/>
      <w:jc w:val="both"/>
    </w:pPr>
    <w:rPr>
      <w:rFonts w:ascii="Arial" w:hAnsi="Arial" w:cs="Arial"/>
      <w:sz w:val="22"/>
      <w:szCs w:val="22"/>
      <w:lang w:eastAsia="zh-CN"/>
    </w:rPr>
  </w:style>
  <w:style w:type="character" w:customStyle="1" w:styleId="UPtextodraenChar">
    <w:name w:val="__UP_text odražen Char"/>
    <w:link w:val="UPtextodraen0"/>
    <w:qFormat/>
    <w:rsid w:val="0011542D"/>
    <w:rPr>
      <w:rFonts w:ascii="Arial" w:hAnsi="Arial" w:cs="Arial"/>
      <w:sz w:val="22"/>
      <w:szCs w:val="22"/>
      <w:lang w:eastAsia="zh-CN"/>
    </w:rPr>
  </w:style>
  <w:style w:type="paragraph" w:customStyle="1" w:styleId="UPTextodraen">
    <w:name w:val="__UP_Text_odražený"/>
    <w:basedOn w:val="Normln"/>
    <w:qFormat/>
    <w:rsid w:val="00FE4A9C"/>
    <w:pPr>
      <w:numPr>
        <w:numId w:val="29"/>
      </w:numPr>
      <w:tabs>
        <w:tab w:val="left" w:pos="22117"/>
      </w:tabs>
      <w:suppressAutoHyphens/>
      <w:autoSpaceDE w:val="0"/>
      <w:spacing w:before="120"/>
      <w:jc w:val="both"/>
    </w:pPr>
    <w:rPr>
      <w:rFonts w:ascii="Arial" w:hAnsi="Arial"/>
      <w:sz w:val="22"/>
      <w:lang w:eastAsia="ar-SA"/>
    </w:rPr>
  </w:style>
  <w:style w:type="character" w:customStyle="1" w:styleId="Silnzdraznn">
    <w:name w:val="Silné zdůraznění"/>
    <w:qFormat/>
    <w:rsid w:val="000451EE"/>
    <w:rPr>
      <w:b/>
      <w:bCs/>
    </w:rPr>
  </w:style>
  <w:style w:type="paragraph" w:customStyle="1" w:styleId="HRONodrka30">
    <w:name w:val="_HRON_odrážka _3_0"/>
    <w:basedOn w:val="Normln"/>
    <w:rsid w:val="002E6E7B"/>
    <w:pPr>
      <w:widowControl w:val="0"/>
      <w:suppressAutoHyphens/>
      <w:spacing w:before="60"/>
      <w:ind w:left="709" w:hanging="709"/>
      <w:jc w:val="both"/>
    </w:pPr>
    <w:rPr>
      <w:rFonts w:ascii="Arial" w:eastAsia="Arial" w:hAnsi="Arial" w:cs="Arial"/>
      <w:kern w:val="1"/>
      <w:sz w:val="22"/>
      <w:szCs w:val="22"/>
    </w:rPr>
  </w:style>
  <w:style w:type="paragraph" w:customStyle="1" w:styleId="PDlMost2">
    <w:name w:val="ÚP Dl. Most2"/>
    <w:basedOn w:val="Zkladntextodsazen"/>
    <w:link w:val="PDlMost2Char"/>
    <w:qFormat/>
    <w:rsid w:val="00CD3E65"/>
    <w:pPr>
      <w:tabs>
        <w:tab w:val="left" w:pos="540"/>
      </w:tabs>
      <w:spacing w:before="120" w:after="0"/>
      <w:ind w:left="539" w:right="924" w:hanging="539"/>
      <w:jc w:val="both"/>
    </w:pPr>
    <w:rPr>
      <w:rFonts w:ascii="Times New Roman" w:hAnsi="Times New Roman"/>
      <w:b/>
      <w:szCs w:val="24"/>
      <w:u w:val="single"/>
      <w:lang w:eastAsia="ar-SA"/>
    </w:rPr>
  </w:style>
  <w:style w:type="character" w:customStyle="1" w:styleId="PDlMost2Char">
    <w:name w:val="ÚP Dl. Most2 Char"/>
    <w:link w:val="PDlMost2"/>
    <w:rsid w:val="00CD3E65"/>
    <w:rPr>
      <w:b/>
      <w:sz w:val="24"/>
      <w:szCs w:val="24"/>
      <w:u w:val="single"/>
      <w:lang w:eastAsia="ar-SA"/>
    </w:rPr>
  </w:style>
  <w:style w:type="paragraph" w:customStyle="1" w:styleId="HRONtext">
    <w:name w:val="_HRON_text"/>
    <w:basedOn w:val="Normln"/>
    <w:rsid w:val="000F0F97"/>
    <w:pPr>
      <w:widowControl w:val="0"/>
      <w:autoSpaceDE w:val="0"/>
      <w:spacing w:before="120"/>
      <w:jc w:val="both"/>
    </w:pPr>
    <w:rPr>
      <w:rFonts w:ascii="Arial" w:eastAsia="Lucida Sans Unicode" w:hAnsi="Arial"/>
      <w:kern w:val="1"/>
      <w:sz w:val="22"/>
    </w:rPr>
  </w:style>
  <w:style w:type="paragraph" w:customStyle="1" w:styleId="UPZahlavi">
    <w:name w:val="__UP_Zahlavi"/>
    <w:basedOn w:val="Zhlav"/>
    <w:qFormat/>
    <w:rsid w:val="00594E9C"/>
    <w:pPr>
      <w:tabs>
        <w:tab w:val="clear" w:pos="4536"/>
        <w:tab w:val="clear" w:pos="9072"/>
      </w:tabs>
      <w:suppressAutoHyphens/>
      <w:jc w:val="both"/>
    </w:pPr>
    <w:rPr>
      <w:rFonts w:ascii="Arial" w:hAnsi="Arial"/>
      <w:sz w:val="18"/>
      <w:szCs w:val="24"/>
      <w:lang w:val="x-none" w:eastAsia="ar-SA"/>
    </w:rPr>
  </w:style>
  <w:style w:type="paragraph" w:customStyle="1" w:styleId="UPZapati">
    <w:name w:val="__UP_Zapati"/>
    <w:basedOn w:val="Normln"/>
    <w:qFormat/>
    <w:rsid w:val="00594E9C"/>
    <w:pPr>
      <w:shd w:val="clear" w:color="auto" w:fill="D9D9D9"/>
      <w:suppressAutoHyphens/>
      <w:ind w:right="-3"/>
    </w:pPr>
    <w:rPr>
      <w:rFonts w:ascii="Arial" w:hAnsi="Arial"/>
      <w:b/>
      <w:sz w:val="18"/>
      <w:szCs w:val="24"/>
      <w:lang w:eastAsia="ar-SA"/>
    </w:rPr>
  </w:style>
  <w:style w:type="paragraph" w:customStyle="1" w:styleId="Odsazenvoln11">
    <w:name w:val="_Odsazený volný 11"/>
    <w:basedOn w:val="Normln"/>
    <w:rsid w:val="00862386"/>
    <w:pPr>
      <w:suppressAutoHyphens/>
      <w:spacing w:before="113"/>
      <w:ind w:firstLine="709"/>
      <w:jc w:val="both"/>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050">
      <w:bodyDiv w:val="1"/>
      <w:marLeft w:val="0"/>
      <w:marRight w:val="0"/>
      <w:marTop w:val="0"/>
      <w:marBottom w:val="0"/>
      <w:divBdr>
        <w:top w:val="none" w:sz="0" w:space="0" w:color="auto"/>
        <w:left w:val="none" w:sz="0" w:space="0" w:color="auto"/>
        <w:bottom w:val="none" w:sz="0" w:space="0" w:color="auto"/>
        <w:right w:val="none" w:sz="0" w:space="0" w:color="auto"/>
      </w:divBdr>
    </w:div>
    <w:div w:id="49428641">
      <w:bodyDiv w:val="1"/>
      <w:marLeft w:val="0"/>
      <w:marRight w:val="0"/>
      <w:marTop w:val="0"/>
      <w:marBottom w:val="0"/>
      <w:divBdr>
        <w:top w:val="none" w:sz="0" w:space="0" w:color="auto"/>
        <w:left w:val="none" w:sz="0" w:space="0" w:color="auto"/>
        <w:bottom w:val="none" w:sz="0" w:space="0" w:color="auto"/>
        <w:right w:val="none" w:sz="0" w:space="0" w:color="auto"/>
      </w:divBdr>
    </w:div>
    <w:div w:id="57823394">
      <w:bodyDiv w:val="1"/>
      <w:marLeft w:val="0"/>
      <w:marRight w:val="0"/>
      <w:marTop w:val="0"/>
      <w:marBottom w:val="0"/>
      <w:divBdr>
        <w:top w:val="none" w:sz="0" w:space="0" w:color="auto"/>
        <w:left w:val="none" w:sz="0" w:space="0" w:color="auto"/>
        <w:bottom w:val="none" w:sz="0" w:space="0" w:color="auto"/>
        <w:right w:val="none" w:sz="0" w:space="0" w:color="auto"/>
      </w:divBdr>
    </w:div>
    <w:div w:id="66151389">
      <w:bodyDiv w:val="1"/>
      <w:marLeft w:val="0"/>
      <w:marRight w:val="0"/>
      <w:marTop w:val="0"/>
      <w:marBottom w:val="0"/>
      <w:divBdr>
        <w:top w:val="none" w:sz="0" w:space="0" w:color="auto"/>
        <w:left w:val="none" w:sz="0" w:space="0" w:color="auto"/>
        <w:bottom w:val="none" w:sz="0" w:space="0" w:color="auto"/>
        <w:right w:val="none" w:sz="0" w:space="0" w:color="auto"/>
      </w:divBdr>
    </w:div>
    <w:div w:id="66542271">
      <w:bodyDiv w:val="1"/>
      <w:marLeft w:val="0"/>
      <w:marRight w:val="0"/>
      <w:marTop w:val="0"/>
      <w:marBottom w:val="0"/>
      <w:divBdr>
        <w:top w:val="none" w:sz="0" w:space="0" w:color="auto"/>
        <w:left w:val="none" w:sz="0" w:space="0" w:color="auto"/>
        <w:bottom w:val="none" w:sz="0" w:space="0" w:color="auto"/>
        <w:right w:val="none" w:sz="0" w:space="0" w:color="auto"/>
      </w:divBdr>
    </w:div>
    <w:div w:id="141234631">
      <w:bodyDiv w:val="1"/>
      <w:marLeft w:val="0"/>
      <w:marRight w:val="0"/>
      <w:marTop w:val="0"/>
      <w:marBottom w:val="0"/>
      <w:divBdr>
        <w:top w:val="none" w:sz="0" w:space="0" w:color="auto"/>
        <w:left w:val="none" w:sz="0" w:space="0" w:color="auto"/>
        <w:bottom w:val="none" w:sz="0" w:space="0" w:color="auto"/>
        <w:right w:val="none" w:sz="0" w:space="0" w:color="auto"/>
      </w:divBdr>
    </w:div>
    <w:div w:id="188108115">
      <w:bodyDiv w:val="1"/>
      <w:marLeft w:val="0"/>
      <w:marRight w:val="0"/>
      <w:marTop w:val="0"/>
      <w:marBottom w:val="0"/>
      <w:divBdr>
        <w:top w:val="none" w:sz="0" w:space="0" w:color="auto"/>
        <w:left w:val="none" w:sz="0" w:space="0" w:color="auto"/>
        <w:bottom w:val="none" w:sz="0" w:space="0" w:color="auto"/>
        <w:right w:val="none" w:sz="0" w:space="0" w:color="auto"/>
      </w:divBdr>
    </w:div>
    <w:div w:id="518665105">
      <w:bodyDiv w:val="1"/>
      <w:marLeft w:val="0"/>
      <w:marRight w:val="0"/>
      <w:marTop w:val="0"/>
      <w:marBottom w:val="0"/>
      <w:divBdr>
        <w:top w:val="none" w:sz="0" w:space="0" w:color="auto"/>
        <w:left w:val="none" w:sz="0" w:space="0" w:color="auto"/>
        <w:bottom w:val="none" w:sz="0" w:space="0" w:color="auto"/>
        <w:right w:val="none" w:sz="0" w:space="0" w:color="auto"/>
      </w:divBdr>
    </w:div>
    <w:div w:id="531118309">
      <w:bodyDiv w:val="1"/>
      <w:marLeft w:val="0"/>
      <w:marRight w:val="0"/>
      <w:marTop w:val="0"/>
      <w:marBottom w:val="0"/>
      <w:divBdr>
        <w:top w:val="none" w:sz="0" w:space="0" w:color="auto"/>
        <w:left w:val="none" w:sz="0" w:space="0" w:color="auto"/>
        <w:bottom w:val="none" w:sz="0" w:space="0" w:color="auto"/>
        <w:right w:val="none" w:sz="0" w:space="0" w:color="auto"/>
      </w:divBdr>
    </w:div>
    <w:div w:id="774599811">
      <w:bodyDiv w:val="1"/>
      <w:marLeft w:val="0"/>
      <w:marRight w:val="0"/>
      <w:marTop w:val="0"/>
      <w:marBottom w:val="0"/>
      <w:divBdr>
        <w:top w:val="none" w:sz="0" w:space="0" w:color="auto"/>
        <w:left w:val="none" w:sz="0" w:space="0" w:color="auto"/>
        <w:bottom w:val="none" w:sz="0" w:space="0" w:color="auto"/>
        <w:right w:val="none" w:sz="0" w:space="0" w:color="auto"/>
      </w:divBdr>
    </w:div>
    <w:div w:id="783503694">
      <w:bodyDiv w:val="1"/>
      <w:marLeft w:val="0"/>
      <w:marRight w:val="0"/>
      <w:marTop w:val="0"/>
      <w:marBottom w:val="0"/>
      <w:divBdr>
        <w:top w:val="none" w:sz="0" w:space="0" w:color="auto"/>
        <w:left w:val="none" w:sz="0" w:space="0" w:color="auto"/>
        <w:bottom w:val="none" w:sz="0" w:space="0" w:color="auto"/>
        <w:right w:val="none" w:sz="0" w:space="0" w:color="auto"/>
      </w:divBdr>
    </w:div>
    <w:div w:id="1155798234">
      <w:bodyDiv w:val="1"/>
      <w:marLeft w:val="0"/>
      <w:marRight w:val="0"/>
      <w:marTop w:val="0"/>
      <w:marBottom w:val="0"/>
      <w:divBdr>
        <w:top w:val="none" w:sz="0" w:space="0" w:color="auto"/>
        <w:left w:val="none" w:sz="0" w:space="0" w:color="auto"/>
        <w:bottom w:val="none" w:sz="0" w:space="0" w:color="auto"/>
        <w:right w:val="none" w:sz="0" w:space="0" w:color="auto"/>
      </w:divBdr>
    </w:div>
    <w:div w:id="1305358439">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416977959">
      <w:bodyDiv w:val="1"/>
      <w:marLeft w:val="0"/>
      <w:marRight w:val="0"/>
      <w:marTop w:val="0"/>
      <w:marBottom w:val="0"/>
      <w:divBdr>
        <w:top w:val="none" w:sz="0" w:space="0" w:color="auto"/>
        <w:left w:val="none" w:sz="0" w:space="0" w:color="auto"/>
        <w:bottom w:val="none" w:sz="0" w:space="0" w:color="auto"/>
        <w:right w:val="none" w:sz="0" w:space="0" w:color="auto"/>
      </w:divBdr>
    </w:div>
    <w:div w:id="1420365515">
      <w:bodyDiv w:val="1"/>
      <w:marLeft w:val="0"/>
      <w:marRight w:val="0"/>
      <w:marTop w:val="0"/>
      <w:marBottom w:val="0"/>
      <w:divBdr>
        <w:top w:val="none" w:sz="0" w:space="0" w:color="auto"/>
        <w:left w:val="none" w:sz="0" w:space="0" w:color="auto"/>
        <w:bottom w:val="none" w:sz="0" w:space="0" w:color="auto"/>
        <w:right w:val="none" w:sz="0" w:space="0" w:color="auto"/>
      </w:divBdr>
    </w:div>
    <w:div w:id="1782340911">
      <w:bodyDiv w:val="1"/>
      <w:marLeft w:val="0"/>
      <w:marRight w:val="0"/>
      <w:marTop w:val="0"/>
      <w:marBottom w:val="0"/>
      <w:divBdr>
        <w:top w:val="none" w:sz="0" w:space="0" w:color="auto"/>
        <w:left w:val="none" w:sz="0" w:space="0" w:color="auto"/>
        <w:bottom w:val="none" w:sz="0" w:space="0" w:color="auto"/>
        <w:right w:val="none" w:sz="0" w:space="0" w:color="auto"/>
      </w:divBdr>
    </w:div>
    <w:div w:id="1964918306">
      <w:bodyDiv w:val="1"/>
      <w:marLeft w:val="0"/>
      <w:marRight w:val="0"/>
      <w:marTop w:val="0"/>
      <w:marBottom w:val="0"/>
      <w:divBdr>
        <w:top w:val="none" w:sz="0" w:space="0" w:color="auto"/>
        <w:left w:val="none" w:sz="0" w:space="0" w:color="auto"/>
        <w:bottom w:val="none" w:sz="0" w:space="0" w:color="auto"/>
        <w:right w:val="none" w:sz="0" w:space="0" w:color="auto"/>
      </w:divBdr>
    </w:div>
    <w:div w:id="20992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AF03-35BE-474E-8586-70EF81EE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20197</Words>
  <Characters>119169</Characters>
  <Application>Microsoft Office Word</Application>
  <DocSecurity>0</DocSecurity>
  <Lines>993</Lines>
  <Paragraphs>278</Paragraphs>
  <ScaleCrop>false</ScaleCrop>
  <HeadingPairs>
    <vt:vector size="2" baseType="variant">
      <vt:variant>
        <vt:lpstr>Název</vt:lpstr>
      </vt:variant>
      <vt:variant>
        <vt:i4>1</vt:i4>
      </vt:variant>
    </vt:vector>
  </HeadingPairs>
  <TitlesOfParts>
    <vt:vector size="1" baseType="lpstr">
      <vt:lpstr>návrh</vt:lpstr>
    </vt:vector>
  </TitlesOfParts>
  <Company/>
  <LinksUpToDate>false</LinksUpToDate>
  <CharactersWithSpaces>139088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stepanek</dc:creator>
  <cp:lastModifiedBy>Stanka Radim</cp:lastModifiedBy>
  <cp:revision>4</cp:revision>
  <cp:lastPrinted>2022-06-15T11:22:00Z</cp:lastPrinted>
  <dcterms:created xsi:type="dcterms:W3CDTF">2022-06-30T07:01:00Z</dcterms:created>
  <dcterms:modified xsi:type="dcterms:W3CDTF">2022-07-27T14:34:00Z</dcterms:modified>
</cp:coreProperties>
</file>